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98" w:rsidRPr="0086457A" w:rsidRDefault="00516D98" w:rsidP="00D757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31EAC" w:rsidRPr="0086457A" w:rsidRDefault="00D757D8" w:rsidP="00D757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Pr="0086457A">
        <w:rPr>
          <w:rStyle w:val="a8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endnoteReference w:id="1"/>
      </w:r>
      <w:r w:rsidR="00877BDB" w:rsidRPr="00864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D757D8" w:rsidRPr="0086457A" w:rsidRDefault="00877BDB" w:rsidP="00D757D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необходимых </w:t>
      </w:r>
      <w:r w:rsidR="00D757D8" w:rsidRPr="00864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открытия банковского счета</w:t>
      </w:r>
    </w:p>
    <w:p w:rsidR="00020EAE" w:rsidRPr="0086457A" w:rsidRDefault="00020EAE" w:rsidP="00020EA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0EAE" w:rsidRPr="0086457A" w:rsidRDefault="00020EAE" w:rsidP="00020EA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Документы предоставляются в Банке для заполнения/оформления Клиентом</w:t>
      </w:r>
    </w:p>
    <w:p w:rsidR="00020EAE" w:rsidRPr="0086457A" w:rsidRDefault="00020EAE" w:rsidP="00020EA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о присоединении к Договору присоединения об открытии текущего счета (при открытии текущего счета), оформленное в соответствии с внутренними требованиями Банка</w:t>
      </w:r>
      <w:r w:rsidR="00501E42" w:rsidRPr="0086457A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20EAE" w:rsidRPr="0086457A" w:rsidRDefault="00020EAE" w:rsidP="00020EA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Вопросник, оформленный в соответствии с внутренним документом Банка по осуществлению внутреннего контроля по ПОД/ФТ ДО АО Банк ВТБ (Казахстан);</w:t>
      </w:r>
    </w:p>
    <w:p w:rsidR="00020EAE" w:rsidRPr="0086457A" w:rsidRDefault="00020EAE" w:rsidP="00020EA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Вопросник по FATCA, оформленный в соответствии с внутренним документом Банка по проведению комплексной проверки клиентов юридических лиц в рамках соблюдения требований FATCA при личном присутствии соответствующих уполномоченных лиц клиента;</w:t>
      </w:r>
    </w:p>
    <w:p w:rsidR="00020EAE" w:rsidRPr="0086457A" w:rsidRDefault="00020EAE" w:rsidP="00020EAE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 на сбор, обработку и передачу персональных данны</w:t>
      </w:r>
      <w:r w:rsidR="00625F1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х, конфиденциальной информации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 АО Банк ВТБ (Казахстан), оформленный в соответствии с внутренн</w:t>
      </w:r>
      <w:r w:rsidR="00D13DE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документ</w:t>
      </w:r>
      <w:r w:rsidR="00D13DE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Банка, регламентирующем порядок сбора, обработки и защиты персональных данных в Банке</w:t>
      </w:r>
      <w:r w:rsidR="00AA7B60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43200" w:rsidRPr="0086457A" w:rsidRDefault="00AA7B60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на открытие сберегательного счета,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оформленное в соответствии с внутренними требованиями Банка</w:t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E7716" w:rsidRPr="0086457A" w:rsidRDefault="00DE7716" w:rsidP="00DE7716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5117BE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ешение Совета Директоров Банка об открытии сберегательного счета и приеме суммы вклада в случаях, когда максимальная сумма вклада может превысить 10% размера собственного капитала Бан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5117BE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F4149" w:rsidRPr="0086457A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20EAE" w:rsidRPr="0086457A" w:rsidRDefault="00020EAE" w:rsidP="00020EA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0EAE" w:rsidRPr="0086457A" w:rsidRDefault="00020EAE" w:rsidP="00020EA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0EAE" w:rsidRPr="0086457A" w:rsidRDefault="00020EAE" w:rsidP="00877BDB">
      <w:pPr>
        <w:pStyle w:val="a5"/>
        <w:spacing w:line="240" w:lineRule="auto"/>
        <w:ind w:left="709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Документы, необходимые для открытия банковского счета,</w:t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предоставляемые Клиентом</w:t>
      </w:r>
    </w:p>
    <w:p w:rsidR="00660ECD" w:rsidRPr="0086457A" w:rsidRDefault="00660ECD" w:rsidP="00660EC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0141E3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0141E3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="008D6F9D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юридических лиц-резидентов Республики Казахстан и их филиалов и представительств, юридических лиц-нерезидентов Республики Казахстан, осуществляющих деятельность в Республике Казахстан через филиал, представительство</w:t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60ECD" w:rsidRPr="0086457A" w:rsidRDefault="00660ECD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с образцами подписей, оформленный в соответствии с нормативн</w:t>
      </w:r>
      <w:r w:rsidR="00247AE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правовыми актами Р</w:t>
      </w:r>
      <w:r w:rsidR="00247AE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247AE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азахстан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внутренними документами Банка;</w:t>
      </w:r>
    </w:p>
    <w:p w:rsidR="00660ECD" w:rsidRPr="0086457A" w:rsidRDefault="00660ECD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документа(-ов), удостоверяющего(-их) личность лица (лиц), уполномоченного(-ых) подписывать платежные документы при совершении операций, связанных с ведением </w:t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банковского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счета клиента (распоряжением деньгами на </w:t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банковском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счете) в соответствии с документом с образцами подписей;</w:t>
      </w:r>
    </w:p>
    <w:p w:rsidR="00660ECD" w:rsidRPr="0086457A" w:rsidRDefault="0037433C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филиалов и представительств общественных или религиозных объединений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документы, подтверждающие полномочия руководителя филиала или представительства общественного или религиозного объединения, избранного (назначенного) в порядке, предусмотренном уставом общественного или религиозного объединения и положением о его филиале или представительстве;</w:t>
      </w:r>
    </w:p>
    <w:p w:rsidR="00660ECD" w:rsidRPr="0086457A" w:rsidRDefault="0037433C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для филиалов и представительств иных </w:t>
      </w:r>
      <w:r w:rsidR="00BF153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организационно-правовых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 юридических лиц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доверенности, выданн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юридическим лицом руководителю филиала или представительства;</w:t>
      </w:r>
    </w:p>
    <w:p w:rsidR="00C5484A" w:rsidRPr="0086457A" w:rsidRDefault="00660ECD" w:rsidP="00660ECD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государственных учреждений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финансируемых из государственного бюджета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разрешение </w:t>
      </w:r>
      <w:r w:rsidR="000C1DFB" w:rsidRPr="0086457A">
        <w:rPr>
          <w:rStyle w:val="s0"/>
          <w:color w:val="000000" w:themeColor="text1"/>
          <w:sz w:val="24"/>
          <w:szCs w:val="24"/>
        </w:rPr>
        <w:t>государственного органа, осуществляющего руководство в сфере обеспечения поступлений налогов и платежей в бюджет</w:t>
      </w:r>
      <w:r w:rsidR="00BF153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53B" w:rsidRPr="0086457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приказом Министра финансов Республики Казахстан от 4 декабря 2014 года № 540 «Об утверждении Правил исполнения бюджета и его кассового обслуживания»</w:t>
      </w:r>
      <w:r w:rsidR="00C5484A" w:rsidRPr="008645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0ECD" w:rsidRPr="0086457A" w:rsidRDefault="00C5484A" w:rsidP="00660ECD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Style w:val="s19"/>
          <w:color w:val="000000" w:themeColor="text1"/>
          <w:sz w:val="24"/>
          <w:szCs w:val="24"/>
        </w:rPr>
        <w:lastRenderedPageBreak/>
        <w:t>при открытии текущего счета для зачисления компенсации инвестиционных</w:t>
      </w:r>
      <w:r w:rsidRPr="0086457A">
        <w:rPr>
          <w:rStyle w:val="s19"/>
          <w:color w:val="000000" w:themeColor="text1"/>
          <w:sz w:val="24"/>
          <w:szCs w:val="24"/>
        </w:rPr>
        <w:br/>
        <w:t>затрат – договор финансирования под уступку денежного требования, договор концессии и (или) договор государственно-частного партнерства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0ECD" w:rsidRPr="0086457A" w:rsidRDefault="00660ECD" w:rsidP="00660EC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0141E3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0141E3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индивидуальных предпринимателей, частных нотариусов, частных судебных исполнителей</w:t>
      </w:r>
      <w:r w:rsidR="006258C6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адвокатов </w:t>
      </w:r>
      <w:r w:rsidR="006258C6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профессиональных медиаторов</w:t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E147C" w:rsidRPr="0086457A" w:rsidRDefault="00DE147C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личность;</w:t>
      </w:r>
    </w:p>
    <w:p w:rsidR="00660ECD" w:rsidRPr="0086457A" w:rsidRDefault="00660ECD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с образцами подписей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оформленный в соответствии с нормативн</w:t>
      </w:r>
      <w:r w:rsidR="00FF1A55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правовыми актами Р</w:t>
      </w:r>
      <w:r w:rsidR="00FF1A55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FF1A55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азахстан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внутренними документами Банка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60ECD" w:rsidRPr="0086457A" w:rsidRDefault="0037433C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частных нотариусов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лицензии на право занятия нотариальной деятельностью</w:t>
      </w:r>
      <w:r w:rsidR="00DE147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копия электронной лицензии, полученной через государственную базу данных «Е-лицензирование</w:t>
      </w:r>
      <w:r w:rsidR="004C541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60ECD" w:rsidRPr="0086457A" w:rsidRDefault="0037433C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адвокатов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лицензии на право занятия адвокатской деятельностью</w:t>
      </w:r>
      <w:r w:rsidR="00892FA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копия электронной лицензии, полученной через государственную базу данных</w:t>
      </w:r>
      <w:r w:rsidR="00D1594E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92FA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«Е-лицензирование</w:t>
      </w:r>
      <w:r w:rsidR="004C541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258C6" w:rsidRPr="0086457A" w:rsidRDefault="0037433C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частных судебных исполнителей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лицензии на право занятия деятельностью по исполнению исполнительных документов</w:t>
      </w:r>
      <w:r w:rsidR="00D1594E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копию электронной лицензии, полученной через государственную базу данных</w:t>
      </w:r>
      <w:r w:rsidR="00D1594E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«Е-лицензирование»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5484A" w:rsidRPr="0086457A" w:rsidRDefault="0037433C" w:rsidP="006258C6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профессиональных медиаторов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копия сертификата, подтверждающего прохождение обучения по программе медиаторов</w:t>
      </w:r>
      <w:r w:rsidR="00C5484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258C6" w:rsidRPr="0086457A" w:rsidRDefault="00C5484A" w:rsidP="006258C6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Style w:val="s19"/>
          <w:color w:val="000000" w:themeColor="text1"/>
          <w:sz w:val="24"/>
          <w:szCs w:val="24"/>
        </w:rPr>
        <w:t>при открытии текущего счета для зачисления компенсации инвестиционных</w:t>
      </w:r>
      <w:r w:rsidRPr="0086457A">
        <w:rPr>
          <w:rStyle w:val="s19"/>
          <w:color w:val="000000" w:themeColor="text1"/>
          <w:sz w:val="24"/>
          <w:szCs w:val="24"/>
        </w:rPr>
        <w:br/>
        <w:t>затрат – договор финансирования под уступку денежного требования, договор концессии и (или) договор государственно-частного партнерства.</w:t>
      </w:r>
    </w:p>
    <w:p w:rsidR="00660ECD" w:rsidRPr="0086457A" w:rsidRDefault="00660ECD" w:rsidP="000F6B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673804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73804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юридических лиц-нерезидентов Республики Казахстан:</w:t>
      </w:r>
    </w:p>
    <w:p w:rsidR="00660ECD" w:rsidRPr="0086457A" w:rsidRDefault="00660ECD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с образцами подписей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оформленный в соответствии с нормативн</w:t>
      </w:r>
      <w:r w:rsidR="004C541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правовыми актами Р</w:t>
      </w:r>
      <w:r w:rsidR="004C541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4C541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азахстан</w:t>
      </w:r>
      <w:r w:rsidR="006258C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внутренними документами Банка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60ECD" w:rsidRPr="0086457A" w:rsidRDefault="00673804" w:rsidP="000F6B47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 или нотариально удостоверенная копия выписки из торгового реестра либо другой документ аналогичного характера, содержащий информацию об органе, зарегистрировавшем юридическое лицо-нерезидента, регистрационном номере, дате и месте регистрации, с нотариально засвидетельствованным переводом на казахский или русский язык, и, в случае необходимости, легализованные либо апостилированные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5484A" w:rsidRPr="0086457A" w:rsidRDefault="00660ECD" w:rsidP="00660ECD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B61D1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документа(-ов), удостоверяющего(-их) личность лица (лиц), уполномоченного(-ых) подписывать платежные документы при совершении операций, связанных с ведением </w:t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банковского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счета клиента (распоряжением деньгами на </w:t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банковском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счете) в соответствии с документом с образцами подписей</w:t>
      </w:r>
      <w:r w:rsidR="00C5484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60ECD" w:rsidRPr="0086457A" w:rsidRDefault="00C5484A" w:rsidP="00660ECD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Style w:val="s19"/>
          <w:color w:val="000000" w:themeColor="text1"/>
          <w:sz w:val="24"/>
          <w:szCs w:val="24"/>
        </w:rPr>
        <w:t>при открытии текущего счета для зачисления компенсации инвестиционных</w:t>
      </w:r>
      <w:r w:rsidRPr="0086457A">
        <w:rPr>
          <w:rStyle w:val="s19"/>
          <w:color w:val="000000" w:themeColor="text1"/>
          <w:sz w:val="24"/>
          <w:szCs w:val="24"/>
        </w:rPr>
        <w:br/>
        <w:t>затрат – договор финансирования под уступку денежного требования, договор концессии и (или) договор государственно-частного партнерства</w:t>
      </w:r>
      <w:r w:rsidR="00660ECD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0ECD" w:rsidRPr="0086457A" w:rsidRDefault="00660ECD" w:rsidP="00BF153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4)</w:t>
      </w:r>
      <w:r w:rsidR="009853BB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крестьянских (фермерских) хозяйств:</w:t>
      </w:r>
    </w:p>
    <w:p w:rsidR="00660ECD" w:rsidRPr="0086457A" w:rsidRDefault="00660ECD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с образцами подписей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оформленный в соответствии с нормативн</w:t>
      </w:r>
      <w:r w:rsidR="00911CD9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правовыми актами Р</w:t>
      </w:r>
      <w:r w:rsidR="00911CD9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911CD9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азахстан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внутренними документами Банка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C2EA1" w:rsidRPr="0086457A" w:rsidRDefault="00B25B5F" w:rsidP="000C2EA1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D13DE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 (документов), удостоверяющего (удостоверяющих) личность лица (лиц), уполномоченного (уполномоченных) подписывать платежные документы при совершении операций, связанных с ведением </w:t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банковского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счета клиента (распоряжением деньгами на </w:t>
      </w:r>
      <w:r w:rsidR="00931EA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банковском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счете) в соответствии с документом с образцами подписей</w:t>
      </w:r>
      <w:r w:rsidR="00285A16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0ECD" w:rsidRPr="0086457A" w:rsidRDefault="00BF153B" w:rsidP="00660EC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853BB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9853BB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60ECD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иностранных дипломатических и консульских представительств:</w:t>
      </w:r>
    </w:p>
    <w:p w:rsidR="00660ECD" w:rsidRPr="0086457A" w:rsidRDefault="00660ECD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с образцами подписей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оформленный в соответствии с нормативн</w:t>
      </w:r>
      <w:r w:rsidR="000B4AD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правовыми актами Р</w:t>
      </w:r>
      <w:r w:rsidR="000B4AD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0B4AD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азахстан</w:t>
      </w:r>
      <w:r w:rsidR="00092FF1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внутренними документами Банка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E3F60" w:rsidRPr="0086457A" w:rsidRDefault="00660ECD" w:rsidP="00660ECD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D13DE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документа(-ов), удостоверяющего(-их) личность лица (лиц), уполномоченного(-ых</w:t>
      </w:r>
      <w:r w:rsidR="0037433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подписывать платежные документы при совершении </w:t>
      </w:r>
      <w:r w:rsidR="0037433C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операций, связанных с ведением банковского счета клиента (распоряжением деньгами на банковском счете) в соответствии с документом с образцами подписей</w:t>
      </w:r>
    </w:p>
    <w:p w:rsidR="00AB7A97" w:rsidRPr="0086457A" w:rsidRDefault="008E3F60" w:rsidP="00660ECD">
      <w:pPr>
        <w:pStyle w:val="a5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ноты о подтверждении регистрации дипломатического и консульского представительства.</w:t>
      </w:r>
    </w:p>
    <w:p w:rsidR="00A73D29" w:rsidRPr="0086457A" w:rsidRDefault="00BF153B" w:rsidP="00A73D2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6)</w:t>
      </w:r>
      <w:r w:rsidR="009853BB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50C19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r w:rsidR="00A73D29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ля открытия депозита нотариусу:</w:t>
      </w:r>
    </w:p>
    <w:p w:rsidR="00950C19" w:rsidRPr="0086457A" w:rsidRDefault="00950C19" w:rsidP="00A73D2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личность;</w:t>
      </w:r>
    </w:p>
    <w:p w:rsidR="00A73D29" w:rsidRPr="0086457A" w:rsidRDefault="00A73D29" w:rsidP="00A73D2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с образцами подписей, оформленный в соответствии с нормативн</w:t>
      </w:r>
      <w:r w:rsidR="00173194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правовыми актами Р</w:t>
      </w:r>
      <w:r w:rsidR="00173194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173194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азахстан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внутренними документами Банка;</w:t>
      </w:r>
    </w:p>
    <w:p w:rsidR="00A73D29" w:rsidRPr="0086457A" w:rsidRDefault="00A73D29" w:rsidP="00A73D2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sub1002200329"/>
      <w:bookmarkStart w:id="2" w:name="sub1002695637"/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5562E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лицензии на право занятия нотариальной деятельностью</w:t>
      </w:r>
      <w:r w:rsidR="00BA659B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копию электронной лицензии, полученной через государственную базу данных «Е-лицензирование</w:t>
      </w:r>
      <w:r w:rsidR="00173194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73D29" w:rsidRPr="0086457A" w:rsidRDefault="00BA659B" w:rsidP="00A73D2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справка территориальной </w:t>
      </w:r>
      <w:r w:rsidR="00A73D29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нотариальной палаты соответствующего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нотариального </w:t>
      </w:r>
      <w:r w:rsidR="00A73D29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округа, подтверждающее членство нотариуса в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территориальной </w:t>
      </w:r>
      <w:r w:rsidR="00A73D29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нотариальной палате.</w:t>
      </w:r>
    </w:p>
    <w:bookmarkEnd w:id="1"/>
    <w:bookmarkEnd w:id="2"/>
    <w:p w:rsidR="009853BB" w:rsidRPr="0086457A" w:rsidRDefault="009853BB" w:rsidP="00A73D2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53BB" w:rsidRPr="0086457A" w:rsidRDefault="00BF153B" w:rsidP="009853B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9853BB" w:rsidRPr="008645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для открытия временного сберегательного счета:</w:t>
      </w:r>
    </w:p>
    <w:p w:rsidR="00380CC9" w:rsidRPr="0086457A" w:rsidRDefault="00380CC9" w:rsidP="00380CC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на открытие временного сберегательного счета; </w:t>
      </w:r>
    </w:p>
    <w:p w:rsidR="00380CC9" w:rsidRPr="0086457A" w:rsidRDefault="00380CC9" w:rsidP="00380CC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D13DE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учредителей создаваемого юридического лица о назначении физического лица, уполномоченного на открытие и закрытие временного сберегательного счета;</w:t>
      </w:r>
    </w:p>
    <w:p w:rsidR="00380CC9" w:rsidRPr="0086457A" w:rsidRDefault="00380CC9" w:rsidP="00380CC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физического лица, уполномоченного на открытие и закрытие временного сберегательного счета;</w:t>
      </w:r>
    </w:p>
    <w:p w:rsidR="00380CC9" w:rsidRPr="0086457A" w:rsidRDefault="00380CC9" w:rsidP="00380CC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с образцами подписей, оформленный в соответствии с нормативн</w:t>
      </w:r>
      <w:r w:rsidR="00173194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правовыми актами Р</w:t>
      </w:r>
      <w:r w:rsidR="00173194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173194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азахстан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внутренними документами Банка; </w:t>
      </w:r>
    </w:p>
    <w:p w:rsidR="009853BB" w:rsidRPr="0086457A" w:rsidRDefault="00380CC9" w:rsidP="00380CC9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</w:t>
      </w:r>
      <w:r w:rsidR="00D13DEA"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64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 (документов), удостоверяющего (удостоверяющих) личность лица (лиц) уполномоченного (уполномоченных) подписывать платежные документы при совершении операций, связанных с ведением временного сберегательного счета в соответствии с документом с образцами подписей.</w:t>
      </w:r>
    </w:p>
    <w:sectPr w:rsidR="009853BB" w:rsidRPr="0086457A" w:rsidSect="008645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B9" w:rsidRDefault="00DA51B9" w:rsidP="00D757D8">
      <w:pPr>
        <w:spacing w:after="0" w:line="240" w:lineRule="auto"/>
      </w:pPr>
      <w:r>
        <w:separator/>
      </w:r>
    </w:p>
  </w:endnote>
  <w:endnote w:type="continuationSeparator" w:id="0">
    <w:p w:rsidR="00DA51B9" w:rsidRDefault="00DA51B9" w:rsidP="00D757D8">
      <w:pPr>
        <w:spacing w:after="0" w:line="240" w:lineRule="auto"/>
      </w:pPr>
      <w:r>
        <w:continuationSeparator/>
      </w:r>
    </w:p>
  </w:endnote>
  <w:endnote w:id="1">
    <w:p w:rsidR="00512BA2" w:rsidRDefault="00D757D8">
      <w:pPr>
        <w:jc w:val="both"/>
      </w:pPr>
      <w:r w:rsidRPr="00625F1C">
        <w:rPr>
          <w:rStyle w:val="a8"/>
          <w:sz w:val="18"/>
          <w:szCs w:val="18"/>
        </w:rPr>
        <w:endnoteRef/>
      </w:r>
      <w:r w:rsidRPr="00625F1C">
        <w:rPr>
          <w:sz w:val="18"/>
          <w:szCs w:val="18"/>
        </w:rPr>
        <w:t xml:space="preserve"> </w:t>
      </w:r>
      <w:r w:rsidR="00FF1A55" w:rsidRPr="00625F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зависимости от видов открываемых счетов и правосубъектности клиента допускается требование </w:t>
      </w:r>
      <w:r w:rsidR="00E67F1E"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 w:rsidR="00FF1A55" w:rsidRPr="00625F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анком дополнительных документов, если это предусмотрено Законом о противодействии отмыванию доходов и внутренними документами Банка, в том числе </w:t>
      </w:r>
      <w:r w:rsidR="000B4ADB" w:rsidRPr="00625F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документы и сведения, необходимые для </w:t>
      </w:r>
      <w:r w:rsidR="00FF1A55" w:rsidRPr="00625F1C">
        <w:rPr>
          <w:rFonts w:ascii="Times New Roman" w:eastAsia="Times New Roman" w:hAnsi="Times New Roman" w:cs="Times New Roman"/>
          <w:color w:val="000000"/>
          <w:sz w:val="18"/>
          <w:szCs w:val="18"/>
        </w:rPr>
        <w:t>надлежащей проверк</w:t>
      </w:r>
      <w:r w:rsidR="00E67F1E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FF1A55" w:rsidRPr="00625F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клиентов (их представителей) и бенефициарных собственников, а также комплексной проверки и мониторинга клиента, направленной на идентификацию клиентов, выявление налоговых резидентов США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B9" w:rsidRDefault="00DA51B9" w:rsidP="00D757D8">
      <w:pPr>
        <w:spacing w:after="0" w:line="240" w:lineRule="auto"/>
      </w:pPr>
      <w:r>
        <w:separator/>
      </w:r>
    </w:p>
  </w:footnote>
  <w:footnote w:type="continuationSeparator" w:id="0">
    <w:p w:rsidR="00DA51B9" w:rsidRDefault="00DA51B9" w:rsidP="00D757D8">
      <w:pPr>
        <w:spacing w:after="0" w:line="240" w:lineRule="auto"/>
      </w:pPr>
      <w:r>
        <w:continuationSeparator/>
      </w:r>
    </w:p>
  </w:footnote>
  <w:footnote w:id="1">
    <w:p w:rsidR="00501E42" w:rsidRPr="00AA7B60" w:rsidRDefault="00501E42" w:rsidP="00501E42">
      <w:pPr>
        <w:pStyle w:val="af"/>
        <w:rPr>
          <w:rFonts w:ascii="Times New Roman" w:hAnsi="Times New Roman" w:cs="Times New Roman"/>
        </w:rPr>
      </w:pPr>
      <w:r w:rsidRPr="00AA7B60">
        <w:rPr>
          <w:rStyle w:val="af1"/>
          <w:rFonts w:ascii="Times New Roman" w:hAnsi="Times New Roman" w:cs="Times New Roman"/>
        </w:rPr>
        <w:footnoteRef/>
      </w:r>
      <w:r w:rsidRPr="00AA7B60">
        <w:rPr>
          <w:rFonts w:ascii="Times New Roman" w:hAnsi="Times New Roman" w:cs="Times New Roman"/>
        </w:rPr>
        <w:t xml:space="preserve"> В случае </w:t>
      </w:r>
      <w:r>
        <w:rPr>
          <w:rFonts w:ascii="Times New Roman" w:hAnsi="Times New Roman" w:cs="Times New Roman"/>
        </w:rPr>
        <w:t>открытия только сберегательного счета данное заявление о присоединении не требуется.</w:t>
      </w:r>
    </w:p>
  </w:footnote>
  <w:footnote w:id="2">
    <w:p w:rsidR="007F4149" w:rsidRDefault="007F4149">
      <w:pPr>
        <w:pStyle w:val="af"/>
      </w:pPr>
      <w:r>
        <w:rPr>
          <w:rStyle w:val="af1"/>
        </w:rPr>
        <w:footnoteRef/>
      </w:r>
      <w:r>
        <w:t xml:space="preserve"> </w:t>
      </w:r>
      <w:r w:rsidRPr="00AA7B60">
        <w:rPr>
          <w:rFonts w:ascii="Times New Roman" w:hAnsi="Times New Roman" w:cs="Times New Roman"/>
        </w:rPr>
        <w:t>В случае заключения Договора банковского вклада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8AB"/>
    <w:multiLevelType w:val="hybridMultilevel"/>
    <w:tmpl w:val="CD4A1F7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7FCE5A72"/>
    <w:multiLevelType w:val="hybridMultilevel"/>
    <w:tmpl w:val="09C6556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ECD"/>
    <w:rsid w:val="0001373B"/>
    <w:rsid w:val="000141E3"/>
    <w:rsid w:val="00020EAE"/>
    <w:rsid w:val="00036665"/>
    <w:rsid w:val="00044BE5"/>
    <w:rsid w:val="000529A3"/>
    <w:rsid w:val="00076FFF"/>
    <w:rsid w:val="000915D1"/>
    <w:rsid w:val="00092FF1"/>
    <w:rsid w:val="000B2880"/>
    <w:rsid w:val="000B4ADB"/>
    <w:rsid w:val="000C1DFB"/>
    <w:rsid w:val="000C2EA1"/>
    <w:rsid w:val="000E45C9"/>
    <w:rsid w:val="000F0223"/>
    <w:rsid w:val="000F6B47"/>
    <w:rsid w:val="00103CA7"/>
    <w:rsid w:val="00131C75"/>
    <w:rsid w:val="00140F91"/>
    <w:rsid w:val="00143200"/>
    <w:rsid w:val="0016179E"/>
    <w:rsid w:val="001622D0"/>
    <w:rsid w:val="00173194"/>
    <w:rsid w:val="0019167E"/>
    <w:rsid w:val="001C4365"/>
    <w:rsid w:val="001C6CAE"/>
    <w:rsid w:val="001E113C"/>
    <w:rsid w:val="001E627C"/>
    <w:rsid w:val="00202269"/>
    <w:rsid w:val="002071C4"/>
    <w:rsid w:val="0021369F"/>
    <w:rsid w:val="002203EF"/>
    <w:rsid w:val="00247AEB"/>
    <w:rsid w:val="00256E93"/>
    <w:rsid w:val="00282D65"/>
    <w:rsid w:val="00282ECE"/>
    <w:rsid w:val="00285A16"/>
    <w:rsid w:val="002A0BBD"/>
    <w:rsid w:val="002F080A"/>
    <w:rsid w:val="002F3882"/>
    <w:rsid w:val="002F635F"/>
    <w:rsid w:val="003436FB"/>
    <w:rsid w:val="00346B95"/>
    <w:rsid w:val="00364D65"/>
    <w:rsid w:val="0037433C"/>
    <w:rsid w:val="00380CC9"/>
    <w:rsid w:val="00393393"/>
    <w:rsid w:val="003A1AB5"/>
    <w:rsid w:val="003B1885"/>
    <w:rsid w:val="003B2C1F"/>
    <w:rsid w:val="003E2244"/>
    <w:rsid w:val="0041448C"/>
    <w:rsid w:val="00435F72"/>
    <w:rsid w:val="00476B45"/>
    <w:rsid w:val="00497387"/>
    <w:rsid w:val="004B574B"/>
    <w:rsid w:val="004B5B87"/>
    <w:rsid w:val="004C541B"/>
    <w:rsid w:val="00501E42"/>
    <w:rsid w:val="005117BE"/>
    <w:rsid w:val="00512A1C"/>
    <w:rsid w:val="00512BA2"/>
    <w:rsid w:val="00516D98"/>
    <w:rsid w:val="005316AD"/>
    <w:rsid w:val="00551DF0"/>
    <w:rsid w:val="005562EB"/>
    <w:rsid w:val="00575131"/>
    <w:rsid w:val="00592256"/>
    <w:rsid w:val="005B6C89"/>
    <w:rsid w:val="006258C6"/>
    <w:rsid w:val="00625F1C"/>
    <w:rsid w:val="00660ECD"/>
    <w:rsid w:val="00670276"/>
    <w:rsid w:val="00673804"/>
    <w:rsid w:val="0068002D"/>
    <w:rsid w:val="0069310E"/>
    <w:rsid w:val="006959E7"/>
    <w:rsid w:val="006B6A40"/>
    <w:rsid w:val="006C0CCD"/>
    <w:rsid w:val="006E5D12"/>
    <w:rsid w:val="006F0AE0"/>
    <w:rsid w:val="006F55AD"/>
    <w:rsid w:val="00723BA5"/>
    <w:rsid w:val="007478DA"/>
    <w:rsid w:val="007525A0"/>
    <w:rsid w:val="007626DB"/>
    <w:rsid w:val="00781082"/>
    <w:rsid w:val="00783343"/>
    <w:rsid w:val="007C51DA"/>
    <w:rsid w:val="007D0805"/>
    <w:rsid w:val="007D7690"/>
    <w:rsid w:val="007E5059"/>
    <w:rsid w:val="007F4149"/>
    <w:rsid w:val="007F6720"/>
    <w:rsid w:val="008162AF"/>
    <w:rsid w:val="0086457A"/>
    <w:rsid w:val="00866682"/>
    <w:rsid w:val="00870B0F"/>
    <w:rsid w:val="00877BDB"/>
    <w:rsid w:val="00892FAB"/>
    <w:rsid w:val="008C4DBB"/>
    <w:rsid w:val="008D6F9D"/>
    <w:rsid w:val="008E3F60"/>
    <w:rsid w:val="00911CD9"/>
    <w:rsid w:val="00931EAC"/>
    <w:rsid w:val="00950C19"/>
    <w:rsid w:val="009853BB"/>
    <w:rsid w:val="00A27335"/>
    <w:rsid w:val="00A330ED"/>
    <w:rsid w:val="00A56693"/>
    <w:rsid w:val="00A6668C"/>
    <w:rsid w:val="00A73D29"/>
    <w:rsid w:val="00A917BD"/>
    <w:rsid w:val="00AA7B60"/>
    <w:rsid w:val="00AB7A97"/>
    <w:rsid w:val="00AD5319"/>
    <w:rsid w:val="00B25B5F"/>
    <w:rsid w:val="00B61D16"/>
    <w:rsid w:val="00B74B5B"/>
    <w:rsid w:val="00BA659B"/>
    <w:rsid w:val="00BB7948"/>
    <w:rsid w:val="00BF153B"/>
    <w:rsid w:val="00C06162"/>
    <w:rsid w:val="00C07E79"/>
    <w:rsid w:val="00C2396E"/>
    <w:rsid w:val="00C40663"/>
    <w:rsid w:val="00C5484A"/>
    <w:rsid w:val="00C65C95"/>
    <w:rsid w:val="00C65FCD"/>
    <w:rsid w:val="00C66A4D"/>
    <w:rsid w:val="00C7094C"/>
    <w:rsid w:val="00C800A1"/>
    <w:rsid w:val="00C84AC0"/>
    <w:rsid w:val="00C937EB"/>
    <w:rsid w:val="00CB6C24"/>
    <w:rsid w:val="00D13DEA"/>
    <w:rsid w:val="00D1594E"/>
    <w:rsid w:val="00D41C7C"/>
    <w:rsid w:val="00D66CC5"/>
    <w:rsid w:val="00D716E5"/>
    <w:rsid w:val="00D757D8"/>
    <w:rsid w:val="00D77510"/>
    <w:rsid w:val="00D95473"/>
    <w:rsid w:val="00D97BFF"/>
    <w:rsid w:val="00DA51B9"/>
    <w:rsid w:val="00DE147C"/>
    <w:rsid w:val="00DE621A"/>
    <w:rsid w:val="00DE7716"/>
    <w:rsid w:val="00DF1197"/>
    <w:rsid w:val="00E01C24"/>
    <w:rsid w:val="00E1674A"/>
    <w:rsid w:val="00E32CFA"/>
    <w:rsid w:val="00E42D7F"/>
    <w:rsid w:val="00E67F1E"/>
    <w:rsid w:val="00E87375"/>
    <w:rsid w:val="00ED1204"/>
    <w:rsid w:val="00F003CA"/>
    <w:rsid w:val="00F044DF"/>
    <w:rsid w:val="00F05A76"/>
    <w:rsid w:val="00F16D70"/>
    <w:rsid w:val="00F21EDE"/>
    <w:rsid w:val="00F255D8"/>
    <w:rsid w:val="00F37887"/>
    <w:rsid w:val="00F45C90"/>
    <w:rsid w:val="00F5160F"/>
    <w:rsid w:val="00F74469"/>
    <w:rsid w:val="00FA49C5"/>
    <w:rsid w:val="00FC1DAD"/>
    <w:rsid w:val="00FC405D"/>
    <w:rsid w:val="00FD7760"/>
    <w:rsid w:val="00FF1A55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35DB87-6DEC-46DE-89E7-66D1ADB0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EC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D757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757D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757D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A73D2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3D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A73D2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A73D2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21">
    <w:name w:val="Основной текст 21"/>
    <w:basedOn w:val="a"/>
    <w:rsid w:val="00F16D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435F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316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16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16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16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16A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AA7B6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A7B6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A7B60"/>
    <w:rPr>
      <w:vertAlign w:val="superscript"/>
    </w:rPr>
  </w:style>
  <w:style w:type="character" w:customStyle="1" w:styleId="s19">
    <w:name w:val="s19"/>
    <w:basedOn w:val="a0"/>
    <w:rsid w:val="00C5484A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310A-F376-4F54-B4F1-E46EA558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G.Yeshmanova</dc:creator>
  <cp:lastModifiedBy>Шингалиева Альмира Сериковна</cp:lastModifiedBy>
  <cp:revision>25</cp:revision>
  <cp:lastPrinted>2017-11-29T04:09:00Z</cp:lastPrinted>
  <dcterms:created xsi:type="dcterms:W3CDTF">2017-11-29T08:28:00Z</dcterms:created>
  <dcterms:modified xsi:type="dcterms:W3CDTF">2023-06-12T10:55:00Z</dcterms:modified>
</cp:coreProperties>
</file>