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ECE3" w14:textId="77777777" w:rsidR="005E472E" w:rsidRPr="00D56201" w:rsidRDefault="005E472E">
      <w:pPr>
        <w:rPr>
          <w:sz w:val="22"/>
          <w:szCs w:val="22"/>
        </w:rPr>
      </w:pPr>
    </w:p>
    <w:tbl>
      <w:tblPr>
        <w:tblW w:w="10491" w:type="dxa"/>
        <w:tblInd w:w="-318" w:type="dxa"/>
        <w:tblLayout w:type="fixed"/>
        <w:tblLook w:val="04A0" w:firstRow="1" w:lastRow="0" w:firstColumn="1" w:lastColumn="0" w:noHBand="0" w:noVBand="1"/>
      </w:tblPr>
      <w:tblGrid>
        <w:gridCol w:w="3543"/>
        <w:gridCol w:w="1702"/>
        <w:gridCol w:w="2411"/>
        <w:gridCol w:w="2835"/>
      </w:tblGrid>
      <w:tr w:rsidR="005E472E" w:rsidRPr="008D555C" w14:paraId="1B3ADFBD" w14:textId="77777777">
        <w:tc>
          <w:tcPr>
            <w:tcW w:w="5245" w:type="dxa"/>
            <w:gridSpan w:val="2"/>
            <w:tcBorders>
              <w:bottom w:val="single" w:sz="4" w:space="0" w:color="000000"/>
            </w:tcBorders>
          </w:tcPr>
          <w:p w14:paraId="696299DA" w14:textId="77777777" w:rsidR="005E472E" w:rsidRPr="008D555C" w:rsidRDefault="00596C15">
            <w:pPr>
              <w:tabs>
                <w:tab w:val="left" w:pos="4782"/>
              </w:tabs>
              <w:rPr>
                <w:b/>
                <w:sz w:val="22"/>
                <w:szCs w:val="22"/>
                <w:lang w:val="kk-KZ"/>
              </w:rPr>
            </w:pPr>
            <w:r w:rsidRPr="008D555C">
              <w:rPr>
                <w:b/>
                <w:sz w:val="22"/>
                <w:szCs w:val="22"/>
                <w:lang w:val="kk-KZ"/>
              </w:rPr>
              <w:t>Банк ВТБ (Қазақстан) АҚ ЕҰ</w:t>
            </w:r>
          </w:p>
          <w:p w14:paraId="06B534CA" w14:textId="77777777" w:rsidR="005E472E" w:rsidRPr="008D555C" w:rsidRDefault="00596C15">
            <w:pPr>
              <w:tabs>
                <w:tab w:val="left" w:pos="4782"/>
              </w:tabs>
              <w:rPr>
                <w:b/>
                <w:sz w:val="22"/>
                <w:szCs w:val="22"/>
                <w:lang w:val="kk-KZ"/>
              </w:rPr>
            </w:pPr>
            <w:r w:rsidRPr="008D555C">
              <w:rPr>
                <w:b/>
                <w:sz w:val="22"/>
                <w:szCs w:val="22"/>
                <w:lang w:val="kk-KZ"/>
              </w:rPr>
              <w:t>Басқармасының хаттамасымен</w:t>
            </w:r>
          </w:p>
          <w:p w14:paraId="70B6CEC5" w14:textId="77777777" w:rsidR="005E472E" w:rsidRPr="008D555C" w:rsidRDefault="00596C15">
            <w:pPr>
              <w:tabs>
                <w:tab w:val="left" w:pos="4782"/>
              </w:tabs>
              <w:rPr>
                <w:b/>
                <w:sz w:val="22"/>
                <w:szCs w:val="22"/>
                <w:lang w:val="kk-KZ"/>
              </w:rPr>
            </w:pPr>
            <w:r w:rsidRPr="008D555C">
              <w:rPr>
                <w:b/>
                <w:sz w:val="22"/>
                <w:szCs w:val="22"/>
                <w:lang w:val="kk-KZ"/>
              </w:rPr>
              <w:t>бекітілді</w:t>
            </w:r>
          </w:p>
          <w:p w14:paraId="401DA209" w14:textId="77777777" w:rsidR="005E472E" w:rsidRDefault="00596C15">
            <w:pPr>
              <w:tabs>
                <w:tab w:val="left" w:pos="4782"/>
              </w:tabs>
              <w:rPr>
                <w:b/>
                <w:sz w:val="22"/>
                <w:szCs w:val="22"/>
                <w:lang w:val="kk-KZ"/>
              </w:rPr>
            </w:pPr>
            <w:r w:rsidRPr="008D555C">
              <w:rPr>
                <w:b/>
                <w:sz w:val="22"/>
                <w:szCs w:val="22"/>
                <w:lang w:val="kk-KZ"/>
              </w:rPr>
              <w:t>(02.06.2022 жылғы   №35  хаттамасы)</w:t>
            </w:r>
          </w:p>
          <w:p w14:paraId="21AF5114" w14:textId="77777777" w:rsidR="00176E7A" w:rsidRDefault="00176E7A">
            <w:pPr>
              <w:tabs>
                <w:tab w:val="left" w:pos="4782"/>
              </w:tabs>
              <w:rPr>
                <w:b/>
                <w:sz w:val="22"/>
                <w:szCs w:val="22"/>
                <w:lang w:val="kk-KZ"/>
              </w:rPr>
            </w:pPr>
          </w:p>
          <w:p w14:paraId="00D6F6E8"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1 өзгерістермен</w:t>
            </w:r>
          </w:p>
          <w:p w14:paraId="51CAD588"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19.04.2023 жылғы № 18 хаттамасы)</w:t>
            </w:r>
          </w:p>
          <w:p w14:paraId="6D6EA589"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2 өзгерістермен</w:t>
            </w:r>
          </w:p>
          <w:p w14:paraId="48D169FC"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20.06.2023 жылғы № 27 хаттамасы)</w:t>
            </w:r>
          </w:p>
          <w:p w14:paraId="24DBD412"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 3 өзгерістер мен толықтырулармен</w:t>
            </w:r>
          </w:p>
          <w:p w14:paraId="2063831E"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(Басқарманың 26.07.2024 жылғы № 34 хаттамасы)</w:t>
            </w:r>
          </w:p>
          <w:p w14:paraId="24A9E1CE" w14:textId="77777777" w:rsidR="00176E7A" w:rsidRDefault="00176E7A" w:rsidP="00176E7A">
            <w:pPr>
              <w:widowControl w:val="0"/>
              <w:tabs>
                <w:tab w:val="left" w:pos="4294"/>
              </w:tabs>
              <w:ind w:right="37"/>
              <w:rPr>
                <w:b/>
                <w:color w:val="FF0000"/>
                <w:sz w:val="22"/>
                <w:szCs w:val="22"/>
                <w:lang w:val="kk-KZ"/>
              </w:rPr>
            </w:pPr>
            <w:r>
              <w:rPr>
                <w:b/>
                <w:color w:val="FF0000"/>
                <w:sz w:val="22"/>
                <w:szCs w:val="22"/>
                <w:lang w:val="kk-KZ"/>
              </w:rPr>
              <w:t>22.10.2024 ж. № 4 өзгерістермен</w:t>
            </w:r>
          </w:p>
          <w:p w14:paraId="30274DE9" w14:textId="24484F63" w:rsidR="00176E7A" w:rsidRPr="008D555C" w:rsidRDefault="00176E7A" w:rsidP="00176E7A">
            <w:pPr>
              <w:tabs>
                <w:tab w:val="left" w:pos="4782"/>
              </w:tabs>
              <w:rPr>
                <w:b/>
                <w:sz w:val="22"/>
                <w:szCs w:val="22"/>
                <w:lang w:val="kk-KZ"/>
              </w:rPr>
            </w:pPr>
            <w:r>
              <w:rPr>
                <w:b/>
                <w:color w:val="FF0000"/>
                <w:sz w:val="22"/>
                <w:szCs w:val="22"/>
                <w:lang w:val="kk-KZ"/>
              </w:rPr>
              <w:t>(Басқарманың № 51 хаттамасы)</w:t>
            </w:r>
          </w:p>
        </w:tc>
        <w:tc>
          <w:tcPr>
            <w:tcW w:w="5246" w:type="dxa"/>
            <w:gridSpan w:val="2"/>
            <w:tcBorders>
              <w:bottom w:val="single" w:sz="4" w:space="0" w:color="000000"/>
            </w:tcBorders>
          </w:tcPr>
          <w:p w14:paraId="6EE49E50" w14:textId="77777777" w:rsidR="005E472E" w:rsidRPr="008D555C" w:rsidRDefault="00596C15">
            <w:pPr>
              <w:tabs>
                <w:tab w:val="left" w:pos="4782"/>
              </w:tabs>
              <w:jc w:val="right"/>
              <w:rPr>
                <w:b/>
                <w:sz w:val="22"/>
                <w:szCs w:val="22"/>
                <w:lang w:val="kk-KZ"/>
              </w:rPr>
            </w:pPr>
            <w:r w:rsidRPr="008D555C">
              <w:rPr>
                <w:b/>
                <w:sz w:val="22"/>
                <w:szCs w:val="22"/>
                <w:lang w:val="kk-KZ"/>
              </w:rPr>
              <w:t>Утвержден</w:t>
            </w:r>
          </w:p>
          <w:p w14:paraId="539A4584" w14:textId="77777777" w:rsidR="005E472E" w:rsidRPr="008D555C" w:rsidRDefault="00596C15">
            <w:pPr>
              <w:pStyle w:val="af3"/>
              <w:jc w:val="right"/>
              <w:rPr>
                <w:sz w:val="22"/>
                <w:szCs w:val="22"/>
                <w:lang w:val="kk-KZ"/>
              </w:rPr>
            </w:pPr>
            <w:r w:rsidRPr="008D555C">
              <w:rPr>
                <w:sz w:val="22"/>
                <w:szCs w:val="22"/>
                <w:lang w:val="kk-KZ"/>
              </w:rPr>
              <w:tab/>
            </w:r>
            <w:r w:rsidRPr="008D555C">
              <w:rPr>
                <w:sz w:val="22"/>
                <w:szCs w:val="22"/>
                <w:lang w:val="kk-KZ"/>
              </w:rPr>
              <w:tab/>
            </w:r>
            <w:r w:rsidRPr="008D555C">
              <w:rPr>
                <w:sz w:val="22"/>
                <w:szCs w:val="22"/>
                <w:lang w:val="kk-KZ"/>
              </w:rPr>
              <w:tab/>
              <w:t xml:space="preserve">         протоколом Правления</w:t>
            </w:r>
          </w:p>
          <w:p w14:paraId="6069CCDE" w14:textId="77777777" w:rsidR="005E472E" w:rsidRPr="008D555C" w:rsidRDefault="00596C15">
            <w:pPr>
              <w:pStyle w:val="af3"/>
              <w:jc w:val="right"/>
              <w:rPr>
                <w:sz w:val="22"/>
                <w:szCs w:val="22"/>
                <w:lang w:val="kk-KZ"/>
              </w:rPr>
            </w:pPr>
            <w:r w:rsidRPr="008D555C">
              <w:rPr>
                <w:sz w:val="22"/>
                <w:szCs w:val="22"/>
                <w:lang w:val="kk-KZ"/>
              </w:rPr>
              <w:tab/>
            </w:r>
            <w:r w:rsidRPr="008D555C">
              <w:rPr>
                <w:sz w:val="22"/>
                <w:szCs w:val="22"/>
                <w:lang w:val="kk-KZ"/>
              </w:rPr>
              <w:tab/>
              <w:t>ДО АО Банк ВТБ (Казахстан)</w:t>
            </w:r>
          </w:p>
          <w:p w14:paraId="55E53A69" w14:textId="77777777" w:rsidR="005E472E" w:rsidRPr="008D555C" w:rsidRDefault="00596C15">
            <w:pPr>
              <w:ind w:firstLine="709"/>
              <w:jc w:val="right"/>
              <w:rPr>
                <w:b/>
                <w:sz w:val="22"/>
                <w:szCs w:val="22"/>
                <w:lang w:val="kk-KZ"/>
              </w:rPr>
            </w:pPr>
            <w:r w:rsidRPr="008D555C">
              <w:rPr>
                <w:b/>
                <w:sz w:val="22"/>
                <w:szCs w:val="22"/>
                <w:lang w:val="kk-KZ"/>
              </w:rPr>
              <w:t xml:space="preserve">                    (№ 35 от 02/06/2022 г.)</w:t>
            </w:r>
          </w:p>
          <w:p w14:paraId="55FEBF36" w14:textId="77777777" w:rsidR="005E472E" w:rsidRPr="008D555C" w:rsidRDefault="005E472E">
            <w:pPr>
              <w:ind w:firstLine="709"/>
              <w:jc w:val="right"/>
              <w:rPr>
                <w:b/>
                <w:sz w:val="22"/>
                <w:szCs w:val="22"/>
                <w:lang w:val="kk-KZ"/>
              </w:rPr>
            </w:pPr>
          </w:p>
          <w:p w14:paraId="28FA5821" w14:textId="5471990D" w:rsidR="005E472E" w:rsidRPr="008D555C" w:rsidRDefault="00596C15" w:rsidP="009C0826">
            <w:pPr>
              <w:widowControl w:val="0"/>
              <w:tabs>
                <w:tab w:val="left" w:pos="4294"/>
              </w:tabs>
              <w:ind w:left="970" w:right="37"/>
              <w:jc w:val="right"/>
              <w:rPr>
                <w:b/>
                <w:color w:val="FF0000"/>
                <w:sz w:val="22"/>
                <w:szCs w:val="22"/>
              </w:rPr>
            </w:pPr>
            <w:r w:rsidRPr="008D555C">
              <w:rPr>
                <w:b/>
                <w:color w:val="FF0000"/>
                <w:sz w:val="22"/>
                <w:szCs w:val="22"/>
                <w:lang w:val="en-US"/>
              </w:rPr>
              <w:t>C</w:t>
            </w:r>
            <w:r w:rsidRPr="008D555C">
              <w:rPr>
                <w:b/>
                <w:color w:val="FF0000"/>
                <w:sz w:val="22"/>
                <w:szCs w:val="22"/>
              </w:rPr>
              <w:t xml:space="preserve"> изменениями № 1 (протокол Правления № 18 от 19.04.2023 г.)</w:t>
            </w:r>
          </w:p>
          <w:p w14:paraId="2713B7D7" w14:textId="77777777" w:rsidR="005E472E" w:rsidRPr="008D555C" w:rsidRDefault="00596C15" w:rsidP="00C25DC0">
            <w:pPr>
              <w:widowControl w:val="0"/>
              <w:tabs>
                <w:tab w:val="left" w:pos="4294"/>
              </w:tabs>
              <w:ind w:left="970" w:right="37"/>
              <w:jc w:val="right"/>
              <w:rPr>
                <w:b/>
                <w:color w:val="FF0000"/>
                <w:sz w:val="22"/>
                <w:szCs w:val="22"/>
              </w:rPr>
            </w:pPr>
            <w:r w:rsidRPr="008D555C">
              <w:rPr>
                <w:b/>
                <w:color w:val="FF0000"/>
                <w:sz w:val="22"/>
                <w:szCs w:val="22"/>
                <w:lang w:val="en-US"/>
              </w:rPr>
              <w:t>C</w:t>
            </w:r>
            <w:r w:rsidRPr="008D555C">
              <w:rPr>
                <w:b/>
                <w:color w:val="FF0000"/>
                <w:sz w:val="22"/>
                <w:szCs w:val="22"/>
              </w:rPr>
              <w:t xml:space="preserve"> изменениями № 2 (протокол Правления № 27 от 20.06.2023 г.)</w:t>
            </w:r>
          </w:p>
          <w:p w14:paraId="3B3A1559" w14:textId="77777777" w:rsidR="00C25DC0" w:rsidRPr="008D555C" w:rsidRDefault="00596C15" w:rsidP="00C25DC0">
            <w:pPr>
              <w:widowControl w:val="0"/>
              <w:tabs>
                <w:tab w:val="left" w:pos="4294"/>
              </w:tabs>
              <w:ind w:left="970" w:right="37"/>
              <w:jc w:val="right"/>
              <w:rPr>
                <w:b/>
                <w:color w:val="FF0000"/>
                <w:sz w:val="22"/>
                <w:szCs w:val="22"/>
              </w:rPr>
            </w:pPr>
            <w:r w:rsidRPr="008D555C">
              <w:rPr>
                <w:b/>
                <w:color w:val="FF0000"/>
                <w:sz w:val="22"/>
                <w:szCs w:val="22"/>
              </w:rPr>
              <w:t>С изменениями и дополнения</w:t>
            </w:r>
            <w:r w:rsidR="0019351A" w:rsidRPr="008D555C">
              <w:rPr>
                <w:b/>
                <w:color w:val="FF0000"/>
                <w:sz w:val="22"/>
                <w:szCs w:val="22"/>
              </w:rPr>
              <w:t>ми № 3 (протокол Правления № 34</w:t>
            </w:r>
            <w:r w:rsidRPr="008D555C">
              <w:rPr>
                <w:b/>
                <w:color w:val="FF0000"/>
                <w:sz w:val="22"/>
                <w:szCs w:val="22"/>
              </w:rPr>
              <w:t xml:space="preserve"> </w:t>
            </w:r>
          </w:p>
          <w:p w14:paraId="3A808261" w14:textId="7098895D" w:rsidR="005E472E" w:rsidRPr="008D555C" w:rsidRDefault="00596C15" w:rsidP="00C25DC0">
            <w:pPr>
              <w:widowControl w:val="0"/>
              <w:tabs>
                <w:tab w:val="left" w:pos="4294"/>
              </w:tabs>
              <w:ind w:left="970" w:right="37"/>
              <w:jc w:val="right"/>
              <w:rPr>
                <w:b/>
                <w:color w:val="FF0000"/>
                <w:sz w:val="22"/>
                <w:szCs w:val="22"/>
              </w:rPr>
            </w:pPr>
            <w:r w:rsidRPr="008D555C">
              <w:rPr>
                <w:b/>
                <w:color w:val="FF0000"/>
                <w:sz w:val="22"/>
                <w:szCs w:val="22"/>
              </w:rPr>
              <w:t xml:space="preserve">от </w:t>
            </w:r>
            <w:r w:rsidR="0019351A" w:rsidRPr="008D555C">
              <w:rPr>
                <w:b/>
                <w:color w:val="FF0000"/>
                <w:sz w:val="22"/>
                <w:szCs w:val="22"/>
              </w:rPr>
              <w:t>26.07.</w:t>
            </w:r>
            <w:r w:rsidR="00C25DC0" w:rsidRPr="008D555C">
              <w:rPr>
                <w:b/>
                <w:color w:val="FF0000"/>
                <w:sz w:val="22"/>
                <w:szCs w:val="22"/>
              </w:rPr>
              <w:t>2024 года)</w:t>
            </w:r>
          </w:p>
          <w:p w14:paraId="26DA9F69" w14:textId="2D0F031F" w:rsidR="001022C0" w:rsidRPr="008D555C" w:rsidRDefault="001022C0" w:rsidP="00C25DC0">
            <w:pPr>
              <w:widowControl w:val="0"/>
              <w:tabs>
                <w:tab w:val="left" w:pos="4294"/>
              </w:tabs>
              <w:ind w:left="970" w:right="37"/>
              <w:jc w:val="right"/>
              <w:rPr>
                <w:b/>
                <w:color w:val="FF0000"/>
                <w:sz w:val="22"/>
                <w:szCs w:val="22"/>
              </w:rPr>
            </w:pPr>
            <w:r w:rsidRPr="008D555C">
              <w:rPr>
                <w:b/>
                <w:color w:val="FF0000"/>
                <w:sz w:val="22"/>
                <w:szCs w:val="22"/>
              </w:rPr>
              <w:t>С изменениями № 4</w:t>
            </w:r>
          </w:p>
          <w:p w14:paraId="357AC0ED" w14:textId="77777777" w:rsidR="00040DCE" w:rsidRDefault="001022C0" w:rsidP="00040DCE">
            <w:pPr>
              <w:widowControl w:val="0"/>
              <w:tabs>
                <w:tab w:val="left" w:pos="4294"/>
              </w:tabs>
              <w:ind w:left="970" w:right="37"/>
              <w:jc w:val="right"/>
              <w:rPr>
                <w:b/>
                <w:color w:val="FF0000"/>
                <w:sz w:val="22"/>
                <w:szCs w:val="22"/>
              </w:rPr>
            </w:pPr>
            <w:r w:rsidRPr="008D555C">
              <w:rPr>
                <w:b/>
                <w:color w:val="FF0000"/>
                <w:sz w:val="22"/>
                <w:szCs w:val="22"/>
              </w:rPr>
              <w:t xml:space="preserve">(протокол Правления № </w:t>
            </w:r>
            <w:r w:rsidR="00040DCE">
              <w:rPr>
                <w:b/>
                <w:color w:val="FF0000"/>
                <w:sz w:val="22"/>
                <w:szCs w:val="22"/>
              </w:rPr>
              <w:t>51</w:t>
            </w:r>
            <w:r w:rsidRPr="008D555C">
              <w:rPr>
                <w:b/>
                <w:color w:val="FF0000"/>
                <w:sz w:val="22"/>
                <w:szCs w:val="22"/>
              </w:rPr>
              <w:t>)</w:t>
            </w:r>
          </w:p>
          <w:p w14:paraId="3B495410" w14:textId="77777777" w:rsidR="005E472E" w:rsidRDefault="00040DCE" w:rsidP="00040DCE">
            <w:pPr>
              <w:widowControl w:val="0"/>
              <w:tabs>
                <w:tab w:val="left" w:pos="4294"/>
              </w:tabs>
              <w:ind w:left="970" w:right="37"/>
              <w:jc w:val="right"/>
              <w:rPr>
                <w:b/>
                <w:color w:val="FF0000"/>
                <w:sz w:val="22"/>
                <w:szCs w:val="22"/>
              </w:rPr>
            </w:pPr>
            <w:r>
              <w:rPr>
                <w:b/>
                <w:color w:val="FF0000"/>
                <w:sz w:val="22"/>
                <w:szCs w:val="22"/>
              </w:rPr>
              <w:t>от 22.10.2024 г.</w:t>
            </w:r>
          </w:p>
          <w:p w14:paraId="52978E4C" w14:textId="0D2E10DB" w:rsidR="00040DCE" w:rsidRPr="008D555C" w:rsidRDefault="00040DCE" w:rsidP="00040DCE">
            <w:pPr>
              <w:widowControl w:val="0"/>
              <w:tabs>
                <w:tab w:val="left" w:pos="4294"/>
              </w:tabs>
              <w:ind w:left="970" w:right="37"/>
              <w:jc w:val="right"/>
              <w:rPr>
                <w:b/>
                <w:sz w:val="22"/>
                <w:szCs w:val="22"/>
              </w:rPr>
            </w:pPr>
          </w:p>
        </w:tc>
      </w:tr>
      <w:tr w:rsidR="005E472E" w:rsidRPr="008D555C" w14:paraId="2763D9DF" w14:textId="77777777">
        <w:trPr>
          <w:trHeight w:val="728"/>
        </w:trPr>
        <w:tc>
          <w:tcPr>
            <w:tcW w:w="5245" w:type="dxa"/>
            <w:gridSpan w:val="2"/>
            <w:tcBorders>
              <w:top w:val="single" w:sz="4" w:space="0" w:color="000000"/>
              <w:left w:val="single" w:sz="4" w:space="0" w:color="000000"/>
              <w:bottom w:val="single" w:sz="4" w:space="0" w:color="000000"/>
              <w:right w:val="single" w:sz="4" w:space="0" w:color="000000"/>
            </w:tcBorders>
          </w:tcPr>
          <w:p w14:paraId="3CA61F3E" w14:textId="77777777" w:rsidR="005E472E" w:rsidRPr="008D555C" w:rsidRDefault="005E472E">
            <w:pPr>
              <w:pStyle w:val="32"/>
              <w:tabs>
                <w:tab w:val="left" w:pos="284"/>
              </w:tabs>
              <w:jc w:val="center"/>
              <w:rPr>
                <w:b/>
                <w:sz w:val="22"/>
                <w:szCs w:val="22"/>
                <w:lang w:val="kk-KZ"/>
              </w:rPr>
            </w:pPr>
          </w:p>
          <w:p w14:paraId="4C094F3C" w14:textId="77777777" w:rsidR="005E472E" w:rsidRPr="008D555C" w:rsidRDefault="00596C15">
            <w:pPr>
              <w:pStyle w:val="32"/>
              <w:tabs>
                <w:tab w:val="left" w:pos="284"/>
              </w:tabs>
              <w:jc w:val="center"/>
              <w:rPr>
                <w:b/>
                <w:sz w:val="22"/>
                <w:szCs w:val="22"/>
                <w:lang w:val="kk-KZ"/>
              </w:rPr>
            </w:pPr>
            <w:r w:rsidRPr="008D555C">
              <w:rPr>
                <w:b/>
                <w:sz w:val="22"/>
                <w:szCs w:val="22"/>
                <w:lang w:val="kk-KZ"/>
              </w:rPr>
              <w:t>Ағымдағы шотты ашу туралы</w:t>
            </w:r>
            <w:r w:rsidRPr="008D555C">
              <w:rPr>
                <w:sz w:val="22"/>
                <w:szCs w:val="22"/>
                <w:lang w:val="kk-KZ"/>
              </w:rPr>
              <w:t xml:space="preserve">                                                    </w:t>
            </w:r>
            <w:r w:rsidRPr="008D555C">
              <w:rPr>
                <w:b/>
                <w:sz w:val="22"/>
                <w:szCs w:val="22"/>
                <w:lang w:val="kk-KZ"/>
              </w:rPr>
              <w:t>ҚОСЫЛУ ШАРТЫ</w:t>
            </w:r>
          </w:p>
          <w:p w14:paraId="1C31961A" w14:textId="77777777" w:rsidR="005E472E" w:rsidRPr="008D555C" w:rsidRDefault="00596C15">
            <w:pPr>
              <w:tabs>
                <w:tab w:val="left" w:pos="284"/>
              </w:tabs>
              <w:ind w:firstLine="567"/>
              <w:rPr>
                <w:i/>
                <w:sz w:val="22"/>
                <w:szCs w:val="22"/>
                <w:lang w:val="kk-KZ"/>
              </w:rPr>
            </w:pPr>
            <w:r w:rsidRPr="008D555C">
              <w:rPr>
                <w:i/>
                <w:sz w:val="22"/>
                <w:szCs w:val="22"/>
                <w:lang w:val="kk-KZ"/>
              </w:rPr>
              <w:t xml:space="preserve">         (жеке тұлғаларға арналған)</w:t>
            </w:r>
          </w:p>
          <w:p w14:paraId="35582D1A" w14:textId="77777777" w:rsidR="005E472E" w:rsidRPr="008D555C" w:rsidRDefault="005E472E">
            <w:pPr>
              <w:tabs>
                <w:tab w:val="left" w:pos="284"/>
              </w:tabs>
              <w:ind w:firstLine="567"/>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12C70721" w14:textId="77777777" w:rsidR="005E472E" w:rsidRPr="008D555C" w:rsidRDefault="005E472E">
            <w:pPr>
              <w:pStyle w:val="32"/>
              <w:tabs>
                <w:tab w:val="left" w:pos="284"/>
              </w:tabs>
              <w:jc w:val="center"/>
              <w:rPr>
                <w:b/>
                <w:sz w:val="22"/>
                <w:szCs w:val="22"/>
                <w:lang w:val="kk-KZ"/>
              </w:rPr>
            </w:pPr>
          </w:p>
          <w:p w14:paraId="786937CE" w14:textId="77777777" w:rsidR="005E472E" w:rsidRPr="008D555C" w:rsidRDefault="00596C15">
            <w:pPr>
              <w:pStyle w:val="32"/>
              <w:tabs>
                <w:tab w:val="left" w:pos="284"/>
              </w:tabs>
              <w:jc w:val="center"/>
              <w:rPr>
                <w:b/>
                <w:sz w:val="22"/>
                <w:szCs w:val="22"/>
              </w:rPr>
            </w:pPr>
            <w:r w:rsidRPr="008D555C">
              <w:rPr>
                <w:b/>
                <w:sz w:val="22"/>
                <w:szCs w:val="22"/>
              </w:rPr>
              <w:t>ДОГОВОР ПРИСОЕДИНЕНИЯ</w:t>
            </w:r>
          </w:p>
          <w:p w14:paraId="778ECA3A" w14:textId="77777777" w:rsidR="005E472E" w:rsidRPr="008D555C" w:rsidRDefault="00596C15">
            <w:pPr>
              <w:tabs>
                <w:tab w:val="left" w:pos="284"/>
              </w:tabs>
              <w:jc w:val="center"/>
              <w:rPr>
                <w:b/>
                <w:sz w:val="22"/>
                <w:szCs w:val="22"/>
              </w:rPr>
            </w:pPr>
            <w:r w:rsidRPr="008D555C">
              <w:rPr>
                <w:b/>
                <w:sz w:val="22"/>
                <w:szCs w:val="22"/>
              </w:rPr>
              <w:t>об открытии текущего счета</w:t>
            </w:r>
          </w:p>
          <w:p w14:paraId="3BF0FE98" w14:textId="77777777" w:rsidR="005E472E" w:rsidRPr="008D555C" w:rsidRDefault="00596C15">
            <w:pPr>
              <w:tabs>
                <w:tab w:val="left" w:pos="284"/>
              </w:tabs>
              <w:jc w:val="center"/>
              <w:rPr>
                <w:i/>
                <w:sz w:val="22"/>
                <w:szCs w:val="22"/>
              </w:rPr>
            </w:pPr>
            <w:bookmarkStart w:id="0" w:name="OLE_LINK11"/>
            <w:r w:rsidRPr="008D555C">
              <w:rPr>
                <w:i/>
                <w:sz w:val="22"/>
                <w:szCs w:val="22"/>
              </w:rPr>
              <w:t>(для физических лиц)</w:t>
            </w:r>
            <w:bookmarkEnd w:id="0"/>
          </w:p>
        </w:tc>
      </w:tr>
      <w:tr w:rsidR="005E472E" w:rsidRPr="008D555C" w14:paraId="088A5336" w14:textId="77777777">
        <w:trPr>
          <w:trHeight w:val="2061"/>
        </w:trPr>
        <w:tc>
          <w:tcPr>
            <w:tcW w:w="5245" w:type="dxa"/>
            <w:gridSpan w:val="2"/>
            <w:tcBorders>
              <w:top w:val="single" w:sz="4" w:space="0" w:color="000000"/>
              <w:left w:val="single" w:sz="4" w:space="0" w:color="000000"/>
              <w:bottom w:val="single" w:sz="4" w:space="0" w:color="000000"/>
              <w:right w:val="single" w:sz="4" w:space="0" w:color="000000"/>
            </w:tcBorders>
          </w:tcPr>
          <w:p w14:paraId="3CAA12E2" w14:textId="77777777" w:rsidR="005E472E" w:rsidRPr="008D555C" w:rsidRDefault="00596C15">
            <w:pPr>
              <w:tabs>
                <w:tab w:val="left" w:pos="284"/>
              </w:tabs>
              <w:jc w:val="both"/>
              <w:rPr>
                <w:bCs/>
                <w:sz w:val="22"/>
                <w:szCs w:val="22"/>
                <w:lang w:val="kk-KZ"/>
              </w:rPr>
            </w:pPr>
            <w:r w:rsidRPr="008D555C">
              <w:rPr>
                <w:bCs/>
                <w:sz w:val="22"/>
                <w:szCs w:val="22"/>
                <w:lang w:val="kk-KZ"/>
              </w:rPr>
              <w:t>Банк ВТБ (Қазақстан) АҚ ЕҰ, бұдан әрі «Банк» деп аталады, Осы Ағымдағы шотты ашу туралы қосылу шартымен (жеке тұлғалар үшін) (бұдан әрі және – «Шарт») Банктің жеке тұлға</w:t>
            </w:r>
            <w:r w:rsidRPr="008D555C">
              <w:rPr>
                <w:sz w:val="22"/>
                <w:szCs w:val="22"/>
                <w:lang w:val="kk-KZ"/>
              </w:rPr>
              <w:t xml:space="preserve"> болып табылатын Клиентінің (бұдан әрі – «Клиент») банктік ағымдағы шотын (-тарын) (бұдан әрі – бірге және/немесе әрқайсысы жеке – «Ағымдағы шот») ашу, жүргізу (қызмет көрсету) және жабу бойынша қызметтерді алуының стандартты талаптарын белгілейді.</w:t>
            </w:r>
          </w:p>
        </w:tc>
        <w:tc>
          <w:tcPr>
            <w:tcW w:w="5246" w:type="dxa"/>
            <w:gridSpan w:val="2"/>
            <w:tcBorders>
              <w:top w:val="single" w:sz="4" w:space="0" w:color="000000"/>
              <w:left w:val="single" w:sz="4" w:space="0" w:color="000000"/>
              <w:bottom w:val="single" w:sz="4" w:space="0" w:color="000000"/>
              <w:right w:val="single" w:sz="4" w:space="0" w:color="000000"/>
            </w:tcBorders>
          </w:tcPr>
          <w:p w14:paraId="63A33DE5" w14:textId="77777777" w:rsidR="005E472E" w:rsidRPr="008D555C" w:rsidRDefault="00596C15">
            <w:pPr>
              <w:tabs>
                <w:tab w:val="left" w:pos="284"/>
              </w:tabs>
              <w:jc w:val="both"/>
              <w:rPr>
                <w:sz w:val="22"/>
                <w:szCs w:val="22"/>
              </w:rPr>
            </w:pPr>
            <w:r w:rsidRPr="008D555C">
              <w:rPr>
                <w:bCs/>
                <w:sz w:val="22"/>
                <w:szCs w:val="22"/>
              </w:rPr>
              <w:t xml:space="preserve">Настоящим Договором присоединения об открытии текущего счета (для физических лиц) (далее также – «Договор») ДО АО Банк ВТБ (Казахстан)(далее -«Банк»), определяет стандартные условия получения клиентом Банка, являющимся физическим лицом </w:t>
            </w:r>
            <w:r w:rsidRPr="008D555C">
              <w:rPr>
                <w:color w:val="000000"/>
                <w:sz w:val="22"/>
                <w:szCs w:val="22"/>
              </w:rPr>
              <w:t>(далее – «Клиент»)</w:t>
            </w:r>
            <w:r w:rsidRPr="008D555C">
              <w:rPr>
                <w:bCs/>
                <w:sz w:val="22"/>
                <w:szCs w:val="22"/>
              </w:rPr>
              <w:t>, услуг по</w:t>
            </w:r>
            <w:r w:rsidRPr="008D555C">
              <w:rPr>
                <w:sz w:val="22"/>
                <w:szCs w:val="22"/>
              </w:rPr>
              <w:t xml:space="preserve"> открытию, ведению (обслуживанию) и закрытию банковского (-их) текущего (-их) счета (-ов) (далее совместно и/или каждый в отдельности – «Текущий счет»)</w:t>
            </w:r>
            <w:r w:rsidRPr="008D555C">
              <w:rPr>
                <w:bCs/>
                <w:sz w:val="22"/>
                <w:szCs w:val="22"/>
              </w:rPr>
              <w:t>.</w:t>
            </w:r>
          </w:p>
        </w:tc>
      </w:tr>
      <w:tr w:rsidR="005E472E" w:rsidRPr="008D555C" w14:paraId="10D7AD87" w14:textId="77777777" w:rsidTr="007A4993">
        <w:trPr>
          <w:trHeight w:val="4318"/>
        </w:trPr>
        <w:tc>
          <w:tcPr>
            <w:tcW w:w="5245" w:type="dxa"/>
            <w:gridSpan w:val="2"/>
            <w:tcBorders>
              <w:top w:val="single" w:sz="4" w:space="0" w:color="000000"/>
              <w:left w:val="single" w:sz="4" w:space="0" w:color="000000"/>
              <w:bottom w:val="single" w:sz="4" w:space="0" w:color="000000"/>
              <w:right w:val="single" w:sz="4" w:space="0" w:color="000000"/>
            </w:tcBorders>
          </w:tcPr>
          <w:p w14:paraId="3DA6EA00" w14:textId="613D1D3E" w:rsidR="005E472E" w:rsidRPr="008D555C" w:rsidRDefault="00596C15">
            <w:pPr>
              <w:pStyle w:val="af8"/>
              <w:spacing w:after="160" w:line="259" w:lineRule="auto"/>
              <w:ind w:left="0" w:firstLine="142"/>
              <w:jc w:val="both"/>
              <w:rPr>
                <w:sz w:val="22"/>
                <w:szCs w:val="22"/>
                <w:lang w:val="kk-KZ"/>
              </w:rPr>
            </w:pPr>
            <w:r w:rsidRPr="008D555C">
              <w:rPr>
                <w:sz w:val="22"/>
                <w:szCs w:val="22"/>
                <w:lang w:val="kk-KZ"/>
              </w:rPr>
              <w:t>Банк Клиентінің Шартқа қосылуы Клиенттің Шарттың 1-қосымшасында көрсетілген нысан бойынша Шартқа қосылу туралы өтінішке қол қою/ Шарттың 1-қосымшасында көрсетілген нысан бойынша/ белгіленген тәртіппен қолдану үшін Банк бекіткен және Шарттың ажырамас бөлігі болып табылатын нысан бойынша  Өтінішке Банкке қашықтықтан қызмет көрсету шеңберінде бағдарламалық қамтамасыз етуді пайдалана отырып, тиісті шарт жасасу кезінде (техникалық мүмкіндік болған жағдайда) (бұдан әрі - Интернет-банкинг/Мобильді банкинг) динамикалық сәйкестендіру кодын қою арқылы/ Өтінішке электрондық - сандық қолтаңбаны (бұдан әрі-ЭСҚ) қою арқылы</w:t>
            </w:r>
            <w:r w:rsidR="007A4993">
              <w:rPr>
                <w:sz w:val="22"/>
                <w:szCs w:val="22"/>
                <w:lang w:val="kk-KZ"/>
              </w:rPr>
              <w:t xml:space="preserve"> жүзеге асырылады (бұдан әрі – «Өтініш»</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76BE25C" w14:textId="77777777" w:rsidR="005E472E" w:rsidRPr="008D555C" w:rsidRDefault="00596C15">
            <w:pPr>
              <w:tabs>
                <w:tab w:val="left" w:pos="284"/>
              </w:tabs>
              <w:jc w:val="both"/>
              <w:rPr>
                <w:bCs/>
                <w:sz w:val="22"/>
                <w:szCs w:val="22"/>
              </w:rPr>
            </w:pPr>
            <w:r w:rsidRPr="008D555C">
              <w:rPr>
                <w:bCs/>
                <w:sz w:val="22"/>
                <w:szCs w:val="22"/>
              </w:rPr>
              <w:t xml:space="preserve">Присоединение Клиента Банка к Договору осуществляется подписанием Заявления о присоединении Клиента к Договору </w:t>
            </w:r>
            <w:r w:rsidRPr="008D555C">
              <w:rPr>
                <w:sz w:val="22"/>
                <w:szCs w:val="22"/>
              </w:rPr>
              <w:t xml:space="preserve">по форме, указанной в Приложении 1 к Договору, </w:t>
            </w:r>
            <w:r w:rsidRPr="008D555C">
              <w:rPr>
                <w:bCs/>
                <w:sz w:val="22"/>
                <w:szCs w:val="22"/>
              </w:rPr>
              <w:t xml:space="preserve">/ </w:t>
            </w:r>
            <w:r w:rsidRPr="008D555C">
              <w:rPr>
                <w:color w:val="000000"/>
                <w:sz w:val="22"/>
                <w:szCs w:val="22"/>
                <w:lang w:val="kk-KZ"/>
              </w:rPr>
              <w:t xml:space="preserve">Проставлением с использованием программного обеспечения в рамках дистанционного обслуживания Банка, при заключении соответствующего договора (при наличии технической возможности), (далее – Интернет-банкинг / Мобильный банкинг), кода динамической идентификации  / электронно-цифровой подписи (далее - ЭЦП) в </w:t>
            </w:r>
            <w:r w:rsidRPr="008D555C">
              <w:rPr>
                <w:rFonts w:eastAsia="Calibri"/>
                <w:color w:val="000000"/>
                <w:sz w:val="22"/>
                <w:szCs w:val="22"/>
                <w:lang w:eastAsia="en-US"/>
              </w:rPr>
              <w:t>Заявлении</w:t>
            </w:r>
            <w:r w:rsidRPr="008D555C">
              <w:rPr>
                <w:color w:val="000000"/>
                <w:sz w:val="22"/>
                <w:szCs w:val="22"/>
              </w:rPr>
              <w:t>,</w:t>
            </w:r>
            <w:r w:rsidRPr="008D555C">
              <w:rPr>
                <w:bCs/>
                <w:sz w:val="22"/>
                <w:szCs w:val="22"/>
              </w:rPr>
              <w:t xml:space="preserve"> </w:t>
            </w:r>
            <w:r w:rsidRPr="008D555C">
              <w:rPr>
                <w:sz w:val="22"/>
                <w:szCs w:val="22"/>
              </w:rPr>
              <w:t>по форме, указанной в Приложении 1 к Договору,</w:t>
            </w:r>
            <w:r w:rsidRPr="008D555C">
              <w:rPr>
                <w:color w:val="FF0000"/>
                <w:sz w:val="22"/>
                <w:szCs w:val="22"/>
              </w:rPr>
              <w:t xml:space="preserve"> </w:t>
            </w:r>
            <w:r w:rsidRPr="008D555C">
              <w:rPr>
                <w:color w:val="000000" w:themeColor="text1"/>
                <w:sz w:val="22"/>
                <w:szCs w:val="22"/>
              </w:rPr>
              <w:t xml:space="preserve">/ по утвержденной Банком форме для применения в установленном порядке, и являющейся неотъемлемой </w:t>
            </w:r>
            <w:r w:rsidRPr="008D555C">
              <w:rPr>
                <w:sz w:val="22"/>
                <w:szCs w:val="22"/>
              </w:rPr>
              <w:t>частью Договора,</w:t>
            </w:r>
            <w:r w:rsidRPr="008D555C">
              <w:rPr>
                <w:bCs/>
                <w:sz w:val="22"/>
                <w:szCs w:val="22"/>
              </w:rPr>
              <w:t xml:space="preserve"> (далее – «Заявление»).</w:t>
            </w:r>
          </w:p>
        </w:tc>
      </w:tr>
      <w:tr w:rsidR="005E472E" w:rsidRPr="008D555C" w14:paraId="23DF7B54" w14:textId="77777777">
        <w:trPr>
          <w:trHeight w:val="1244"/>
        </w:trPr>
        <w:tc>
          <w:tcPr>
            <w:tcW w:w="5245" w:type="dxa"/>
            <w:gridSpan w:val="2"/>
            <w:tcBorders>
              <w:top w:val="single" w:sz="4" w:space="0" w:color="000000"/>
              <w:left w:val="single" w:sz="4" w:space="0" w:color="000000"/>
              <w:bottom w:val="single" w:sz="4" w:space="0" w:color="000000"/>
              <w:right w:val="single" w:sz="4" w:space="0" w:color="000000"/>
            </w:tcBorders>
          </w:tcPr>
          <w:p w14:paraId="3D28E02C" w14:textId="77777777" w:rsidR="005E472E" w:rsidRPr="008D555C" w:rsidRDefault="00596C15">
            <w:pPr>
              <w:tabs>
                <w:tab w:val="left" w:pos="284"/>
              </w:tabs>
              <w:jc w:val="both"/>
              <w:rPr>
                <w:bCs/>
                <w:sz w:val="22"/>
                <w:szCs w:val="22"/>
                <w:lang w:val="kk-KZ"/>
              </w:rPr>
            </w:pPr>
            <w:r w:rsidRPr="008D555C">
              <w:rPr>
                <w:bCs/>
                <w:sz w:val="22"/>
                <w:szCs w:val="22"/>
                <w:lang w:val="kk-KZ"/>
              </w:rPr>
              <w:t>Шартқа қосылған Клиент және Банк Банктің уәкілетті қызметкері Өтінішті қабылдау туралы белгіні жасаудан кейін, тұтас алғанда Шартпен барлық белгіленген талаптар мен міндеттемелерді қабылдайды (бұдан әрі Клиент пен Банк бірге «Тараптар», ал әрқайсысы «Тарап» деп аталады), сонымен Тараптар Өтінішті тіркеу күні Шартты жасау күні болып табылады деп белгіледі.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42CC070" w14:textId="77777777" w:rsidR="005E472E" w:rsidRPr="008D555C" w:rsidRDefault="00596C15">
            <w:pPr>
              <w:tabs>
                <w:tab w:val="left" w:pos="284"/>
              </w:tabs>
              <w:jc w:val="both"/>
              <w:rPr>
                <w:bCs/>
                <w:sz w:val="22"/>
                <w:szCs w:val="22"/>
              </w:rPr>
            </w:pPr>
            <w:r w:rsidRPr="008D555C">
              <w:rPr>
                <w:bCs/>
                <w:sz w:val="22"/>
                <w:szCs w:val="22"/>
              </w:rPr>
              <w:t xml:space="preserve">Клиент, присоединившийся к Договору, и Банк, </w:t>
            </w:r>
            <w:r w:rsidRPr="008D555C">
              <w:rPr>
                <w:sz w:val="22"/>
                <w:szCs w:val="22"/>
                <w:lang w:val="kk-KZ"/>
              </w:rPr>
              <w:t>после совершения уполномоченным работником Банка отметки о принятии</w:t>
            </w:r>
            <w:r w:rsidRPr="008D555C">
              <w:rPr>
                <w:bCs/>
                <w:sz w:val="22"/>
                <w:szCs w:val="22"/>
              </w:rPr>
              <w:t xml:space="preserve"> Заявления, принимают все установленные Договором условия и обязательства в целом (в дальнейшем Клиент и Банк совместно именуются «Стороны», а каждая по отдельности – «Сторона»), при этом Стороны определили, что датой заключения Договора будет являться дата регистрации Заявления.</w:t>
            </w:r>
          </w:p>
        </w:tc>
      </w:tr>
      <w:tr w:rsidR="005E472E" w:rsidRPr="008D555C" w14:paraId="5B74535A" w14:textId="77777777">
        <w:trPr>
          <w:trHeight w:val="439"/>
        </w:trPr>
        <w:tc>
          <w:tcPr>
            <w:tcW w:w="5245" w:type="dxa"/>
            <w:gridSpan w:val="2"/>
            <w:tcBorders>
              <w:top w:val="single" w:sz="4" w:space="0" w:color="000000"/>
              <w:left w:val="single" w:sz="4" w:space="0" w:color="000000"/>
              <w:bottom w:val="single" w:sz="4" w:space="0" w:color="000000"/>
              <w:right w:val="single" w:sz="4" w:space="0" w:color="000000"/>
            </w:tcBorders>
          </w:tcPr>
          <w:p w14:paraId="4F8B1BE8" w14:textId="77777777" w:rsidR="005E472E" w:rsidRPr="008D555C" w:rsidRDefault="00596C15">
            <w:pPr>
              <w:tabs>
                <w:tab w:val="left" w:pos="284"/>
              </w:tabs>
              <w:jc w:val="both"/>
              <w:rPr>
                <w:sz w:val="22"/>
                <w:szCs w:val="22"/>
                <w:lang w:val="kk-KZ"/>
              </w:rPr>
            </w:pPr>
            <w:r w:rsidRPr="008D555C">
              <w:rPr>
                <w:bCs/>
                <w:sz w:val="22"/>
                <w:szCs w:val="22"/>
                <w:lang w:val="kk-KZ"/>
              </w:rPr>
              <w:lastRenderedPageBreak/>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w:t>
            </w:r>
            <w:r w:rsidRPr="008D555C">
              <w:rPr>
                <w:sz w:val="22"/>
                <w:szCs w:val="22"/>
                <w:lang w:val="kk-KZ"/>
              </w:rPr>
              <w:t>Интернет – Банкинг/Мобильді банкинг  арқылы Ағымдағы шотты ашу есепке алмағанда</w:t>
            </w:r>
            <w:r w:rsidRPr="008D555C">
              <w:rPr>
                <w:bCs/>
                <w:sz w:val="22"/>
                <w:szCs w:val="22"/>
                <w:lang w:val="kk-KZ"/>
              </w:rPr>
              <w:t xml:space="preserve"> Шартты жасау фактін растайтын құжат болып табылады.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6BA7DAE" w14:textId="77777777" w:rsidR="005E472E" w:rsidRPr="008D555C" w:rsidRDefault="00596C15">
            <w:pPr>
              <w:tabs>
                <w:tab w:val="left" w:pos="284"/>
              </w:tabs>
              <w:jc w:val="both"/>
              <w:rPr>
                <w:bCs/>
                <w:sz w:val="22"/>
                <w:szCs w:val="22"/>
              </w:rPr>
            </w:pPr>
            <w:r w:rsidRPr="008D555C">
              <w:rPr>
                <w:bCs/>
                <w:sz w:val="22"/>
                <w:szCs w:val="22"/>
              </w:rPr>
              <w:t>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 за исключением случаев открытия Текущего счета через Интернет – Банкинг/Мобильный банкинг.</w:t>
            </w:r>
          </w:p>
        </w:tc>
      </w:tr>
      <w:tr w:rsidR="005E472E" w:rsidRPr="008D555C" w14:paraId="14A8CA8F" w14:textId="77777777">
        <w:trPr>
          <w:trHeight w:val="274"/>
        </w:trPr>
        <w:tc>
          <w:tcPr>
            <w:tcW w:w="5245" w:type="dxa"/>
            <w:gridSpan w:val="2"/>
            <w:tcBorders>
              <w:top w:val="single" w:sz="4" w:space="0" w:color="000000"/>
              <w:left w:val="single" w:sz="4" w:space="0" w:color="000000"/>
              <w:bottom w:val="single" w:sz="4" w:space="0" w:color="000000"/>
              <w:right w:val="single" w:sz="4" w:space="0" w:color="000000"/>
            </w:tcBorders>
          </w:tcPr>
          <w:p w14:paraId="18AE870E" w14:textId="77777777" w:rsidR="005E472E" w:rsidRPr="008D555C" w:rsidRDefault="00596C15">
            <w:pPr>
              <w:tabs>
                <w:tab w:val="left" w:pos="284"/>
              </w:tabs>
              <w:jc w:val="both"/>
              <w:rPr>
                <w:bCs/>
                <w:sz w:val="22"/>
                <w:szCs w:val="22"/>
                <w:lang w:val="kk-KZ"/>
              </w:rPr>
            </w:pPr>
            <w:r w:rsidRPr="008D555C">
              <w:rPr>
                <w:sz w:val="22"/>
                <w:szCs w:val="22"/>
                <w:lang w:val="kk-KZ"/>
              </w:rPr>
              <w:t>Банкімен ерекше қатынастар арқылы байланысты тұлға болып табылатын Клиенттермен Шартты жасау «Қазақстан Республикасындағы банктер және банк қызметі туралы» Қазақстан Республикасы Заңының 40 бабына сәйкес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A7FD204" w14:textId="77777777" w:rsidR="005E472E" w:rsidRPr="008D555C" w:rsidRDefault="00596C15">
            <w:pPr>
              <w:tabs>
                <w:tab w:val="left" w:pos="284"/>
              </w:tabs>
              <w:jc w:val="both"/>
              <w:rPr>
                <w:sz w:val="22"/>
                <w:szCs w:val="22"/>
                <w:lang w:val="kk-KZ"/>
              </w:rPr>
            </w:pPr>
            <w:r w:rsidRPr="008D555C">
              <w:rPr>
                <w:sz w:val="22"/>
                <w:szCs w:val="22"/>
                <w:lang w:val="kk-KZ"/>
              </w:rPr>
              <w:t>Заключение Договора с Клиентами, являющимися лицами, связанными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w:t>
            </w:r>
          </w:p>
        </w:tc>
      </w:tr>
      <w:tr w:rsidR="005E472E" w:rsidRPr="008D555C" w14:paraId="2B4489E1" w14:textId="77777777">
        <w:trPr>
          <w:trHeight w:val="1136"/>
        </w:trPr>
        <w:tc>
          <w:tcPr>
            <w:tcW w:w="5245" w:type="dxa"/>
            <w:gridSpan w:val="2"/>
            <w:tcBorders>
              <w:top w:val="single" w:sz="4" w:space="0" w:color="000000"/>
              <w:left w:val="single" w:sz="4" w:space="0" w:color="000000"/>
              <w:bottom w:val="single" w:sz="4" w:space="0" w:color="000000"/>
              <w:right w:val="single" w:sz="4" w:space="0" w:color="000000"/>
            </w:tcBorders>
          </w:tcPr>
          <w:p w14:paraId="2A6F8107" w14:textId="77777777" w:rsidR="005E472E" w:rsidRPr="008D555C" w:rsidRDefault="00596C15">
            <w:pPr>
              <w:tabs>
                <w:tab w:val="left" w:pos="284"/>
              </w:tabs>
              <w:jc w:val="both"/>
              <w:rPr>
                <w:sz w:val="22"/>
                <w:szCs w:val="22"/>
                <w:lang w:val="kk-KZ"/>
              </w:rPr>
            </w:pPr>
            <w:r w:rsidRPr="008D555C">
              <w:rPr>
                <w:sz w:val="22"/>
                <w:szCs w:val="22"/>
                <w:lang w:val="kk-KZ"/>
              </w:rPr>
              <w:t>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объектілерімен интеграцияланбаған, субъектіні технологиялық құралдарды пайдалана отырып сәйкестендіру мүмкін болмаған жағдайларды, сондай-ақ Қазақстан Республикасының заңдарында және Қазақстан Республикасының заңнамасына және Банктің ішкі құжаттарына сәйкес өзге де сәйкестендіруші параметрлер мен құжаттарда көзделген өзге де жағдайларды қоспағанда. Банк Клиенттің атынан әрекет ететін Клиент өкілі арқылы іскерлік қатынастар орнатқан Клиентке қатысты Банк шығыс немесе кіріс операцияларын жүргізгенге дейін мемлекеттік органдардың және (немесе) технологиялық құралдарды пайдалана отырып, сондай-ақ Клиентті сәйкестендіру Банк көздеген тәртіппен жүзеге асырылатын Қазақстан Республикасының заңдарында көзделген өзге де жағдайларда Клиентті сәйкестендіру мүмкін болмайтын мемлекеттік заңды тұлғалардың ақпараттандыру нысандарымен интеграцияланбаған жағдайларды қоспағанда, Клиентті биометриялық сәйкестендіруді қосымша жүргізеді.</w:t>
            </w:r>
          </w:p>
          <w:p w14:paraId="12B5C269" w14:textId="77777777" w:rsidR="005E472E" w:rsidRPr="008D555C" w:rsidRDefault="005E472E">
            <w:pPr>
              <w:tabs>
                <w:tab w:val="left" w:pos="284"/>
              </w:tabs>
              <w:jc w:val="both"/>
              <w:rPr>
                <w:sz w:val="22"/>
                <w:szCs w:val="22"/>
                <w:lang w:val="kk-KZ"/>
              </w:rPr>
            </w:pPr>
          </w:p>
          <w:p w14:paraId="61EFF9F4" w14:textId="404AACB1" w:rsidR="005E472E" w:rsidRPr="008D555C" w:rsidRDefault="005E472E">
            <w:pPr>
              <w:tabs>
                <w:tab w:val="left" w:pos="284"/>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4E54EE3D" w14:textId="77777777" w:rsidR="005E472E" w:rsidRPr="008D555C" w:rsidRDefault="00596C15">
            <w:pPr>
              <w:pStyle w:val="pj"/>
              <w:ind w:firstLine="0"/>
              <w:rPr>
                <w:sz w:val="22"/>
                <w:szCs w:val="22"/>
              </w:rPr>
            </w:pPr>
            <w:r w:rsidRPr="008D555C">
              <w:rPr>
                <w:sz w:val="22"/>
                <w:szCs w:val="22"/>
              </w:rPr>
              <w:t xml:space="preserve">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1" w:name="OLE_LINK10"/>
            <w:bookmarkStart w:id="2" w:name="OLE_LINK12"/>
            <w:r w:rsidRPr="008D555C">
              <w:rPr>
                <w:sz w:val="22"/>
                <w:szCs w:val="22"/>
              </w:rPr>
              <w:t>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1"/>
            <w:bookmarkEnd w:id="2"/>
            <w:r w:rsidRPr="008D555C">
              <w:rPr>
                <w:sz w:val="22"/>
                <w:szCs w:val="22"/>
              </w:rPr>
              <w:t>.</w:t>
            </w:r>
          </w:p>
        </w:tc>
      </w:tr>
      <w:tr w:rsidR="005E472E" w:rsidRPr="008D555C" w14:paraId="082EFAE3" w14:textId="77777777">
        <w:trPr>
          <w:trHeight w:val="1136"/>
        </w:trPr>
        <w:tc>
          <w:tcPr>
            <w:tcW w:w="5245" w:type="dxa"/>
            <w:gridSpan w:val="2"/>
            <w:tcBorders>
              <w:top w:val="single" w:sz="4" w:space="0" w:color="000000"/>
              <w:left w:val="single" w:sz="4" w:space="0" w:color="000000"/>
              <w:bottom w:val="single" w:sz="4" w:space="0" w:color="000000"/>
              <w:right w:val="single" w:sz="4" w:space="0" w:color="000000"/>
            </w:tcBorders>
          </w:tcPr>
          <w:p w14:paraId="7F6A4FE8" w14:textId="77777777" w:rsidR="005E472E" w:rsidRPr="008D555C" w:rsidRDefault="00596C15">
            <w:pPr>
              <w:tabs>
                <w:tab w:val="left" w:pos="284"/>
              </w:tabs>
              <w:jc w:val="both"/>
              <w:rPr>
                <w:bCs/>
                <w:sz w:val="22"/>
                <w:szCs w:val="22"/>
              </w:rPr>
            </w:pPr>
            <w:r w:rsidRPr="008D555C">
              <w:rPr>
                <w:sz w:val="22"/>
                <w:szCs w:val="22"/>
                <w:lang w:val="kk-KZ"/>
              </w:rPr>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2C8868F3" w14:textId="77777777" w:rsidR="005E472E" w:rsidRPr="008D555C" w:rsidRDefault="00596C15">
            <w:pPr>
              <w:tabs>
                <w:tab w:val="left" w:pos="284"/>
              </w:tabs>
              <w:jc w:val="both"/>
              <w:rPr>
                <w:sz w:val="22"/>
                <w:szCs w:val="22"/>
              </w:rPr>
            </w:pPr>
            <w:r w:rsidRPr="008D555C">
              <w:rPr>
                <w:color w:val="000000"/>
                <w:sz w:val="22"/>
                <w:szCs w:val="22"/>
              </w:rPr>
              <w:t xml:space="preserve">Термины и определения, </w:t>
            </w:r>
            <w:r w:rsidRPr="008D555C">
              <w:rPr>
                <w:sz w:val="22"/>
                <w:szCs w:val="22"/>
              </w:rPr>
              <w:t>используемые в Договоре, соответствуют терминам и определениям,</w:t>
            </w:r>
            <w:r w:rsidRPr="008D555C">
              <w:rPr>
                <w:color w:val="000000"/>
                <w:sz w:val="22"/>
                <w:szCs w:val="22"/>
              </w:rPr>
              <w:t xml:space="preserve"> используемым в </w:t>
            </w:r>
            <w:r w:rsidRPr="008D555C">
              <w:rPr>
                <w:sz w:val="22"/>
                <w:szCs w:val="22"/>
              </w:rPr>
              <w:t xml:space="preserve">законодательстве Республике Казахстан, </w:t>
            </w:r>
            <w:r w:rsidRPr="008D555C">
              <w:rPr>
                <w:bCs/>
                <w:color w:val="000000"/>
                <w:sz w:val="22"/>
                <w:szCs w:val="22"/>
              </w:rPr>
              <w:t>если иное значение не установлено непосредственно в тексте Договора.</w:t>
            </w:r>
          </w:p>
        </w:tc>
      </w:tr>
      <w:tr w:rsidR="00DE1E09" w:rsidRPr="008D555C" w14:paraId="71A11B60" w14:textId="77777777" w:rsidTr="001F32CB">
        <w:trPr>
          <w:trHeight w:val="416"/>
        </w:trPr>
        <w:tc>
          <w:tcPr>
            <w:tcW w:w="5245" w:type="dxa"/>
            <w:gridSpan w:val="2"/>
            <w:tcBorders>
              <w:top w:val="single" w:sz="4" w:space="0" w:color="000000"/>
              <w:left w:val="single" w:sz="4" w:space="0" w:color="000000"/>
              <w:bottom w:val="single" w:sz="4" w:space="0" w:color="000000"/>
              <w:right w:val="single" w:sz="4" w:space="0" w:color="000000"/>
            </w:tcBorders>
          </w:tcPr>
          <w:p w14:paraId="4853C564" w14:textId="5D9248A7" w:rsidR="007253CC" w:rsidRPr="008D555C" w:rsidRDefault="007253CC" w:rsidP="007253CC">
            <w:pPr>
              <w:tabs>
                <w:tab w:val="left" w:pos="284"/>
              </w:tabs>
              <w:jc w:val="both"/>
              <w:rPr>
                <w:sz w:val="22"/>
                <w:szCs w:val="22"/>
                <w:lang w:val="kk-KZ"/>
              </w:rPr>
            </w:pPr>
            <w:r w:rsidRPr="008D555C">
              <w:rPr>
                <w:sz w:val="22"/>
                <w:szCs w:val="22"/>
                <w:lang w:val="kk-KZ"/>
              </w:rPr>
              <w:t>Банк «Қазақстандық депозиттерге кепілдік беру қоры» АҚ (бұдан әрі - Қор) қатысушысы болып табылады және 2009 жылғы 18 маусымдағы № 040 Депозиттерге міндетті кепілдік беру жүйесіне екінші деңгейдегі банктің қатысуы туралы куәліктің негізінде әрекет етеді. Банк Клиенттің банк шоттарындағы және банк шотының шарттарымен куәландырылған жеке тұлғалардың теңгедегі және шетел валютасындағы депозитін қайтару жөніндегі Банктің міндеттемелерін барлық банктік операцияларды жүргізуге арналған лицензиядан айыр</w:t>
            </w:r>
            <w:r w:rsidR="00BE387D">
              <w:rPr>
                <w:sz w:val="22"/>
                <w:szCs w:val="22"/>
                <w:lang w:val="kk-KZ"/>
              </w:rPr>
              <w:t>ған жағдайда, олар бойынша Қор «</w:t>
            </w:r>
            <w:r w:rsidRPr="008D555C">
              <w:rPr>
                <w:sz w:val="22"/>
                <w:szCs w:val="22"/>
                <w:lang w:val="kk-KZ"/>
              </w:rPr>
              <w:t xml:space="preserve">Қазақстан </w:t>
            </w:r>
            <w:r w:rsidRPr="008D555C">
              <w:rPr>
                <w:sz w:val="22"/>
                <w:szCs w:val="22"/>
                <w:lang w:val="kk-KZ"/>
              </w:rPr>
              <w:lastRenderedPageBreak/>
              <w:t>Республикасының екінші деңгейдегі банктерінде орналастырылған депозиттерге міндетті кепілдік беру туралы</w:t>
            </w:r>
            <w:r w:rsidR="00BE387D">
              <w:rPr>
                <w:sz w:val="22"/>
                <w:szCs w:val="22"/>
                <w:lang w:val="kk-KZ"/>
              </w:rPr>
              <w:t>»</w:t>
            </w:r>
            <w:r w:rsidRPr="008D555C">
              <w:rPr>
                <w:sz w:val="22"/>
                <w:szCs w:val="22"/>
                <w:lang w:val="kk-KZ"/>
              </w:rPr>
              <w:t xml:space="preserve"> (бұдан әрі - Депозиттерге кепілдік беру туралы заң) Қазақстан Республикасының Заңында көзделген мөлшерде және тәртіппен кепілдік берілген өтемақы төлеуді жүзеге асыратын депозиттерге міндетті кепілдік беру объектілері болып табылады. </w:t>
            </w:r>
          </w:p>
          <w:p w14:paraId="39078B1C" w14:textId="4A5D210A" w:rsidR="00DE1E09" w:rsidRPr="008D555C" w:rsidRDefault="007253CC">
            <w:pPr>
              <w:tabs>
                <w:tab w:val="left" w:pos="284"/>
              </w:tabs>
              <w:jc w:val="both"/>
              <w:rPr>
                <w:sz w:val="22"/>
                <w:szCs w:val="22"/>
                <w:lang w:val="kk-KZ"/>
              </w:rPr>
            </w:pPr>
            <w:r w:rsidRPr="008D555C">
              <w:rPr>
                <w:sz w:val="22"/>
                <w:szCs w:val="22"/>
                <w:lang w:val="kk-KZ"/>
              </w:rPr>
              <w:t xml:space="preserve">Шарт жасасу кезінде Банк Клиентті депозиттерге міндетті кепілдік беру жүйесіне қатысуы туралы хабардар ету мақсатында, Депозиттерге кепілдік беру туралы заңда көзделген кепілдік берілген өтемді төлеу мерзімдері мен тәртібі туралы оның ішінде Қордың ерікті зейнетақы жарналарын есепке алу үшін Клиенттің жеке зейнетақы шотына талап етілмеген кепілдік берілген өтем сомасын аударуы туралы, Қазақстан Республикасының әлеуметтік қорғау туралы заңнамасында көзделген тәртіппен ашық Интернет желісінде Банктің ресми сайтында: </w:t>
            </w:r>
            <w:r w:rsidR="00681B28" w:rsidRPr="00E50152">
              <w:rPr>
                <w:sz w:val="22"/>
                <w:szCs w:val="22"/>
                <w:lang w:val="kk-KZ"/>
              </w:rPr>
              <w:t>www.</w:t>
            </w:r>
            <w:hyperlink r:id="rId8" w:history="1">
              <w:r w:rsidR="00681B28" w:rsidRPr="00E50152">
                <w:rPr>
                  <w:rStyle w:val="aff4"/>
                  <w:sz w:val="22"/>
                  <w:szCs w:val="22"/>
                  <w:lang w:val="kk-KZ"/>
                </w:rPr>
                <w:t>vtb-bank.kz</w:t>
              </w:r>
            </w:hyperlink>
            <w:r w:rsidRPr="008D555C">
              <w:rPr>
                <w:sz w:val="22"/>
                <w:szCs w:val="22"/>
                <w:lang w:val="kk-KZ"/>
              </w:rPr>
              <w:t xml:space="preserve"> (Салымдарға кепілдік беру </w:t>
            </w:r>
            <w:r w:rsidRPr="00387FB2">
              <w:rPr>
                <w:sz w:val="22"/>
                <w:szCs w:val="22"/>
                <w:lang w:val="kk-KZ"/>
              </w:rPr>
              <w:t>(</w:t>
            </w:r>
            <w:hyperlink r:id="rId9" w:history="1">
              <w:r w:rsidRPr="00E50152">
                <w:rPr>
                  <w:rStyle w:val="aff4"/>
                  <w:sz w:val="22"/>
                  <w:szCs w:val="22"/>
                  <w:lang w:val="kk-KZ"/>
                </w:rPr>
                <w:t>vtb-bank.kz</w:t>
              </w:r>
            </w:hyperlink>
            <w:r w:rsidRPr="008D555C">
              <w:rPr>
                <w:sz w:val="22"/>
                <w:szCs w:val="22"/>
                <w:lang w:val="kk-KZ"/>
              </w:rPr>
              <w:t>)) Қордың уәкілетті органы бекіткен нысан бойынша банктік шот шартын және (немесе) банктік салым шартын жасасқан жеке тұлға клиентті хабардар етілгендігі туралы Хабарламаны орналастырады.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5EFEBFE9" w14:textId="29927A28" w:rsidR="00DF3D0E" w:rsidRPr="008D555C" w:rsidRDefault="00DF3D0E" w:rsidP="00DF3D0E">
            <w:pPr>
              <w:autoSpaceDE w:val="0"/>
              <w:autoSpaceDN w:val="0"/>
              <w:adjustRightInd w:val="0"/>
              <w:jc w:val="both"/>
              <w:rPr>
                <w:color w:val="000000"/>
                <w:sz w:val="22"/>
                <w:szCs w:val="22"/>
              </w:rPr>
            </w:pPr>
            <w:bookmarkStart w:id="3" w:name="OLE_LINK119"/>
            <w:r w:rsidRPr="008D555C">
              <w:rPr>
                <w:color w:val="000000"/>
                <w:sz w:val="22"/>
                <w:szCs w:val="22"/>
              </w:rPr>
              <w:lastRenderedPageBreak/>
              <w:t xml:space="preserve">Банк является участником АО «Казахстанский фонд гарантирования депозитов» (далее - Фонд) и действует на основании Свидетельства об участии банка второго уровня в системе обязательного гарантирования депозитов № 040 от «18» июня 2009 года. В случае  лишения Банка лицензии на проведение всех банковских операций обязательства Банка по возврату депозита физических лиц в тенге и иностранной валюте, находящихся на банковских счетах Клиента и удостоверенных договорами банковского счета являются объектами обязательного гарантирования депозитов по которым </w:t>
            </w:r>
            <w:r w:rsidRPr="008D555C">
              <w:rPr>
                <w:color w:val="000000"/>
                <w:sz w:val="22"/>
                <w:szCs w:val="22"/>
              </w:rPr>
              <w:lastRenderedPageBreak/>
              <w:t>Фондом осуществляется выплата гарантийного возмещения в размере и порядке, предусмотренном Законом Респуб</w:t>
            </w:r>
            <w:r w:rsidR="002A00B6">
              <w:rPr>
                <w:color w:val="000000"/>
                <w:sz w:val="22"/>
                <w:szCs w:val="22"/>
              </w:rPr>
              <w:t>лики Казахстан «</w:t>
            </w:r>
            <w:r w:rsidRPr="008D555C">
              <w:rPr>
                <w:color w:val="000000"/>
                <w:sz w:val="22"/>
                <w:szCs w:val="22"/>
              </w:rPr>
              <w:t>Об обязательном гарантировании депозитов, размещенных в банках второго уровня Республики Казахстан</w:t>
            </w:r>
            <w:r w:rsidR="002A00B6">
              <w:rPr>
                <w:color w:val="000000"/>
                <w:sz w:val="22"/>
                <w:szCs w:val="22"/>
              </w:rPr>
              <w:t>»</w:t>
            </w:r>
            <w:r w:rsidRPr="008D555C">
              <w:rPr>
                <w:color w:val="000000"/>
                <w:sz w:val="22"/>
                <w:szCs w:val="22"/>
              </w:rPr>
              <w:t xml:space="preserve">  (далее - Закон о гарантировании депозитов).</w:t>
            </w:r>
          </w:p>
          <w:p w14:paraId="03EB36C7" w14:textId="582E935D" w:rsidR="00DE1E09" w:rsidRPr="008D555C" w:rsidRDefault="00DF3D0E" w:rsidP="00DF3D0E">
            <w:pPr>
              <w:suppressAutoHyphens w:val="0"/>
              <w:jc w:val="both"/>
              <w:rPr>
                <w:color w:val="000000"/>
                <w:sz w:val="22"/>
                <w:szCs w:val="22"/>
              </w:rPr>
            </w:pPr>
            <w:r w:rsidRPr="008D555C">
              <w:rPr>
                <w:color w:val="000000"/>
                <w:sz w:val="22"/>
                <w:szCs w:val="22"/>
              </w:rPr>
              <w:t xml:space="preserve">При заключении Договора Банк в целях уведомления Клиента </w:t>
            </w:r>
            <w:r w:rsidRPr="00E50152">
              <w:rPr>
                <w:color w:val="000000"/>
                <w:sz w:val="22"/>
                <w:szCs w:val="22"/>
              </w:rPr>
              <w:t>об участии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суммы гарантированного возмещения на индивидуальный пенсионный счет Клиента д</w:t>
            </w:r>
            <w:r w:rsidRPr="008D555C">
              <w:rPr>
                <w:color w:val="000000"/>
                <w:sz w:val="22"/>
                <w:szCs w:val="22"/>
              </w:rPr>
              <w:t xml:space="preserve">ля учета добровольных пенсионных взносов, открытый в порядке, предусмотренном законодательством Республики Казахстан о социальной защите,  размещает в сети Интернет на официальном сайте Банка по адресу: </w:t>
            </w:r>
            <w:r w:rsidR="00FF162D" w:rsidRPr="00A138CF">
              <w:rPr>
                <w:sz w:val="22"/>
                <w:szCs w:val="22"/>
              </w:rPr>
              <w:t>www.</w:t>
            </w:r>
            <w:hyperlink r:id="rId10" w:history="1">
              <w:r w:rsidR="00FF162D" w:rsidRPr="00A138CF">
                <w:rPr>
                  <w:rStyle w:val="aff4"/>
                  <w:sz w:val="22"/>
                  <w:szCs w:val="22"/>
                </w:rPr>
                <w:t>vtb-bank.kz</w:t>
              </w:r>
            </w:hyperlink>
            <w:r w:rsidR="00A138CF">
              <w:rPr>
                <w:sz w:val="22"/>
                <w:szCs w:val="22"/>
              </w:rPr>
              <w:t xml:space="preserve"> </w:t>
            </w:r>
            <w:r w:rsidRPr="008D555C">
              <w:rPr>
                <w:color w:val="000000"/>
                <w:sz w:val="22"/>
                <w:szCs w:val="22"/>
              </w:rPr>
              <w:t xml:space="preserve">(Гарантирование вкладов </w:t>
            </w:r>
            <w:hyperlink r:id="rId11" w:history="1">
              <w:r w:rsidRPr="008D555C">
                <w:rPr>
                  <w:rStyle w:val="aff4"/>
                  <w:sz w:val="22"/>
                  <w:szCs w:val="22"/>
                </w:rPr>
                <w:t>(vtb-bank.kz</w:t>
              </w:r>
            </w:hyperlink>
            <w:r w:rsidRPr="008D555C">
              <w:rPr>
                <w:color w:val="000000"/>
                <w:sz w:val="22"/>
                <w:szCs w:val="22"/>
              </w:rPr>
              <w:t xml:space="preserve">)) </w:t>
            </w:r>
            <w:hyperlink r:id="rId12" w:history="1">
              <w:r w:rsidRPr="008D555C">
                <w:rPr>
                  <w:sz w:val="22"/>
                  <w:szCs w:val="22"/>
                </w:rPr>
                <w:t xml:space="preserve">Уведомление клиента-физического лица, заключившего договор банковского счета и (или) договор банковского вклада, </w:t>
              </w:r>
            </w:hyperlink>
            <w:r w:rsidRPr="008D555C">
              <w:rPr>
                <w:sz w:val="22"/>
                <w:szCs w:val="22"/>
              </w:rPr>
              <w:t xml:space="preserve">по </w:t>
            </w:r>
            <w:r w:rsidRPr="008D555C">
              <w:rPr>
                <w:color w:val="000000"/>
                <w:sz w:val="22"/>
                <w:szCs w:val="22"/>
              </w:rPr>
              <w:t>форме, утвержденной уполномоченным органом  Фонда</w:t>
            </w:r>
            <w:r w:rsidR="00DE1E09" w:rsidRPr="008D555C">
              <w:rPr>
                <w:sz w:val="22"/>
                <w:szCs w:val="22"/>
              </w:rPr>
              <w:t>.</w:t>
            </w:r>
            <w:bookmarkEnd w:id="3"/>
          </w:p>
        </w:tc>
      </w:tr>
      <w:tr w:rsidR="005E472E" w:rsidRPr="008D555C" w14:paraId="2EB9D98D" w14:textId="77777777">
        <w:trPr>
          <w:trHeight w:val="285"/>
        </w:trPr>
        <w:tc>
          <w:tcPr>
            <w:tcW w:w="5245" w:type="dxa"/>
            <w:gridSpan w:val="2"/>
            <w:tcBorders>
              <w:top w:val="single" w:sz="4" w:space="0" w:color="000000"/>
              <w:left w:val="single" w:sz="4" w:space="0" w:color="000000"/>
              <w:bottom w:val="single" w:sz="4" w:space="0" w:color="000000"/>
              <w:right w:val="single" w:sz="4" w:space="0" w:color="000000"/>
            </w:tcBorders>
          </w:tcPr>
          <w:p w14:paraId="0D5B8A52" w14:textId="77777777" w:rsidR="005E472E" w:rsidRPr="008D555C" w:rsidRDefault="00596C15">
            <w:pPr>
              <w:pStyle w:val="af8"/>
              <w:numPr>
                <w:ilvl w:val="0"/>
                <w:numId w:val="7"/>
              </w:numPr>
              <w:tabs>
                <w:tab w:val="left" w:pos="284"/>
              </w:tabs>
              <w:contextualSpacing w:val="0"/>
              <w:jc w:val="center"/>
              <w:rPr>
                <w:b/>
                <w:sz w:val="22"/>
                <w:szCs w:val="22"/>
                <w:lang w:val="kk-KZ"/>
              </w:rPr>
            </w:pPr>
            <w:r w:rsidRPr="008D555C">
              <w:rPr>
                <w:b/>
                <w:sz w:val="22"/>
                <w:szCs w:val="22"/>
                <w:lang w:val="kk-KZ"/>
              </w:rPr>
              <w:lastRenderedPageBreak/>
              <w:t>ШАРТТЫҢ МӘНІ</w:t>
            </w:r>
          </w:p>
        </w:tc>
        <w:tc>
          <w:tcPr>
            <w:tcW w:w="5246" w:type="dxa"/>
            <w:gridSpan w:val="2"/>
            <w:tcBorders>
              <w:top w:val="single" w:sz="4" w:space="0" w:color="000000"/>
              <w:left w:val="single" w:sz="4" w:space="0" w:color="000000"/>
              <w:bottom w:val="single" w:sz="4" w:space="0" w:color="000000"/>
              <w:right w:val="single" w:sz="4" w:space="0" w:color="000000"/>
            </w:tcBorders>
          </w:tcPr>
          <w:p w14:paraId="0BD61394" w14:textId="77777777" w:rsidR="005E472E" w:rsidRPr="008D555C" w:rsidRDefault="00596C15">
            <w:pPr>
              <w:numPr>
                <w:ilvl w:val="0"/>
                <w:numId w:val="4"/>
              </w:numPr>
              <w:tabs>
                <w:tab w:val="left" w:pos="284"/>
              </w:tabs>
              <w:ind w:left="0" w:firstLine="0"/>
              <w:jc w:val="center"/>
              <w:rPr>
                <w:b/>
                <w:sz w:val="22"/>
                <w:szCs w:val="22"/>
              </w:rPr>
            </w:pPr>
            <w:r w:rsidRPr="008D555C">
              <w:rPr>
                <w:b/>
                <w:sz w:val="22"/>
                <w:szCs w:val="22"/>
              </w:rPr>
              <w:t>ПРЕДМЕТ ДОГОВОРА</w:t>
            </w:r>
          </w:p>
        </w:tc>
      </w:tr>
      <w:tr w:rsidR="005E472E" w:rsidRPr="008D555C" w14:paraId="5134F3A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DBC653" w14:textId="77777777" w:rsidR="005E472E" w:rsidRPr="008D555C" w:rsidRDefault="00596C15">
            <w:pPr>
              <w:numPr>
                <w:ilvl w:val="0"/>
                <w:numId w:val="2"/>
              </w:numPr>
              <w:tabs>
                <w:tab w:val="left" w:pos="284"/>
              </w:tabs>
              <w:jc w:val="both"/>
              <w:rPr>
                <w:bCs/>
                <w:sz w:val="22"/>
                <w:szCs w:val="22"/>
                <w:lang w:val="kk-KZ"/>
              </w:rPr>
            </w:pPr>
            <w:r w:rsidRPr="008D555C">
              <w:rPr>
                <w:sz w:val="22"/>
                <w:szCs w:val="22"/>
                <w:lang w:val="kk-KZ"/>
              </w:rPr>
              <w:t>Шарттың талаптарына сәйкес Банк Клиентке Шартта Ағымдағы шотты оған Банк Өтініште (Шартты электрондық түрде жасасқан жағдайда, Банк жеке сәйкестендіру кодын Интернет-банкингтің/Мобильді банкингтің тиісті бөлімінде көрсетеді), көрсететін жеке 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w:t>
            </w:r>
            <w:r w:rsidRPr="008D555C">
              <w:rPr>
                <w:sz w:val="22"/>
                <w:szCs w:val="22"/>
              </w:rPr>
              <w:t xml:space="preserve"> Банк тарифтер</w:t>
            </w:r>
            <w:r w:rsidRPr="008D555C">
              <w:rPr>
                <w:sz w:val="22"/>
                <w:szCs w:val="22"/>
                <w:lang w:val="kk-KZ"/>
              </w:rPr>
              <w:t>інде  және/немесе Клиентпен жасасқан жеке шарттарда (келісімдерде) көзделген басқа қызметтерді көрсетеді. Ағымдағы шоттағы ақшаның қалдығына сыйақы,  есептелмейді және төленбейді</w:t>
            </w:r>
            <w:r w:rsidRPr="008D555C">
              <w:rPr>
                <w:color w:val="FF0000"/>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C54184C" w14:textId="77777777" w:rsidR="005E472E" w:rsidRPr="008D555C" w:rsidRDefault="00596C15">
            <w:pPr>
              <w:tabs>
                <w:tab w:val="left" w:pos="0"/>
                <w:tab w:val="left" w:pos="176"/>
                <w:tab w:val="left" w:pos="284"/>
              </w:tabs>
              <w:ind w:left="34"/>
              <w:jc w:val="both"/>
              <w:rPr>
                <w:sz w:val="22"/>
                <w:szCs w:val="22"/>
              </w:rPr>
            </w:pPr>
            <w:r w:rsidRPr="008D555C">
              <w:rPr>
                <w:sz w:val="22"/>
                <w:szCs w:val="22"/>
              </w:rPr>
              <w:t>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(при заключении Договора в электронном виде индивидуальный идентификационный код указывается Банком в соответствующем разделе Интернет-банкинга / Мобильного банкинга),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5E472E" w:rsidRPr="008D555C" w14:paraId="2E995A0E" w14:textId="77777777">
        <w:trPr>
          <w:trHeight w:val="244"/>
        </w:trPr>
        <w:tc>
          <w:tcPr>
            <w:tcW w:w="5245" w:type="dxa"/>
            <w:gridSpan w:val="2"/>
            <w:tcBorders>
              <w:top w:val="single" w:sz="4" w:space="0" w:color="000000"/>
              <w:left w:val="single" w:sz="4" w:space="0" w:color="000000"/>
              <w:bottom w:val="single" w:sz="4" w:space="0" w:color="000000"/>
              <w:right w:val="single" w:sz="4" w:space="0" w:color="000000"/>
            </w:tcBorders>
          </w:tcPr>
          <w:p w14:paraId="7774118D" w14:textId="77777777" w:rsidR="005E472E" w:rsidRPr="008D555C" w:rsidRDefault="00596C15">
            <w:pPr>
              <w:tabs>
                <w:tab w:val="left" w:pos="0"/>
                <w:tab w:val="left" w:pos="284"/>
                <w:tab w:val="left" w:pos="567"/>
              </w:tabs>
              <w:jc w:val="both"/>
              <w:rPr>
                <w:sz w:val="22"/>
                <w:szCs w:val="22"/>
                <w:lang w:val="kk-KZ"/>
              </w:rPr>
            </w:pPr>
            <w:r w:rsidRPr="008D555C">
              <w:rPr>
                <w:sz w:val="22"/>
                <w:szCs w:val="22"/>
                <w:lang w:val="kk-KZ"/>
              </w:rPr>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3AD23DCB" w14:textId="77777777" w:rsidR="005E472E" w:rsidRPr="008D555C" w:rsidRDefault="00596C15">
            <w:pPr>
              <w:tabs>
                <w:tab w:val="left" w:pos="0"/>
                <w:tab w:val="left" w:pos="176"/>
                <w:tab w:val="left" w:pos="284"/>
              </w:tabs>
              <w:ind w:left="34"/>
              <w:jc w:val="both"/>
              <w:rPr>
                <w:sz w:val="22"/>
                <w:szCs w:val="22"/>
              </w:rPr>
            </w:pPr>
            <w:r w:rsidRPr="008D555C">
              <w:rPr>
                <w:sz w:val="22"/>
                <w:szCs w:val="22"/>
              </w:rPr>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5E472E" w:rsidRPr="008D555C" w14:paraId="4385BCF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20A599" w14:textId="13B70537" w:rsidR="005E472E" w:rsidRPr="008D555C" w:rsidRDefault="00596C15">
            <w:pPr>
              <w:tabs>
                <w:tab w:val="left" w:pos="0"/>
                <w:tab w:val="left" w:pos="284"/>
                <w:tab w:val="left" w:pos="567"/>
              </w:tabs>
              <w:jc w:val="both"/>
              <w:rPr>
                <w:sz w:val="22"/>
                <w:szCs w:val="22"/>
                <w:lang w:val="kk-KZ"/>
              </w:rPr>
            </w:pPr>
            <w:r w:rsidRPr="008D555C">
              <w:rPr>
                <w:sz w:val="22"/>
                <w:szCs w:val="22"/>
                <w:lang w:val="kk-KZ"/>
              </w:rPr>
              <w:t>1.3. Банктің бөлімшесі арқылы Ағымдағы шотты ашу тиісті түрде толтырылған және Клиентпен Банктің тиісті белгісімен қол қойылған Өтінішінің негізінде, Клиент Шартқа қосылу үшін қажет және Интернет – Банкинг</w:t>
            </w:r>
            <w:r w:rsidR="005E0C55" w:rsidRPr="008D555C">
              <w:rPr>
                <w:sz w:val="22"/>
                <w:szCs w:val="22"/>
                <w:lang w:val="kk-KZ"/>
              </w:rPr>
              <w:t>/Мобильный банкинг</w:t>
            </w:r>
            <w:r w:rsidRPr="008D555C">
              <w:rPr>
                <w:sz w:val="22"/>
                <w:szCs w:val="22"/>
                <w:lang w:val="kk-KZ"/>
              </w:rPr>
              <w:t xml:space="preserve">  арқылы Ағымдағы шотты ашу есепке алмағанда</w:t>
            </w:r>
            <w:r w:rsidRPr="008D555C">
              <w:rPr>
                <w:bCs/>
                <w:sz w:val="22"/>
                <w:szCs w:val="22"/>
                <w:lang w:val="kk-KZ"/>
              </w:rPr>
              <w:t xml:space="preserve">  </w:t>
            </w:r>
            <w:r w:rsidRPr="008D555C">
              <w:rPr>
                <w:sz w:val="22"/>
                <w:szCs w:val="22"/>
                <w:lang w:val="kk-KZ"/>
              </w:rPr>
              <w:t xml:space="preserve">Қазақстан Республикасының қолданыстағы заңнамасының және/немесе Банктің талаптарымен белгіленетін </w:t>
            </w:r>
            <w:r w:rsidRPr="008D555C">
              <w:rPr>
                <w:sz w:val="22"/>
                <w:szCs w:val="22"/>
                <w:lang w:val="kk-KZ"/>
              </w:rPr>
              <w:lastRenderedPageBreak/>
              <w:t>құжаттарды/мәліметтерді көрсеткен және ұсынған кезде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B7DC89C" w14:textId="77777777" w:rsidR="005E472E" w:rsidRPr="008D555C" w:rsidRDefault="00596C15">
            <w:pPr>
              <w:tabs>
                <w:tab w:val="left" w:pos="0"/>
                <w:tab w:val="left" w:pos="176"/>
                <w:tab w:val="left" w:pos="284"/>
              </w:tabs>
              <w:ind w:left="34"/>
              <w:jc w:val="both"/>
              <w:rPr>
                <w:sz w:val="22"/>
                <w:szCs w:val="22"/>
              </w:rPr>
            </w:pPr>
            <w:r w:rsidRPr="008D555C">
              <w:rPr>
                <w:sz w:val="22"/>
                <w:szCs w:val="22"/>
              </w:rPr>
              <w:lastRenderedPageBreak/>
              <w:t>1.3. Открытие Текущего счета через подразделение 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w:t>
            </w:r>
            <w:r w:rsidRPr="008D555C">
              <w:rPr>
                <w:bCs/>
                <w:sz w:val="22"/>
                <w:szCs w:val="22"/>
              </w:rPr>
              <w:t>, за исключением случаев открытия Текущего счета через Интернет – Банкинг/Мобильный банкинг,</w:t>
            </w:r>
            <w:r w:rsidRPr="008D555C">
              <w:rPr>
                <w:sz w:val="22"/>
                <w:szCs w:val="22"/>
              </w:rPr>
              <w:t xml:space="preserve"> Клиентом документов/сведений, необходимых для присоединения к Договору и  определяемых </w:t>
            </w:r>
            <w:r w:rsidRPr="008D555C">
              <w:rPr>
                <w:sz w:val="22"/>
                <w:szCs w:val="22"/>
              </w:rPr>
              <w:lastRenderedPageBreak/>
              <w:t>требованиями действующего законодательства Республики Казахстан и/или Банка.</w:t>
            </w:r>
          </w:p>
        </w:tc>
      </w:tr>
      <w:tr w:rsidR="005E472E" w:rsidRPr="008D555C" w14:paraId="22610A9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CAF6E0D" w14:textId="77777777" w:rsidR="005E472E" w:rsidRPr="008D555C" w:rsidRDefault="00596C15">
            <w:pPr>
              <w:tabs>
                <w:tab w:val="left" w:pos="0"/>
                <w:tab w:val="left" w:pos="284"/>
                <w:tab w:val="left" w:pos="567"/>
              </w:tabs>
              <w:jc w:val="both"/>
              <w:rPr>
                <w:sz w:val="22"/>
                <w:szCs w:val="22"/>
                <w:lang w:val="kk-KZ"/>
              </w:rPr>
            </w:pPr>
            <w:r w:rsidRPr="008D555C">
              <w:rPr>
                <w:sz w:val="22"/>
                <w:szCs w:val="22"/>
                <w:lang w:val="kk-KZ"/>
              </w:rPr>
              <w:lastRenderedPageBreak/>
              <w:t>1.4. Клиент ағымдағы шотты Қазақстан Республикасының заңнамасына, Шарттың талаптары мен Банк Тарифтеріне сәйкес пайдалануға міндеттенеді.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11DE181" w14:textId="77777777" w:rsidR="005E472E" w:rsidRPr="008D555C" w:rsidRDefault="00596C15">
            <w:pPr>
              <w:tabs>
                <w:tab w:val="left" w:pos="0"/>
                <w:tab w:val="left" w:pos="176"/>
                <w:tab w:val="left" w:pos="284"/>
              </w:tabs>
              <w:ind w:left="34"/>
              <w:jc w:val="both"/>
              <w:rPr>
                <w:sz w:val="22"/>
                <w:szCs w:val="22"/>
                <w:vertAlign w:val="superscript"/>
              </w:rPr>
            </w:pPr>
            <w:r w:rsidRPr="008D555C">
              <w:rPr>
                <w:color w:val="000000"/>
                <w:sz w:val="22"/>
                <w:szCs w:val="22"/>
              </w:rPr>
              <w:t>1.4. Клиент обязуется пользоваться Текущим счетом в соответствии с законодательством Республики Казахстан, условиями Договора и Тарифами Банка.</w:t>
            </w:r>
          </w:p>
        </w:tc>
      </w:tr>
      <w:tr w:rsidR="005E472E" w:rsidRPr="008D555C" w14:paraId="0EF6D4A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7E52709" w14:textId="64BC8585" w:rsidR="001A4FA6" w:rsidRPr="008D555C" w:rsidRDefault="00596C15">
            <w:pPr>
              <w:tabs>
                <w:tab w:val="left" w:pos="284"/>
                <w:tab w:val="left" w:pos="360"/>
                <w:tab w:val="left" w:pos="851"/>
                <w:tab w:val="left" w:pos="1080"/>
                <w:tab w:val="left" w:pos="1134"/>
              </w:tabs>
              <w:jc w:val="both"/>
              <w:rPr>
                <w:sz w:val="22"/>
                <w:szCs w:val="22"/>
                <w:lang w:val="kk-KZ"/>
              </w:rPr>
            </w:pPr>
            <w:bookmarkStart w:id="4" w:name="OLE_LINK27"/>
            <w:r w:rsidRPr="008D555C">
              <w:rPr>
                <w:sz w:val="22"/>
                <w:szCs w:val="22"/>
                <w:lang w:val="kk-KZ"/>
              </w:rPr>
              <w:t>1.5. Өтінішке қол қою (</w:t>
            </w:r>
            <w:r w:rsidR="007253CC" w:rsidRPr="008D555C">
              <w:rPr>
                <w:sz w:val="22"/>
                <w:szCs w:val="22"/>
                <w:lang w:val="kk-KZ"/>
              </w:rPr>
              <w:t xml:space="preserve">оның ішінде </w:t>
            </w:r>
            <w:r w:rsidRPr="008D555C">
              <w:rPr>
                <w:sz w:val="22"/>
                <w:szCs w:val="22"/>
                <w:lang w:val="kk-KZ"/>
              </w:rPr>
              <w:t>Интернет-Банкинг/Мобильді банкинг арқылы Ағымдағы шот ашқан кезде Өтінішке динамикалық сәйкестендіру кодын/ ЭСҚ қою</w:t>
            </w:r>
            <w:r w:rsidR="007253CC" w:rsidRPr="008D555C">
              <w:rPr>
                <w:sz w:val="22"/>
                <w:szCs w:val="22"/>
                <w:lang w:val="kk-KZ"/>
              </w:rPr>
              <w:t xml:space="preserve"> арқылы</w:t>
            </w:r>
            <w:r w:rsidRPr="008D555C">
              <w:rPr>
                <w:sz w:val="22"/>
                <w:szCs w:val="22"/>
                <w:lang w:val="kk-KZ"/>
              </w:rPr>
              <w:t xml:space="preserve">) және оны Банкке ұсыну арқылы </w:t>
            </w:r>
            <w:r w:rsidR="001A4FA6" w:rsidRPr="008D555C">
              <w:rPr>
                <w:sz w:val="22"/>
                <w:szCs w:val="22"/>
                <w:lang w:val="kk-KZ"/>
              </w:rPr>
              <w:t xml:space="preserve">Клиент Банктің Тарифтерімен, Шарттың, Шартқа Өтініштің талаптарымен және мазмұнымен танысқанын және онымен келісетінін Клиентті депозиттерге міндетті кепілдік беру жүйесіне Банктің қатысуы туралы, Депозиттерге кепілдік беру туралы заңда көзделген кепілдік берілген өтемді төлеу мерзімдері мен тәртібі туралы, оның ішінде Қордың Клиент талап етпеген өтем сомасын Қазақстан Республикасының әлеуметтік қорғау туралы заңнамасында көзделген тәртіппен ашылған ерікті зейнетақы жарналарын есепке алу үшін оның жеке зейнетақы шотына аударуы туралы хабарлама/хабардар ету тәсілімен растайды. Клиент </w:t>
            </w:r>
            <w:r w:rsidR="00681B28" w:rsidRPr="002A00B6">
              <w:rPr>
                <w:sz w:val="22"/>
                <w:szCs w:val="22"/>
                <w:lang w:val="kk-KZ"/>
              </w:rPr>
              <w:t>www.</w:t>
            </w:r>
            <w:hyperlink r:id="rId13" w:history="1">
              <w:r w:rsidR="00681B28" w:rsidRPr="002A00B6">
                <w:rPr>
                  <w:rStyle w:val="aff4"/>
                  <w:sz w:val="22"/>
                  <w:szCs w:val="22"/>
                  <w:lang w:val="kk-KZ"/>
                </w:rPr>
                <w:t>vtb-bank.kz</w:t>
              </w:r>
            </w:hyperlink>
            <w:r w:rsidR="00555897" w:rsidRPr="008D555C">
              <w:rPr>
                <w:sz w:val="22"/>
                <w:szCs w:val="22"/>
                <w:lang w:val="kk-KZ"/>
              </w:rPr>
              <w:t xml:space="preserve"> </w:t>
            </w:r>
            <w:r w:rsidR="001A4FA6" w:rsidRPr="008D555C">
              <w:rPr>
                <w:sz w:val="22"/>
                <w:szCs w:val="22"/>
                <w:lang w:val="kk-KZ"/>
              </w:rPr>
              <w:t>(Салымдарға кепілдік беру (</w:t>
            </w:r>
            <w:hyperlink r:id="rId14" w:history="1">
              <w:r w:rsidR="001A4FA6" w:rsidRPr="002A00B6">
                <w:rPr>
                  <w:rStyle w:val="aff4"/>
                  <w:sz w:val="22"/>
                  <w:szCs w:val="22"/>
                  <w:lang w:val="kk-KZ"/>
                </w:rPr>
                <w:t>vtb-bank.kz)</w:t>
              </w:r>
            </w:hyperlink>
            <w:r w:rsidR="00555897" w:rsidRPr="008D555C">
              <w:rPr>
                <w:sz w:val="22"/>
                <w:szCs w:val="22"/>
                <w:lang w:val="kk-KZ"/>
              </w:rPr>
              <w:t>)</w:t>
            </w:r>
            <w:r w:rsidR="001A4FA6" w:rsidRPr="008D555C">
              <w:rPr>
                <w:sz w:val="22"/>
                <w:szCs w:val="22"/>
                <w:lang w:val="kk-KZ"/>
              </w:rPr>
              <w:t xml:space="preserve"> мекенжайы бойынша Банктің сайтында Интернет желісінде орналастырылған банктік шот және (немесе) банктік салым шартын жасасқан клиент-жеке тұлғаның Хабарламасымен танысқанын және онымен келісетінін растайды, Шарт шеңберінде ресімделетін Өтінішке/тиісті өтінішке  қол қойылғанға дейін (Интернет-Банкинг/Мобильді банкинг арқылы Ағымдағы шотты ашу кезінде динамикалық сәйкестендіру/ЭЦҚ кодын қою) танысқанын және келісетінін растайды. Клиентке Банктің Тарифтері, жоғарыда көрсетілген Хабарламаның шарттары мен мазмұны түсінікті және түсінікті, Клиент оларды сақтауға міндеттенеді. Өтінішке/тиісті өтінішке қол қою арқылы Шартқа қосылу арқылы Клиент Шарт бойынша оның шарттары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етілген.</w:t>
            </w:r>
          </w:p>
          <w:p w14:paraId="660078A4" w14:textId="77777777" w:rsidR="001A4FA6" w:rsidRPr="008D555C" w:rsidRDefault="001A4FA6">
            <w:pPr>
              <w:tabs>
                <w:tab w:val="left" w:pos="284"/>
                <w:tab w:val="left" w:pos="360"/>
                <w:tab w:val="left" w:pos="851"/>
                <w:tab w:val="left" w:pos="1080"/>
                <w:tab w:val="left" w:pos="1134"/>
              </w:tabs>
              <w:jc w:val="both"/>
              <w:rPr>
                <w:sz w:val="22"/>
                <w:szCs w:val="22"/>
                <w:lang w:val="kk-KZ"/>
              </w:rPr>
            </w:pPr>
          </w:p>
          <w:bookmarkEnd w:id="4"/>
          <w:p w14:paraId="3A92CC07" w14:textId="74319A07" w:rsidR="005E472E" w:rsidRPr="008D555C" w:rsidRDefault="005E472E">
            <w:pPr>
              <w:tabs>
                <w:tab w:val="left" w:pos="284"/>
                <w:tab w:val="left" w:pos="360"/>
                <w:tab w:val="left" w:pos="851"/>
                <w:tab w:val="left" w:pos="1080"/>
                <w:tab w:val="left" w:pos="1134"/>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2CA9F3B3" w14:textId="46887133" w:rsidR="005E472E" w:rsidRPr="008D555C" w:rsidRDefault="00596C15" w:rsidP="00BE00AD">
            <w:pPr>
              <w:tabs>
                <w:tab w:val="left" w:pos="176"/>
                <w:tab w:val="left" w:pos="284"/>
                <w:tab w:val="left" w:pos="360"/>
                <w:tab w:val="left" w:pos="851"/>
                <w:tab w:val="left" w:pos="1080"/>
                <w:tab w:val="left" w:pos="1134"/>
              </w:tabs>
              <w:ind w:left="34"/>
              <w:jc w:val="both"/>
              <w:rPr>
                <w:bCs/>
                <w:sz w:val="22"/>
                <w:szCs w:val="22"/>
              </w:rPr>
            </w:pPr>
            <w:bookmarkStart w:id="5" w:name="OLE_LINK25"/>
            <w:bookmarkStart w:id="6" w:name="OLE_LINK26"/>
            <w:r w:rsidRPr="008D555C">
              <w:rPr>
                <w:color w:val="000000"/>
                <w:sz w:val="22"/>
                <w:szCs w:val="22"/>
              </w:rPr>
              <w:t xml:space="preserve">1.5. </w:t>
            </w:r>
            <w:r w:rsidRPr="008D555C">
              <w:rPr>
                <w:sz w:val="22"/>
                <w:szCs w:val="22"/>
              </w:rPr>
              <w:t xml:space="preserve">Подписанием </w:t>
            </w:r>
            <w:r w:rsidRPr="008D555C">
              <w:rPr>
                <w:bCs/>
                <w:sz w:val="22"/>
                <w:szCs w:val="22"/>
              </w:rPr>
              <w:t>(</w:t>
            </w:r>
            <w:r w:rsidR="001022C0" w:rsidRPr="008D555C">
              <w:rPr>
                <w:bCs/>
                <w:sz w:val="22"/>
                <w:szCs w:val="22"/>
              </w:rPr>
              <w:t xml:space="preserve">в том числе, </w:t>
            </w:r>
            <w:r w:rsidR="001022C0" w:rsidRPr="008D555C">
              <w:rPr>
                <w:color w:val="000000"/>
                <w:sz w:val="22"/>
                <w:szCs w:val="22"/>
              </w:rPr>
              <w:t>п</w:t>
            </w:r>
            <w:r w:rsidRPr="008D555C">
              <w:rPr>
                <w:color w:val="000000"/>
                <w:sz w:val="22"/>
                <w:szCs w:val="22"/>
              </w:rPr>
              <w:t>роставлением кода динамической идентификации/</w:t>
            </w:r>
            <w:r w:rsidRPr="008D555C">
              <w:rPr>
                <w:color w:val="000000"/>
                <w:sz w:val="22"/>
                <w:szCs w:val="22"/>
                <w:lang w:val="kk-KZ"/>
              </w:rPr>
              <w:t xml:space="preserve"> ЭЦП</w:t>
            </w:r>
            <w:r w:rsidRPr="008D555C">
              <w:rPr>
                <w:color w:val="000000"/>
                <w:sz w:val="22"/>
                <w:szCs w:val="22"/>
              </w:rPr>
              <w:t>, при открытии Текущего счета через Интернет – Банкинг/Мобильный банкинг</w:t>
            </w:r>
            <w:r w:rsidRPr="008D555C">
              <w:rPr>
                <w:bCs/>
                <w:sz w:val="22"/>
                <w:szCs w:val="22"/>
              </w:rPr>
              <w:t>)</w:t>
            </w:r>
            <w:r w:rsidRPr="008D555C">
              <w:rPr>
                <w:sz w:val="22"/>
                <w:szCs w:val="22"/>
              </w:rPr>
              <w:t xml:space="preserve"> и представлением в Банк Заявления, Клиент подтверждает, что</w:t>
            </w:r>
            <w:r w:rsidR="008F4C9B" w:rsidRPr="008D555C">
              <w:rPr>
                <w:sz w:val="22"/>
                <w:szCs w:val="22"/>
              </w:rPr>
              <w:t xml:space="preserve"> ознакомлен и</w:t>
            </w:r>
            <w:r w:rsidRPr="008D555C">
              <w:rPr>
                <w:sz w:val="22"/>
                <w:szCs w:val="22"/>
              </w:rPr>
              <w:t xml:space="preserve"> </w:t>
            </w:r>
            <w:r w:rsidR="001022C0" w:rsidRPr="008D555C">
              <w:rPr>
                <w:sz w:val="22"/>
                <w:szCs w:val="22"/>
              </w:rPr>
              <w:t xml:space="preserve">согласен </w:t>
            </w:r>
            <w:r w:rsidRPr="008D555C">
              <w:rPr>
                <w:sz w:val="22"/>
                <w:szCs w:val="22"/>
              </w:rPr>
              <w:t xml:space="preserve">с Тарифами Банка, условиями и содержанием Договора, </w:t>
            </w:r>
            <w:bookmarkStart w:id="7" w:name="OLE_LINK7"/>
            <w:bookmarkStart w:id="8" w:name="OLE_LINK8"/>
            <w:r w:rsidRPr="008D555C">
              <w:rPr>
                <w:sz w:val="22"/>
                <w:szCs w:val="22"/>
              </w:rPr>
              <w:t>Заявления к Договору, со способом уведомления</w:t>
            </w:r>
            <w:r w:rsidR="001022C0" w:rsidRPr="008D555C">
              <w:rPr>
                <w:sz w:val="22"/>
                <w:szCs w:val="22"/>
              </w:rPr>
              <w:t xml:space="preserve">/информированием Клиента об участии Банка в системе обязательного </w:t>
            </w:r>
            <w:r w:rsidR="001022C0" w:rsidRPr="008D555C">
              <w:rPr>
                <w:rStyle w:val="FontStyle13"/>
                <w:sz w:val="22"/>
                <w:szCs w:val="22"/>
              </w:rPr>
              <w:t xml:space="preserve">гарантирования депозитов, о сроках и порядке выплаты гарантийного возмещения, предусмотренных Законом </w:t>
            </w:r>
            <w:r w:rsidR="00AF4CE1" w:rsidRPr="008D555C">
              <w:rPr>
                <w:rStyle w:val="FontStyle13"/>
                <w:sz w:val="22"/>
                <w:szCs w:val="22"/>
              </w:rPr>
              <w:t xml:space="preserve">о гарантировании </w:t>
            </w:r>
            <w:r w:rsidR="00AF4CE1" w:rsidRPr="004774EB">
              <w:rPr>
                <w:rStyle w:val="FontStyle13"/>
                <w:sz w:val="22"/>
                <w:szCs w:val="22"/>
              </w:rPr>
              <w:t>депозитов</w:t>
            </w:r>
            <w:r w:rsidR="001022C0" w:rsidRPr="004774EB">
              <w:rPr>
                <w:rStyle w:val="FontStyle13"/>
                <w:sz w:val="22"/>
                <w:szCs w:val="22"/>
              </w:rPr>
              <w:t xml:space="preserve">, в том числе о перечислении </w:t>
            </w:r>
            <w:r w:rsidR="00AF4CE1" w:rsidRPr="004774EB">
              <w:rPr>
                <w:rStyle w:val="FontStyle13"/>
                <w:sz w:val="22"/>
                <w:szCs w:val="22"/>
              </w:rPr>
              <w:t>Фондом</w:t>
            </w:r>
            <w:r w:rsidR="001022C0" w:rsidRPr="004774EB">
              <w:rPr>
                <w:rStyle w:val="FontStyle13"/>
                <w:sz w:val="22"/>
                <w:szCs w:val="22"/>
              </w:rPr>
              <w:t xml:space="preserve"> невостребованной </w:t>
            </w:r>
            <w:r w:rsidR="00E91613" w:rsidRPr="004774EB">
              <w:rPr>
                <w:rStyle w:val="FontStyle13"/>
                <w:sz w:val="22"/>
                <w:szCs w:val="22"/>
              </w:rPr>
              <w:t xml:space="preserve">Клиентом </w:t>
            </w:r>
            <w:r w:rsidR="001022C0" w:rsidRPr="004774EB">
              <w:rPr>
                <w:rStyle w:val="FontStyle13"/>
                <w:sz w:val="22"/>
                <w:szCs w:val="22"/>
              </w:rPr>
              <w:t xml:space="preserve">суммы возмещения на </w:t>
            </w:r>
            <w:r w:rsidR="00E91613" w:rsidRPr="004774EB">
              <w:rPr>
                <w:rStyle w:val="FontStyle13"/>
                <w:sz w:val="22"/>
                <w:szCs w:val="22"/>
              </w:rPr>
              <w:t xml:space="preserve">его </w:t>
            </w:r>
            <w:r w:rsidR="001022C0" w:rsidRPr="004774EB">
              <w:rPr>
                <w:rStyle w:val="FontStyle13"/>
                <w:sz w:val="22"/>
                <w:szCs w:val="22"/>
              </w:rPr>
              <w:t>и</w:t>
            </w:r>
            <w:r w:rsidR="001022C0" w:rsidRPr="008D555C">
              <w:rPr>
                <w:rStyle w:val="FontStyle13"/>
                <w:sz w:val="22"/>
                <w:szCs w:val="22"/>
              </w:rPr>
              <w:t>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w:t>
            </w:r>
            <w:r w:rsidR="001022C0" w:rsidRPr="008D555C">
              <w:rPr>
                <w:sz w:val="22"/>
                <w:szCs w:val="22"/>
              </w:rPr>
              <w:t xml:space="preserve"> </w:t>
            </w:r>
            <w:r w:rsidRPr="008D555C">
              <w:rPr>
                <w:sz w:val="22"/>
                <w:szCs w:val="22"/>
              </w:rPr>
              <w:t xml:space="preserve"> </w:t>
            </w:r>
            <w:r w:rsidR="000E1F19" w:rsidRPr="008D555C">
              <w:rPr>
                <w:sz w:val="22"/>
                <w:szCs w:val="22"/>
              </w:rPr>
              <w:t>Клиент подтверждает, что о</w:t>
            </w:r>
            <w:r w:rsidR="008F4C9B" w:rsidRPr="008D555C">
              <w:rPr>
                <w:sz w:val="22"/>
                <w:szCs w:val="22"/>
              </w:rPr>
              <w:t>знакомлен  и согласен с</w:t>
            </w:r>
            <w:r w:rsidRPr="008D555C">
              <w:rPr>
                <w:sz w:val="22"/>
                <w:szCs w:val="22"/>
              </w:rPr>
              <w:t xml:space="preserve"> Уведомлением </w:t>
            </w:r>
            <w:r w:rsidR="00BE00AD" w:rsidRPr="008D555C">
              <w:rPr>
                <w:sz w:val="22"/>
                <w:szCs w:val="22"/>
              </w:rPr>
              <w:t>клиента-физического лица, заключившего договор банковского счета и (или) банковского вклада</w:t>
            </w:r>
            <w:r w:rsidRPr="008D555C">
              <w:rPr>
                <w:sz w:val="22"/>
                <w:szCs w:val="22"/>
              </w:rPr>
              <w:t xml:space="preserve">, размещенным в сети Интернет на сайте </w:t>
            </w:r>
            <w:r w:rsidR="003204BF" w:rsidRPr="008D555C">
              <w:rPr>
                <w:sz w:val="22"/>
                <w:szCs w:val="22"/>
              </w:rPr>
              <w:t xml:space="preserve">Банка </w:t>
            </w:r>
            <w:r w:rsidRPr="008D555C">
              <w:rPr>
                <w:sz w:val="22"/>
                <w:szCs w:val="22"/>
              </w:rPr>
              <w:t xml:space="preserve"> по адресу: </w:t>
            </w:r>
            <w:r w:rsidR="00681B28" w:rsidRPr="00F51A90">
              <w:rPr>
                <w:sz w:val="22"/>
                <w:szCs w:val="22"/>
                <w:lang w:val="kk-KZ"/>
              </w:rPr>
              <w:t>www.</w:t>
            </w:r>
            <w:hyperlink r:id="rId15" w:history="1">
              <w:r w:rsidR="00681B28" w:rsidRPr="00F51A90">
                <w:rPr>
                  <w:rStyle w:val="aff4"/>
                  <w:sz w:val="22"/>
                  <w:szCs w:val="22"/>
                  <w:lang w:val="kk-KZ"/>
                </w:rPr>
                <w:t>vtb-bank.kz</w:t>
              </w:r>
            </w:hyperlink>
            <w:r w:rsidR="001022C0" w:rsidRPr="008D555C">
              <w:rPr>
                <w:rStyle w:val="aff4"/>
                <w:sz w:val="22"/>
                <w:szCs w:val="22"/>
              </w:rPr>
              <w:t xml:space="preserve"> </w:t>
            </w:r>
            <w:r w:rsidR="008F4C9B" w:rsidRPr="008D555C">
              <w:rPr>
                <w:sz w:val="22"/>
                <w:szCs w:val="22"/>
              </w:rPr>
              <w:t>(Гарантирование вкладов (</w:t>
            </w:r>
            <w:hyperlink r:id="rId16" w:history="1">
              <w:r w:rsidR="008F4C9B" w:rsidRPr="008D555C">
                <w:rPr>
                  <w:rStyle w:val="aff4"/>
                  <w:sz w:val="22"/>
                  <w:szCs w:val="22"/>
                </w:rPr>
                <w:t>vtb-bank.kz</w:t>
              </w:r>
            </w:hyperlink>
            <w:r w:rsidR="008F4C9B" w:rsidRPr="008D555C">
              <w:rPr>
                <w:sz w:val="22"/>
                <w:szCs w:val="22"/>
              </w:rPr>
              <w:t>))</w:t>
            </w:r>
            <w:r w:rsidRPr="008D555C">
              <w:rPr>
                <w:sz w:val="22"/>
                <w:szCs w:val="22"/>
              </w:rPr>
              <w:t xml:space="preserve">, ознакомлен и согласен, </w:t>
            </w:r>
            <w:bookmarkEnd w:id="7"/>
            <w:bookmarkEnd w:id="8"/>
            <w:r w:rsidRPr="008D555C">
              <w:rPr>
                <w:sz w:val="22"/>
                <w:szCs w:val="22"/>
              </w:rPr>
              <w:t xml:space="preserve">до подписания </w:t>
            </w:r>
            <w:r w:rsidRPr="008D555C">
              <w:rPr>
                <w:bCs/>
                <w:sz w:val="22"/>
                <w:szCs w:val="22"/>
              </w:rPr>
              <w:t>(</w:t>
            </w:r>
            <w:r w:rsidRPr="008D555C">
              <w:rPr>
                <w:color w:val="000000"/>
                <w:sz w:val="22"/>
                <w:szCs w:val="22"/>
              </w:rPr>
              <w:t>Проставление кода динамической идентификации/ЭЦП, при открытии Текущего счета через Интернет – Банкинг/Мобильный банкинг</w:t>
            </w:r>
            <w:r w:rsidRPr="008D555C">
              <w:rPr>
                <w:bCs/>
                <w:sz w:val="22"/>
                <w:szCs w:val="22"/>
              </w:rPr>
              <w:t>)</w:t>
            </w:r>
            <w:r w:rsidRPr="008D555C">
              <w:rPr>
                <w:sz w:val="22"/>
                <w:szCs w:val="22"/>
              </w:rPr>
              <w:t xml:space="preserve"> 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Заявления/соответствующего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8D555C">
              <w:rPr>
                <w:bCs/>
                <w:sz w:val="22"/>
                <w:szCs w:val="22"/>
              </w:rPr>
              <w:t>.</w:t>
            </w:r>
            <w:bookmarkEnd w:id="5"/>
            <w:bookmarkEnd w:id="6"/>
          </w:p>
        </w:tc>
      </w:tr>
      <w:tr w:rsidR="005E472E" w:rsidRPr="008D555C" w14:paraId="1830CA6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E47B340" w14:textId="76863564" w:rsidR="005E472E" w:rsidRPr="008D555C" w:rsidRDefault="00596C15">
            <w:pPr>
              <w:tabs>
                <w:tab w:val="left" w:pos="284"/>
                <w:tab w:val="left" w:pos="360"/>
                <w:tab w:val="left" w:pos="851"/>
                <w:tab w:val="left" w:pos="1080"/>
                <w:tab w:val="left" w:pos="1134"/>
              </w:tabs>
              <w:jc w:val="both"/>
              <w:rPr>
                <w:sz w:val="22"/>
                <w:szCs w:val="22"/>
                <w:lang w:val="kk-KZ"/>
              </w:rPr>
            </w:pPr>
            <w:r w:rsidRPr="008D555C">
              <w:rPr>
                <w:sz w:val="22"/>
                <w:szCs w:val="22"/>
                <w:lang w:val="kk-KZ"/>
              </w:rPr>
              <w:t xml:space="preserve">1.6. Шарт стандарттық нысан болып табылады және Клиенттің тарапынан өзгертуге жатпайды. Шарт Банкпен Шартта белгіленген бір жақты тәртіпте, оның ішінде оны жаңа редакцияда жазу жолымен қайта қаралуы/өзгертілуі мүмкін болады. Сонымен Клиент Шарттың өзгертулерімен келісіпеген жағдайда, Клиент Банкпен белгіленген нысаны бойынша өтінішті беру жолымен бұл туралы Банкті жазбаша ескертіп, Ағымдағы шотты жабуға және Шартты жабуға құқылы.  Егер Шарттың жаңа/өзгертілген (толықтырылған) талаптары күшіне енгенге дейін Банк Ағымдағы шотты жабу туралы және тиісті Шартты бұзу туралы Ағымдағы шотты </w:t>
            </w:r>
            <w:r w:rsidRPr="008D555C">
              <w:rPr>
                <w:sz w:val="22"/>
                <w:szCs w:val="22"/>
                <w:lang w:val="kk-KZ"/>
              </w:rPr>
              <w:lastRenderedPageBreak/>
              <w:t>(шоттарды) жабу туралы жазбаша ескертуді алмаған жағдайда, Банк бұл жағдайды Клиенттің Шарттың өзгертілген/толықтырылғын/жаңа  талаптарымен толық көлемінде келісімін білдіру болып саналады</w:t>
            </w:r>
            <w:r w:rsidRPr="008D555C">
              <w:rPr>
                <w:bCs/>
                <w:sz w:val="22"/>
                <w:szCs w:val="22"/>
                <w:lang w:val="kk-KZ"/>
              </w:rPr>
              <w:t xml:space="preserve">. Банк енгізілген өзгертулер туралы Клиентті Банктің операциялық бөлімшесінде, шолу және танысу үшін қолжетімді жерде және/немесе Банктің Интернет желісіндегі   ресми сайтында </w:t>
            </w:r>
            <w:hyperlink r:id="rId17" w:history="1">
              <w:r w:rsidR="00963EDF" w:rsidRPr="008D555C">
                <w:rPr>
                  <w:rStyle w:val="aff4"/>
                  <w:sz w:val="22"/>
                  <w:szCs w:val="22"/>
                  <w:lang w:val="kk-KZ"/>
                </w:rPr>
                <w:t>http://www.vtb-bank.kz</w:t>
              </w:r>
            </w:hyperlink>
            <w:r w:rsidR="00963EDF" w:rsidRPr="008D555C">
              <w:rPr>
                <w:rStyle w:val="aff4"/>
                <w:sz w:val="22"/>
                <w:szCs w:val="22"/>
                <w:lang w:val="kk-KZ"/>
              </w:rPr>
              <w:t xml:space="preserve"> </w:t>
            </w:r>
            <w:r w:rsidRPr="008D555C">
              <w:rPr>
                <w:bCs/>
                <w:sz w:val="22"/>
                <w:szCs w:val="22"/>
                <w:lang w:val="kk-KZ"/>
              </w:rPr>
              <w:t>мекен-жайы бойынша тиісті ақпаратты орналастыру жолымен бұндай өзгертулер/толықтырулар күшіне енген күніне дейін 10 (он) күнтізбелік күннен кешіктірмей хабарландырады</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0FB46FC6" w14:textId="0252E367" w:rsidR="005E472E" w:rsidRPr="008D555C" w:rsidRDefault="00596C15">
            <w:pPr>
              <w:tabs>
                <w:tab w:val="left" w:pos="284"/>
                <w:tab w:val="left" w:pos="360"/>
                <w:tab w:val="left" w:pos="851"/>
                <w:tab w:val="left" w:pos="1080"/>
                <w:tab w:val="left" w:pos="1134"/>
              </w:tabs>
              <w:jc w:val="both"/>
              <w:rPr>
                <w:sz w:val="22"/>
                <w:szCs w:val="22"/>
                <w:lang w:val="kk-KZ"/>
              </w:rPr>
            </w:pPr>
            <w:r w:rsidRPr="008D555C">
              <w:rPr>
                <w:bCs/>
                <w:sz w:val="22"/>
                <w:szCs w:val="22"/>
              </w:rPr>
              <w:lastRenderedPageBreak/>
              <w:t xml:space="preserve">1.6. </w:t>
            </w:r>
            <w:r w:rsidRPr="008D555C">
              <w:rPr>
                <w:sz w:val="22"/>
                <w:szCs w:val="22"/>
              </w:rPr>
              <w:t>Договор является стандартной формой и не подлежит изменению со стороны Клиента. Договор может быть пересмотрен/изменен Банком, в том числе путем его изложения в новой редакции, в одностороннем порядке, определенном Договором. При этом в</w:t>
            </w:r>
            <w:r w:rsidRPr="008D555C">
              <w:rPr>
                <w:bCs/>
                <w:sz w:val="22"/>
                <w:szCs w:val="22"/>
              </w:rPr>
              <w:t xml:space="preserve"> случае несогласия Клиента с дополнениями / изменениями Договора Клиент имеет право закрыть Текущий счет и расторгнуть Договор, письменно уведомив об этом Банк путем подачи заявления о закрытии Текущего счета и, соответственно, о расторжении Договора по форме, установленной Банком. В случае если до вступления в силу новых/измененных (дополненных) условий </w:t>
            </w:r>
            <w:r w:rsidRPr="008D555C">
              <w:rPr>
                <w:bCs/>
                <w:sz w:val="22"/>
                <w:szCs w:val="22"/>
              </w:rPr>
              <w:lastRenderedPageBreak/>
              <w:t xml:space="preserve">Договора, Банк не получит письменное уведомление о закрытии Текущего (-их) счета (-ов) и расторжении Договора, Банк данное обстоятельство считает выражением согласия Клиента с измененными/дополненными/новыми условиями в полном объеме. О внесенных изменениях/дополнениях, в том числе путем изложения Договора в новой редакции, Банк информирует Клиента путем размещения соответствующей информации в </w:t>
            </w:r>
            <w:r w:rsidRPr="008D555C">
              <w:rPr>
                <w:sz w:val="22"/>
                <w:szCs w:val="22"/>
              </w:rPr>
              <w:t>операционном подразделении Банка, в месте, доступном для обозрения и ознакомления</w:t>
            </w:r>
            <w:r w:rsidRPr="008D555C">
              <w:rPr>
                <w:bCs/>
                <w:sz w:val="22"/>
                <w:szCs w:val="22"/>
              </w:rPr>
              <w:t xml:space="preserve"> и/или</w:t>
            </w:r>
            <w:r w:rsidRPr="008D555C">
              <w:rPr>
                <w:sz w:val="22"/>
                <w:szCs w:val="22"/>
                <w:lang w:val="kk-KZ"/>
              </w:rPr>
              <w:t xml:space="preserve"> в сети Интернет на официальном сайте Банка по адресу: </w:t>
            </w:r>
            <w:hyperlink r:id="rId18" w:history="1">
              <w:r w:rsidR="00963EDF" w:rsidRPr="008D555C">
                <w:rPr>
                  <w:rStyle w:val="aff4"/>
                  <w:sz w:val="22"/>
                  <w:szCs w:val="22"/>
                  <w:lang w:val="kk-KZ"/>
                </w:rPr>
                <w:t>http://www.vtb-bank.kz</w:t>
              </w:r>
            </w:hyperlink>
            <w:r w:rsidRPr="008D555C">
              <w:rPr>
                <w:sz w:val="22"/>
                <w:szCs w:val="22"/>
                <w:lang w:val="kk-KZ"/>
              </w:rPr>
              <w:t xml:space="preserve"> не позднее чем за 10 (десять) календарных дней до вступления таких изменений/дополнений в силу.</w:t>
            </w:r>
          </w:p>
        </w:tc>
      </w:tr>
      <w:tr w:rsidR="00965A71" w:rsidRPr="008D555C" w14:paraId="7582CB8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2D0E812" w14:textId="77777777" w:rsidR="005E472E" w:rsidRPr="004774EB" w:rsidRDefault="00596C15" w:rsidP="00965A71">
            <w:pPr>
              <w:jc w:val="both"/>
              <w:rPr>
                <w:sz w:val="22"/>
                <w:szCs w:val="22"/>
                <w:lang w:val="kk-KZ"/>
              </w:rPr>
            </w:pPr>
            <w:r w:rsidRPr="008D555C">
              <w:rPr>
                <w:sz w:val="22"/>
                <w:szCs w:val="22"/>
              </w:rPr>
              <w:lastRenderedPageBreak/>
              <w:t xml:space="preserve">1.7. </w:t>
            </w:r>
            <w:r w:rsidRPr="004774EB">
              <w:rPr>
                <w:sz w:val="22"/>
                <w:szCs w:val="22"/>
                <w:lang w:val="kk-KZ"/>
              </w:rPr>
              <w:t>Банк Қызметтеріне ақы төлеуді Клиент Банктің Тарифтеріне сәйкес жүргізеді:</w:t>
            </w:r>
          </w:p>
          <w:p w14:paraId="4363C58B" w14:textId="77777777" w:rsidR="005E472E" w:rsidRPr="004774EB" w:rsidRDefault="00596C15" w:rsidP="004774EB">
            <w:pPr>
              <w:pStyle w:val="af8"/>
              <w:numPr>
                <w:ilvl w:val="0"/>
                <w:numId w:val="12"/>
              </w:numPr>
              <w:ind w:left="0" w:firstLine="360"/>
              <w:jc w:val="both"/>
              <w:rPr>
                <w:sz w:val="22"/>
                <w:szCs w:val="22"/>
                <w:lang w:val="kk-KZ"/>
              </w:rPr>
            </w:pPr>
            <w:r w:rsidRPr="004774EB">
              <w:rPr>
                <w:sz w:val="22"/>
                <w:szCs w:val="22"/>
                <w:lang w:val="kk-KZ"/>
              </w:rPr>
              <w:t>қолма-қол ақшасыз тәртіппен,</w:t>
            </w:r>
          </w:p>
          <w:p w14:paraId="659E3884" w14:textId="77777777" w:rsidR="005E472E" w:rsidRPr="004774EB" w:rsidRDefault="00596C15" w:rsidP="004774EB">
            <w:pPr>
              <w:pStyle w:val="af8"/>
              <w:numPr>
                <w:ilvl w:val="0"/>
                <w:numId w:val="12"/>
              </w:numPr>
              <w:ind w:left="0" w:firstLine="360"/>
              <w:jc w:val="both"/>
              <w:rPr>
                <w:sz w:val="22"/>
                <w:szCs w:val="22"/>
                <w:lang w:val="kk-KZ"/>
              </w:rPr>
            </w:pPr>
            <w:r w:rsidRPr="004774EB">
              <w:rPr>
                <w:sz w:val="22"/>
                <w:szCs w:val="22"/>
                <w:lang w:val="kk-KZ"/>
              </w:rPr>
              <w:t>қолма-қол ақшамен - тізбесі Банктің сайтында жарияланған кассалық тораптары бар Банктің филиалдарындағы Ағымдағы шотқа қызмет көрсету кезінде: www.vtb-bank.kz. (бұдан әрі - Банктің кассалары бар филиалдары) мекенжайы бойынша,</w:t>
            </w:r>
          </w:p>
          <w:p w14:paraId="2FF92159" w14:textId="764C1B27" w:rsidR="005E472E" w:rsidRPr="008D555C" w:rsidRDefault="00596C15" w:rsidP="004774EB">
            <w:pPr>
              <w:pStyle w:val="af8"/>
              <w:numPr>
                <w:ilvl w:val="0"/>
                <w:numId w:val="12"/>
              </w:numPr>
              <w:ind w:left="0" w:firstLine="360"/>
              <w:jc w:val="both"/>
              <w:rPr>
                <w:sz w:val="22"/>
                <w:szCs w:val="22"/>
                <w:lang w:val="kk-KZ"/>
              </w:rPr>
            </w:pPr>
            <w:r w:rsidRPr="004774EB">
              <w:rPr>
                <w:sz w:val="22"/>
                <w:szCs w:val="22"/>
                <w:lang w:val="kk-KZ"/>
              </w:rPr>
              <w:t>Банктің өкімдері және/немесе Қазақстан Республикасының қолданыстағы заңнамасында және/немесе Банктің ішкі құжаттарында көзделген басқа да құжаттар негізінде Клиенттің Банкте ашылған Ағымдағы шотын/өзге де банктік шоттарын Банктің тікелей дебеттеуі жолымен.</w:t>
            </w:r>
          </w:p>
          <w:p w14:paraId="0C952656" w14:textId="77777777" w:rsidR="005E472E" w:rsidRPr="008D555C" w:rsidRDefault="00596C15" w:rsidP="004774EB">
            <w:pPr>
              <w:pStyle w:val="27"/>
              <w:tabs>
                <w:tab w:val="left" w:pos="352"/>
              </w:tabs>
              <w:ind w:left="0" w:firstLine="0"/>
              <w:jc w:val="both"/>
              <w:rPr>
                <w:sz w:val="22"/>
                <w:szCs w:val="22"/>
                <w:lang w:val="kk-KZ"/>
              </w:rPr>
            </w:pPr>
            <w:r w:rsidRPr="008D555C">
              <w:rPr>
                <w:sz w:val="22"/>
                <w:szCs w:val="22"/>
                <w:lang w:val="kk-KZ"/>
              </w:rPr>
              <w:t xml:space="preserve">Банк төлем қызметтеріне жатпайтын қызметтер (операциялар) бойынша Банк тарифтерінің мөлшерін біржақты тәртіппен өзгертуге құқылы; Банктің көрсетілетін төлем қызметтері бойынша тарифтерінің мөлшері оларды азайту жағына қарай; Халықаралық төлемдерді және (немесе) ақша аударымдарын жүзеге асыру кезінде алынатын комиссиялар бойынша тарифтердің мөлшерлері, сондай-ақ қызмет көрсету шеңберінде жаңа банк қызметтерін және (немесе) операцияларын көрсеткені үшін сыйақының, комиссияның (-лардың) және тарифтің (-тердің) жаңа мөлшерін (-лерін )/мөлшерлемелерін (мөлшерлемелерін) белгілеу (енгізу). Қызметтер бойынша Банктің Тарифтеріндегі өзгерістер туралы кез келген хабарламалар төлем қызметтеріне (операцияларына) жатпайтын/Банк көрсететін төлем қызметтері бойынша олардың азаю жағына қарай/халықаралық төлемдерді жүзеге асыру кезінде көрсетілетін төлем қызметтері бойынша (немесе) ақша аударымдары туралы, сондай-ақ жаңа ақша аударымдарын белгілеу (енгізу) туралы /сыйақы мөлшерлемесінің (мөлшерлемелерінің), комиссияның (-лардың) және тарифтің Банк жаңа банк қызметтерін және (немесе) операцияларын көрсеткені үшін тиісті түрде ресімдеген, жеткілікті деп есептеледі және Клиенттің (Клиенттің уәкілетті өкілі) мұндай хабарламалар Банктің операциялық бөлімшесінде, көру және танысу үшін қолжетімді </w:t>
            </w:r>
            <w:r w:rsidRPr="008D555C">
              <w:rPr>
                <w:sz w:val="22"/>
                <w:szCs w:val="22"/>
                <w:lang w:val="kk-KZ"/>
              </w:rPr>
              <w:lastRenderedPageBreak/>
              <w:t>орында және/немесе Банктің ресми сайтында Интернет желісінде орналастырылған кезде: www.vtb-bank.kz, мұндай өзгерістер күшіне енген күнге дейін кемінде 3 (үш) жұмыс күні. Клиенттің келісімін өзге жазбаша растау талап етілмейді. Банк Клиенттің көрсетілген тарифтерді/мөлшерлемелерді/комиссияларды өзгерту/белгілеу (енгізу) туралы хабардар еместігі үшін жауапты болмайды.</w:t>
            </w:r>
          </w:p>
          <w:p w14:paraId="197BC606" w14:textId="77777777" w:rsidR="005E472E" w:rsidRPr="008D555C" w:rsidRDefault="00596C15">
            <w:pPr>
              <w:pStyle w:val="27"/>
              <w:tabs>
                <w:tab w:val="left" w:pos="0"/>
              </w:tabs>
              <w:ind w:left="74" w:firstLine="0"/>
              <w:jc w:val="both"/>
              <w:rPr>
                <w:sz w:val="22"/>
                <w:szCs w:val="22"/>
                <w:lang w:val="kk-KZ"/>
              </w:rPr>
            </w:pPr>
            <w:r w:rsidRPr="008D555C">
              <w:rPr>
                <w:sz w:val="22"/>
                <w:szCs w:val="22"/>
                <w:lang w:val="kk-KZ"/>
              </w:rPr>
              <w:t>Бұл ретте, Тараптар Банктің Тарифтерінде Шарт жасалған күні белгіленген көрсетілетін төлем қызметтері бойынша комиссияларды олардың ұлғаю жағына қарай өзгерту туралы келісімге қол жеткізу туралы уағдаласты. (халықаралық төлемдерді және (немесе) ақша аударымдарын жүзеге асыру кезінде алынатын комиссияларды қоспағанда)Банктің Клиентті хабардар ету арқылы Банктің операциялық бөлімшесінде, көру және танысу үшін қолжетімді орында және/немесе Банктің ресми сайтында Интернет желісінде www.vtb-bank.kz мекенжайы бойынша және/немесе өзге байланыс арналары арқылы ақпаратты орналастыру арқылы жүзеге асырылады. Клиент Банктің Клиент қол қойған жазбаша бас тартуды алмағанын мойындайды. (Клиенттің уәкілетті өкілі) Банктің Тарифтеріндегі Шарт жасалған күні белгіленген көрсетілетін төлем қызметтері бойынша комиссиялардың өзгеруі туралы хабарлама орналастырылғаннан кейін 3 (үшінші) жұмыс күні Клиенттің өзгерген Банктің осындай комиссия бойынша Тарифтеріндегі мөлшері (-лері) және оның өзгертілген шарттарда Ағымдағы шотты пайдалануға/жүргізуге ниетін жеткілікті растау болып табылады. Клиенттің мұндай келісімі толық және сөзсіз деп танылады. Клиенттің келісімін өзге жазбаша растау талап етілмейді. Банк көрсетілген Тарифтердің өзгергені туралы Клиенттің хабардар еместігі үшін жауапты болмайды.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3C689FB5" w14:textId="77777777" w:rsidR="005E472E" w:rsidRPr="008D555C" w:rsidRDefault="00596C15">
            <w:pPr>
              <w:pStyle w:val="27"/>
              <w:tabs>
                <w:tab w:val="left" w:pos="0"/>
              </w:tabs>
              <w:ind w:left="34" w:hanging="34"/>
              <w:jc w:val="both"/>
              <w:rPr>
                <w:sz w:val="22"/>
                <w:szCs w:val="22"/>
              </w:rPr>
            </w:pPr>
            <w:r w:rsidRPr="008D555C">
              <w:rPr>
                <w:sz w:val="22"/>
                <w:szCs w:val="22"/>
              </w:rPr>
              <w:lastRenderedPageBreak/>
              <w:t xml:space="preserve">1.7. </w:t>
            </w:r>
            <w:bookmarkStart w:id="9" w:name="OLE_LINK91"/>
            <w:r w:rsidRPr="008D555C">
              <w:rPr>
                <w:sz w:val="22"/>
                <w:szCs w:val="22"/>
              </w:rPr>
              <w:t>Оплата Услуг Банка производится Клиентом согласно Тарифам Банка:</w:t>
            </w:r>
          </w:p>
          <w:p w14:paraId="14C3C031" w14:textId="77777777" w:rsidR="005E472E" w:rsidRPr="008D555C" w:rsidRDefault="00596C15" w:rsidP="004774EB">
            <w:pPr>
              <w:pStyle w:val="27"/>
              <w:numPr>
                <w:ilvl w:val="0"/>
                <w:numId w:val="9"/>
              </w:numPr>
              <w:tabs>
                <w:tab w:val="left" w:pos="0"/>
                <w:tab w:val="left" w:pos="556"/>
              </w:tabs>
              <w:ind w:left="63" w:firstLine="297"/>
              <w:jc w:val="both"/>
              <w:rPr>
                <w:sz w:val="22"/>
                <w:szCs w:val="22"/>
              </w:rPr>
            </w:pPr>
            <w:r w:rsidRPr="008D555C">
              <w:rPr>
                <w:sz w:val="22"/>
                <w:szCs w:val="22"/>
              </w:rPr>
              <w:t>в безналичном порядке,</w:t>
            </w:r>
          </w:p>
          <w:p w14:paraId="34B0DEAF" w14:textId="77777777" w:rsidR="005E472E" w:rsidRPr="008D555C" w:rsidRDefault="00596C15" w:rsidP="004774EB">
            <w:pPr>
              <w:pStyle w:val="27"/>
              <w:numPr>
                <w:ilvl w:val="0"/>
                <w:numId w:val="9"/>
              </w:numPr>
              <w:tabs>
                <w:tab w:val="clear" w:pos="0"/>
                <w:tab w:val="left" w:pos="556"/>
                <w:tab w:val="left" w:pos="1198"/>
              </w:tabs>
              <w:ind w:left="0" w:firstLine="360"/>
              <w:jc w:val="both"/>
              <w:rPr>
                <w:sz w:val="22"/>
                <w:szCs w:val="22"/>
              </w:rPr>
            </w:pPr>
            <w:r w:rsidRPr="008D555C">
              <w:rPr>
                <w:sz w:val="22"/>
                <w:szCs w:val="22"/>
              </w:rPr>
              <w:t>наличными деньгами - при обслуживании Текущего счета в филиалах Банка, имеющих кассовые узлы, перечень которых опубликован на сайте Банка по адресу: www.vtb-bank.kz. (далее – филиалы Банка, имеющие кассы),</w:t>
            </w:r>
          </w:p>
          <w:p w14:paraId="322AD082" w14:textId="49398341" w:rsidR="005E472E" w:rsidRPr="008D555C" w:rsidRDefault="00596C15" w:rsidP="004774EB">
            <w:pPr>
              <w:pStyle w:val="27"/>
              <w:numPr>
                <w:ilvl w:val="0"/>
                <w:numId w:val="9"/>
              </w:numPr>
              <w:tabs>
                <w:tab w:val="clear" w:pos="0"/>
                <w:tab w:val="left" w:pos="556"/>
                <w:tab w:val="left" w:pos="1198"/>
              </w:tabs>
              <w:ind w:left="0" w:firstLine="360"/>
              <w:jc w:val="both"/>
              <w:rPr>
                <w:rFonts w:eastAsiaTheme="minorHAnsi"/>
                <w:sz w:val="22"/>
                <w:szCs w:val="22"/>
                <w:lang w:eastAsia="en-US"/>
              </w:rPr>
            </w:pPr>
            <w:r w:rsidRPr="008D555C">
              <w:rPr>
                <w:sz w:val="22"/>
                <w:szCs w:val="22"/>
              </w:rPr>
              <w:t>или путем прямого дебетования Банком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w:t>
            </w:r>
          </w:p>
          <w:p w14:paraId="2F8DC79F" w14:textId="77777777" w:rsidR="005E472E" w:rsidRPr="008D555C" w:rsidRDefault="00596C15">
            <w:pPr>
              <w:jc w:val="both"/>
              <w:rPr>
                <w:rFonts w:eastAsiaTheme="minorHAnsi"/>
                <w:sz w:val="22"/>
                <w:szCs w:val="22"/>
                <w:lang w:eastAsia="en-US"/>
              </w:rPr>
            </w:pPr>
            <w:r w:rsidRPr="008D555C">
              <w:rPr>
                <w:rFonts w:eastAsiaTheme="minorHAnsi"/>
                <w:sz w:val="22"/>
                <w:szCs w:val="22"/>
                <w:lang w:eastAsia="en-US"/>
              </w:rPr>
              <w:t>Банк вправе в одностороннем порядке изменять размеры Тарифов Банка по услугам (операциям), не относящимся к платежным услугам; размеры Тарифов Банка по оказываемым платежным услугам в сторону их уменьшения; размеры Тарифов по комиссиям, взимаемым при осуществлении международных платежей и (или) переводов денег, а также устанавливать (вводить) в рамках обслуживания новый (- ые/-ую) размер (-ы) / ставки (ставку) вознаграждения, комиссии (-ий) и тарифа (-ов) за оказание новых банковских услуг и (или) операций. Любые уведомления об изменениях в Тарифах Банка по услугам (операциям), не относящимся к платежным услугам / по оказываемым Банком платежным услугам в сторону их уменьшения / по платежным услугам при осуществлении международных платежей и (или) переводов денег, а также об установлении (введении) нового (-ых, -ой) размера (-ов) / ставки (ставок) вознаграждения, комиссии (-й) и тарифа (-ов) за оказание новых банковских услуг и (или) операций считаются оформленными Банком надлежащим образом, достаточными и получены Клиентом (уполномоченным представителем Клиента), когда такие уведомления размещены в операционном подразделении Банка, в месте, доступном для обозрения и ознакомления, и/или в сети Интернет на официальном сайте Банка:</w:t>
            </w:r>
            <w:hyperlink r:id="rId19">
              <w:r w:rsidRPr="008D555C">
                <w:rPr>
                  <w:rStyle w:val="aff4"/>
                  <w:rFonts w:eastAsiaTheme="minorHAnsi"/>
                  <w:color w:val="auto"/>
                  <w:sz w:val="22"/>
                  <w:szCs w:val="22"/>
                  <w:lang w:eastAsia="en-US"/>
                </w:rPr>
                <w:t xml:space="preserve"> www.vtb-bank.kz</w:t>
              </w:r>
            </w:hyperlink>
            <w:r w:rsidRPr="008D555C">
              <w:rPr>
                <w:rFonts w:eastAsiaTheme="minorHAnsi"/>
                <w:sz w:val="22"/>
                <w:szCs w:val="22"/>
                <w:lang w:eastAsia="en-US"/>
              </w:rPr>
              <w:t xml:space="preserve">, не менее </w:t>
            </w:r>
            <w:r w:rsidRPr="008D555C">
              <w:rPr>
                <w:rFonts w:eastAsiaTheme="minorHAnsi"/>
                <w:sz w:val="22"/>
                <w:szCs w:val="22"/>
                <w:lang w:eastAsia="en-US"/>
              </w:rPr>
              <w:lastRenderedPageBreak/>
              <w:t>чем дня 3 (три) рабочих дня до даты вступления в силу таких изменений. Иное письменное подтверждение согласия Клиента не требуется.  Банк не несет ответственность за неосведомленность Клиента об изменении / установлении (введении) указанных тарифов / ставок / комиссий.</w:t>
            </w:r>
          </w:p>
          <w:p w14:paraId="6D2FE1AC" w14:textId="77777777" w:rsidR="005E472E" w:rsidRPr="008D555C" w:rsidRDefault="005E472E">
            <w:pPr>
              <w:jc w:val="both"/>
              <w:rPr>
                <w:rFonts w:eastAsiaTheme="minorHAnsi"/>
                <w:sz w:val="22"/>
                <w:szCs w:val="22"/>
                <w:lang w:eastAsia="en-US"/>
              </w:rPr>
            </w:pPr>
          </w:p>
          <w:p w14:paraId="27C3DD3F" w14:textId="5F108866" w:rsidR="005E472E" w:rsidRPr="008D555C" w:rsidRDefault="00596C15" w:rsidP="00A356F6">
            <w:pPr>
              <w:widowControl w:val="0"/>
              <w:tabs>
                <w:tab w:val="left" w:pos="284"/>
                <w:tab w:val="left" w:pos="540"/>
                <w:tab w:val="left" w:pos="709"/>
                <w:tab w:val="left" w:pos="1418"/>
              </w:tabs>
              <w:jc w:val="both"/>
              <w:rPr>
                <w:rFonts w:eastAsiaTheme="minorHAnsi"/>
                <w:sz w:val="22"/>
                <w:szCs w:val="22"/>
                <w:lang w:eastAsia="en-US"/>
              </w:rPr>
            </w:pPr>
            <w:r w:rsidRPr="008D555C">
              <w:rPr>
                <w:rFonts w:eastAsiaTheme="minorHAnsi"/>
                <w:sz w:val="22"/>
                <w:szCs w:val="22"/>
                <w:lang w:eastAsia="en-US"/>
              </w:rPr>
              <w:t xml:space="preserve">При этом, Стороны договорились, что достижение соглашения </w:t>
            </w:r>
            <w:bookmarkStart w:id="10" w:name="OLE_LINK5"/>
            <w:bookmarkStart w:id="11" w:name="OLE_LINK4"/>
            <w:r w:rsidRPr="008D555C">
              <w:rPr>
                <w:rFonts w:eastAsiaTheme="minorHAnsi"/>
                <w:sz w:val="22"/>
                <w:szCs w:val="22"/>
                <w:lang w:eastAsia="en-US"/>
              </w:rPr>
              <w:t>об изменении в Тарифах Банка комиссий по оказываемым платежным услугам, установленных на дату заключения Договора</w:t>
            </w:r>
            <w:bookmarkEnd w:id="10"/>
            <w:bookmarkEnd w:id="11"/>
            <w:r w:rsidRPr="008D555C">
              <w:rPr>
                <w:rFonts w:eastAsiaTheme="minorHAnsi"/>
                <w:sz w:val="22"/>
                <w:szCs w:val="22"/>
                <w:lang w:eastAsia="en-US"/>
              </w:rPr>
              <w:t xml:space="preserve">, в сторону их увеличения (за исключением комиссий, взимаемых при осуществлении международных платежей и (или) переводов денег), осуществляется посредством уведомления Банком Клиента путем размещения информации в операционном подразделении Банка, в месте, доступном для обозрения и ознакомления, и/или в сети Интернет на официальном сайте Банка по адресу: </w:t>
            </w:r>
            <w:hyperlink r:id="rId20">
              <w:r w:rsidRPr="008D555C">
                <w:rPr>
                  <w:rStyle w:val="aff4"/>
                  <w:rFonts w:eastAsiaTheme="minorHAnsi"/>
                  <w:color w:val="auto"/>
                  <w:sz w:val="22"/>
                  <w:szCs w:val="22"/>
                  <w:lang w:eastAsia="en-US"/>
                </w:rPr>
                <w:t>www.vtb-bank.kz</w:t>
              </w:r>
            </w:hyperlink>
            <w:r w:rsidRPr="008D555C">
              <w:rPr>
                <w:rFonts w:eastAsiaTheme="minorHAnsi"/>
                <w:sz w:val="22"/>
                <w:szCs w:val="22"/>
                <w:u w:val="single"/>
                <w:lang w:eastAsia="en-US"/>
              </w:rPr>
              <w:t xml:space="preserve">, </w:t>
            </w:r>
            <w:r w:rsidRPr="008D555C">
              <w:rPr>
                <w:rFonts w:eastAsiaTheme="minorHAnsi"/>
                <w:sz w:val="22"/>
                <w:szCs w:val="22"/>
                <w:lang w:eastAsia="en-US"/>
              </w:rPr>
              <w:t>и/или через иные каналы связи. Клиент признает, что не получение Банком письменного отказа, подписанного Клиентом (уполномоченным представителем Клиента), на 3 (третий) рабочий день после размещения уведомления об изменении в Тарифах Банка комиссий по оказываемым платежным услугам, установленных на дату заключения Договора, свидетельствует о согласии Клиента с измененным (-ыми) размером (-ами) в Тарифах Банка по такой (-им) комиссии (-иям), и является достаточным подтверждением его волеизъявления на использование / ведение Текущего счета на измененных условиях. Такое согласие Клиента, признается полным и безоговорочным.</w:t>
            </w:r>
            <w:r w:rsidRPr="008D555C">
              <w:rPr>
                <w:sz w:val="22"/>
                <w:szCs w:val="22"/>
              </w:rPr>
              <w:t xml:space="preserve"> </w:t>
            </w:r>
            <w:r w:rsidRPr="008D555C">
              <w:rPr>
                <w:rFonts w:eastAsiaTheme="minorHAnsi"/>
                <w:sz w:val="22"/>
                <w:szCs w:val="22"/>
                <w:lang w:eastAsia="en-US"/>
              </w:rPr>
              <w:t>Иное письменное подтверждение согласия Клиента не требуется.  Банк не несет ответственность за неосведомленность Клиента об изменении указанных Тарифов.</w:t>
            </w:r>
            <w:bookmarkEnd w:id="9"/>
          </w:p>
          <w:p w14:paraId="200B8890" w14:textId="77777777" w:rsidR="005E472E" w:rsidRPr="008D555C" w:rsidRDefault="005E472E">
            <w:pPr>
              <w:pStyle w:val="27"/>
              <w:tabs>
                <w:tab w:val="left" w:pos="0"/>
              </w:tabs>
              <w:ind w:left="34" w:firstLine="0"/>
              <w:jc w:val="both"/>
              <w:rPr>
                <w:sz w:val="22"/>
                <w:szCs w:val="22"/>
              </w:rPr>
            </w:pPr>
          </w:p>
        </w:tc>
      </w:tr>
      <w:tr w:rsidR="005E472E" w:rsidRPr="008D555C" w14:paraId="5ADA659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C63A34" w14:textId="0DEE6020" w:rsidR="005E472E" w:rsidRPr="008D555C" w:rsidRDefault="00596C15">
            <w:pPr>
              <w:tabs>
                <w:tab w:val="left" w:pos="180"/>
                <w:tab w:val="left" w:pos="284"/>
              </w:tabs>
              <w:jc w:val="both"/>
              <w:outlineLvl w:val="2"/>
              <w:rPr>
                <w:sz w:val="22"/>
                <w:szCs w:val="22"/>
                <w:lang w:val="kk-KZ"/>
              </w:rPr>
            </w:pPr>
            <w:r w:rsidRPr="008D555C">
              <w:rPr>
                <w:sz w:val="22"/>
                <w:szCs w:val="22"/>
                <w:lang w:val="kk-KZ"/>
              </w:rPr>
              <w:lastRenderedPageBreak/>
              <w:t xml:space="preserve">1.8. Интернет-Банкинг/Мобильді банкинг арқылы Ағымдағы шот бойынша операцияларды жасау ережелері </w:t>
            </w:r>
            <w:r w:rsidRPr="008D555C">
              <w:rPr>
                <w:bCs/>
                <w:sz w:val="22"/>
                <w:szCs w:val="22"/>
                <w:lang w:val="kk-KZ"/>
              </w:rPr>
              <w:t xml:space="preserve">Банктің Интернет желісіндегі сайтында </w:t>
            </w:r>
            <w:r w:rsidRPr="00BE387D">
              <w:rPr>
                <w:sz w:val="22"/>
                <w:szCs w:val="22"/>
                <w:lang w:val="kk-KZ"/>
              </w:rPr>
              <w:t>www.</w:t>
            </w:r>
            <w:hyperlink r:id="rId21" w:history="1">
              <w:r w:rsidRPr="00BE387D">
                <w:rPr>
                  <w:rStyle w:val="aff4"/>
                  <w:sz w:val="22"/>
                  <w:szCs w:val="22"/>
                  <w:lang w:val="kk-KZ"/>
                </w:rPr>
                <w:t>vtb-bank.kz</w:t>
              </w:r>
            </w:hyperlink>
            <w:r w:rsidRPr="008D555C">
              <w:rPr>
                <w:bCs/>
                <w:sz w:val="22"/>
                <w:szCs w:val="22"/>
                <w:lang w:val="kk-KZ"/>
              </w:rPr>
              <w:t xml:space="preserve"> мекен-жайы бойынша</w:t>
            </w:r>
            <w:r w:rsidRPr="008D555C">
              <w:rPr>
                <w:sz w:val="22"/>
                <w:szCs w:val="22"/>
                <w:lang w:val="kk-KZ"/>
              </w:rPr>
              <w:t xml:space="preserve"> орналасқан, Электронлық банктік қызметтерді ұсыну</w:t>
            </w:r>
            <w:r w:rsidRPr="008D555C">
              <w:rPr>
                <w:bCs/>
                <w:sz w:val="22"/>
                <w:szCs w:val="22"/>
                <w:lang w:val="kk-KZ"/>
              </w:rPr>
              <w:t xml:space="preserve"> талаптарымен белгіленді, </w:t>
            </w:r>
            <w:r w:rsidRPr="008D555C">
              <w:rPr>
                <w:sz w:val="22"/>
                <w:szCs w:val="22"/>
                <w:lang w:val="kk-KZ"/>
              </w:rPr>
              <w:t>оларға қосылу Клиентпен көрсетілген Талаптардың өзімен белгіленген тәртіппен және талаптарында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0B3C006" w14:textId="39ACB5A0" w:rsidR="005E472E" w:rsidRPr="008D555C" w:rsidRDefault="00596C15">
            <w:pPr>
              <w:tabs>
                <w:tab w:val="left" w:pos="180"/>
                <w:tab w:val="left" w:pos="284"/>
              </w:tabs>
              <w:jc w:val="both"/>
              <w:outlineLvl w:val="2"/>
              <w:rPr>
                <w:sz w:val="22"/>
                <w:szCs w:val="22"/>
                <w:lang w:val="kk-KZ"/>
              </w:rPr>
            </w:pPr>
            <w:r w:rsidRPr="008D555C">
              <w:rPr>
                <w:bCs/>
                <w:color w:val="000000"/>
                <w:sz w:val="22"/>
                <w:szCs w:val="22"/>
              </w:rPr>
              <w:t xml:space="preserve">1.8. </w:t>
            </w:r>
            <w:r w:rsidRPr="008D555C">
              <w:rPr>
                <w:sz w:val="22"/>
                <w:szCs w:val="22"/>
              </w:rPr>
              <w:t>Правила совершения операций по Текущему счету посредством Интернет-Банкинг/Мобильного банкинга определены Условиями предоставления электронных банковских услуг</w:t>
            </w:r>
            <w:r w:rsidRPr="008D555C">
              <w:rPr>
                <w:sz w:val="22"/>
                <w:szCs w:val="22"/>
                <w:lang w:val="kk-KZ"/>
              </w:rPr>
              <w:t xml:space="preserve">, размещенными в сети Интернет на официальном сайте Банка по адресу: </w:t>
            </w:r>
            <w:hyperlink r:id="rId22">
              <w:r w:rsidR="00034AF1" w:rsidRPr="008D555C">
                <w:rPr>
                  <w:rStyle w:val="aff4"/>
                  <w:sz w:val="22"/>
                  <w:szCs w:val="22"/>
                  <w:lang w:val="kk-KZ"/>
                </w:rPr>
                <w:t>www.vtb-bank.kz</w:t>
              </w:r>
            </w:hyperlink>
            <w:r w:rsidRPr="008D555C">
              <w:rPr>
                <w:sz w:val="22"/>
                <w:szCs w:val="22"/>
                <w:lang w:val="kk-KZ"/>
              </w:rPr>
              <w:t>, присоединение к которым осуществляется Клиентом в порядке и на условиях, определенных самими указанными Условиями.</w:t>
            </w:r>
          </w:p>
        </w:tc>
      </w:tr>
      <w:tr w:rsidR="005E472E" w:rsidRPr="008D555C" w14:paraId="045A0C20" w14:textId="77777777">
        <w:trPr>
          <w:trHeight w:val="676"/>
        </w:trPr>
        <w:tc>
          <w:tcPr>
            <w:tcW w:w="5245" w:type="dxa"/>
            <w:gridSpan w:val="2"/>
            <w:tcBorders>
              <w:top w:val="single" w:sz="4" w:space="0" w:color="000000"/>
              <w:left w:val="single" w:sz="4" w:space="0" w:color="000000"/>
              <w:bottom w:val="single" w:sz="4" w:space="0" w:color="000000"/>
              <w:right w:val="single" w:sz="4" w:space="0" w:color="000000"/>
            </w:tcBorders>
          </w:tcPr>
          <w:p w14:paraId="07775F25"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t>1.9. Клиент Қазақстан Республикасының заңнамасымен (соның ішінде Қазақстан Республикасының валюталық заңнамасымен) тыйым салынған тауарларды, жұмыстарды және/немесе  қызметтерді қоса алып, кәсіпкерлік қызметті, жеке нотариатты және адвокаттық қызметті, сондай-ақ жеке сот орындаушысының қызметін не басқа заңсыз мақсаттарды жүзеге асырумен байланысты операцияларды Ағымдағы шот бойынша жүргізубеуге міндеттенеді.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0989BE66" w14:textId="77777777" w:rsidR="005E472E" w:rsidRPr="008D555C" w:rsidRDefault="00596C15">
            <w:pPr>
              <w:tabs>
                <w:tab w:val="left" w:pos="180"/>
                <w:tab w:val="left" w:pos="284"/>
              </w:tabs>
              <w:jc w:val="both"/>
              <w:outlineLvl w:val="2"/>
              <w:rPr>
                <w:sz w:val="22"/>
                <w:szCs w:val="22"/>
              </w:rPr>
            </w:pPr>
            <w:r w:rsidRPr="008D555C">
              <w:rPr>
                <w:bCs/>
                <w:color w:val="000000"/>
                <w:sz w:val="22"/>
                <w:szCs w:val="22"/>
              </w:rPr>
              <w:t xml:space="preserve">1.9. </w:t>
            </w:r>
            <w:r w:rsidRPr="008D555C">
              <w:rPr>
                <w:sz w:val="22"/>
                <w:szCs w:val="22"/>
              </w:rPr>
              <w:t>Клиент обязуется не проводить по Текущему счету операции, связанные с осуществлением предпринимательской деятельности, частной нотариальной или адвокатской  деятельности, 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w:t>
            </w:r>
          </w:p>
        </w:tc>
      </w:tr>
      <w:tr w:rsidR="005E472E" w:rsidRPr="008D555C" w14:paraId="5A29A23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D8FDC87"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t xml:space="preserve">1.10. </w:t>
            </w:r>
            <w:r w:rsidRPr="008D555C">
              <w:rPr>
                <w:sz w:val="22"/>
                <w:szCs w:val="22"/>
                <w:u w:val="single"/>
                <w:lang w:val="kk-KZ"/>
              </w:rPr>
              <w:t>Клиент, Шартқа қосылып</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630BE3A8" w14:textId="77777777" w:rsidR="005E472E" w:rsidRPr="008D555C" w:rsidRDefault="00596C15">
            <w:pPr>
              <w:tabs>
                <w:tab w:val="left" w:pos="180"/>
                <w:tab w:val="left" w:pos="284"/>
              </w:tabs>
              <w:jc w:val="both"/>
              <w:outlineLvl w:val="2"/>
              <w:rPr>
                <w:bCs/>
                <w:color w:val="000000"/>
                <w:sz w:val="22"/>
                <w:szCs w:val="22"/>
              </w:rPr>
            </w:pPr>
            <w:r w:rsidRPr="008D555C">
              <w:rPr>
                <w:sz w:val="22"/>
                <w:szCs w:val="22"/>
              </w:rPr>
              <w:t xml:space="preserve">1.10. </w:t>
            </w:r>
            <w:r w:rsidRPr="008D555C">
              <w:rPr>
                <w:sz w:val="22"/>
                <w:szCs w:val="22"/>
                <w:u w:val="single"/>
              </w:rPr>
              <w:t>Клиент, присоединяясь к Договору</w:t>
            </w:r>
            <w:r w:rsidRPr="008D555C">
              <w:rPr>
                <w:sz w:val="22"/>
                <w:szCs w:val="22"/>
              </w:rPr>
              <w:t>:</w:t>
            </w:r>
          </w:p>
        </w:tc>
      </w:tr>
      <w:tr w:rsidR="005E472E" w:rsidRPr="008D555C" w14:paraId="75B3DB4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A40C6F7" w14:textId="77777777" w:rsidR="005E472E" w:rsidRPr="008D555C" w:rsidRDefault="00596C15">
            <w:pPr>
              <w:tabs>
                <w:tab w:val="left" w:pos="180"/>
                <w:tab w:val="left" w:pos="284"/>
              </w:tabs>
              <w:jc w:val="both"/>
              <w:outlineLvl w:val="2"/>
              <w:rPr>
                <w:sz w:val="22"/>
                <w:szCs w:val="22"/>
                <w:lang w:val="kk-KZ"/>
              </w:rPr>
            </w:pPr>
            <w:r w:rsidRPr="008D555C">
              <w:rPr>
                <w:bCs/>
                <w:color w:val="000000"/>
                <w:sz w:val="22"/>
                <w:szCs w:val="22"/>
                <w:lang w:val="kk-KZ"/>
              </w:rPr>
              <w:lastRenderedPageBreak/>
              <w:t xml:space="preserve">1.10.1. </w:t>
            </w:r>
            <w:r w:rsidRPr="008D555C">
              <w:rPr>
                <w:sz w:val="22"/>
                <w:szCs w:val="22"/>
                <w:lang w:val="kk-KZ"/>
              </w:rPr>
              <w:t>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21DA0EF" w14:textId="77777777" w:rsidR="005E472E" w:rsidRPr="008D555C" w:rsidRDefault="00596C15">
            <w:pPr>
              <w:tabs>
                <w:tab w:val="left" w:pos="180"/>
                <w:tab w:val="left" w:pos="284"/>
              </w:tabs>
              <w:jc w:val="both"/>
              <w:outlineLvl w:val="2"/>
              <w:rPr>
                <w:sz w:val="22"/>
                <w:szCs w:val="22"/>
              </w:rPr>
            </w:pPr>
            <w:r w:rsidRPr="008D555C">
              <w:rPr>
                <w:bCs/>
                <w:color w:val="000000"/>
                <w:sz w:val="22"/>
                <w:szCs w:val="22"/>
              </w:rPr>
              <w:t xml:space="preserve">1.10.1. </w:t>
            </w:r>
            <w:r w:rsidRPr="008D555C">
              <w:rPr>
                <w:sz w:val="22"/>
                <w:szCs w:val="22"/>
              </w:rPr>
              <w:t>предоставляет Банку право осуществлять видео/аудиоозапись,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5E472E" w:rsidRPr="008D555C" w14:paraId="6599D7B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F0D0CC"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t>1.10.1-1. Банкке биометриялық сәйкестендіруді жүзеге асыру құқығын береді, мемлекеттік органдардың және (немесе) мемлекеттік заңды тұлғалардың ақпараттандыру объектілерімен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Банктің ішкі құжаттарында көзделген тәртіппен / Қазақстан Республикасының заңнамасына және Банк белгілеген тәртіпке сәйкес Клиентті және (немесе) оның өкілін (уәкілетті тұлғаларын) сәйкестендіруді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486E206" w14:textId="77777777" w:rsidR="005E472E" w:rsidRPr="008D555C" w:rsidRDefault="00596C15">
            <w:pPr>
              <w:tabs>
                <w:tab w:val="left" w:pos="180"/>
                <w:tab w:val="left" w:pos="284"/>
              </w:tabs>
              <w:jc w:val="both"/>
              <w:outlineLvl w:val="2"/>
              <w:rPr>
                <w:sz w:val="22"/>
                <w:szCs w:val="22"/>
              </w:rPr>
            </w:pPr>
            <w:r w:rsidRPr="008D555C">
              <w:rPr>
                <w:sz w:val="22"/>
                <w:szCs w:val="22"/>
              </w:rPr>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5E472E" w:rsidRPr="008D555C" w14:paraId="6270AA3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9F4A77F" w14:textId="77777777" w:rsidR="005E472E" w:rsidRPr="008D555C" w:rsidRDefault="00596C15">
            <w:pPr>
              <w:tabs>
                <w:tab w:val="left" w:pos="180"/>
                <w:tab w:val="left" w:pos="284"/>
              </w:tabs>
              <w:jc w:val="both"/>
              <w:outlineLvl w:val="2"/>
              <w:rPr>
                <w:sz w:val="22"/>
                <w:szCs w:val="22"/>
                <w:lang w:val="kk-KZ"/>
              </w:rPr>
            </w:pPr>
            <w:r w:rsidRPr="008D555C">
              <w:rPr>
                <w:sz w:val="22"/>
                <w:szCs w:val="22"/>
                <w:lang w:val="kk-KZ"/>
              </w:rPr>
              <w:t xml:space="preserve">1.10.2. Банкке тұрақсыздық төлем (өсімпұлдар, айыппұлдар), шығыстар мен шығындардың сомаларын, сондай-ақ Ағымдағы шотқа қателесіп есепке қосылған сомаларды қоса алып, бірақ шектелмей, Клиенттің Шарт және/немесе Банк пен Клиенттің арасында жасалған басқа шарт/келісім бойынша Клиентпен төлеуге жататын ақшаның/берешектің кез келген сомаларын даусыз) тәртіпте (Клиенттің алдын ала ескертуін және қосымша келісімін алусыз) Клиенттің Банкте ашылған Ағымдағы шотын/тиісті банктік шотын тура дебеттеу жолымен не басқа банкілерде ашылған Клиенттің Ағымдағы шотына/банктік шоттарына Қазақстан Республикасының заңнамасына сәйкес төлем талаптарды қою жолымен қолданудан алу (шығынға жазу), сондай-ақ Банктің заңды иелігінде/пайдалануында тұрған, Клиенттің мүлкін Қазақстан Республикасының заңнамасында  және Банк пен Клиенттің арасында жасалған тиісті  шарттарда (келісімдерде) белгіленген тәртіппен және мерзімде ұстауға шартсыз қайтарып алынбайтын келісімі мен құқығын ұсынады, қажет болған кезде Банктің таңдауы бойынша – Банкпен белгіленген қолданудан алынған валютаны немесе Клиенттің тиісті Ағымдағы шотының/банктік шотының валютасын айырбастауды жасау сәтіне сатып алу немесе сату бағамы бойынша  шығынға жазылған </w:t>
            </w:r>
            <w:r w:rsidRPr="008D555C">
              <w:rPr>
                <w:sz w:val="22"/>
                <w:szCs w:val="22"/>
                <w:lang w:val="kk-KZ"/>
              </w:rPr>
              <w:lastRenderedPageBreak/>
              <w:t>(қолданудан алынған) ақшаны айырбастауды  жүргізеді. Шарттың осы ережесінде көрсетілген Клиенттің Ағымдағы шоттан/ Клиенттің Банкте ашылған ағымдағы шотынан Банктің пайдасына не тиісті банктік шотты тура дебеттеу жолымен  Шарттың осы ережесінде көрсетілген ақшаның тиісті сомаларын Банкпен қолданудан алуға келісімі болып табылады. Сонымен Шарт Ағымдағы шоттан/Клиенттің Банкте ашылған ағымдағы шотынан Клиенттің банктік шотын тура дебеттеу жолымен Банкпен аталған ақшаны қолданудан алуды жүзеге асыру үшін жеткілікті негіз және құжат болып табылады;</w:t>
            </w:r>
          </w:p>
          <w:p w14:paraId="19CA9931" w14:textId="77777777" w:rsidR="005E472E" w:rsidRPr="008D555C" w:rsidRDefault="00596C15">
            <w:pPr>
              <w:tabs>
                <w:tab w:val="left" w:pos="31327"/>
              </w:tabs>
              <w:ind w:firstLine="494"/>
              <w:jc w:val="both"/>
              <w:rPr>
                <w:color w:val="000000" w:themeColor="text1"/>
                <w:sz w:val="22"/>
                <w:szCs w:val="22"/>
                <w:lang w:val="kk-KZ"/>
              </w:rPr>
            </w:pPr>
            <w:r w:rsidRPr="008D555C">
              <w:rPr>
                <w:sz w:val="22"/>
                <w:szCs w:val="22"/>
                <w:lang w:val="kk-KZ"/>
              </w:rPr>
              <w:t xml:space="preserve">1.10.2-1. </w:t>
            </w:r>
            <w:r w:rsidRPr="008D555C">
              <w:rPr>
                <w:color w:val="000000" w:themeColor="text1"/>
                <w:sz w:val="22"/>
                <w:szCs w:val="22"/>
                <w:lang w:val="kk-KZ"/>
              </w:rPr>
              <w:t>Ақша ағымдағы шоттың валютасына сәйкес келмейтін валютада түскен жағдайда, егер бұл орындалуы үшін шетел валютасы түскен валюталық шарттың (ол болған кезде) талаптарына қайшы келмесе, Клиент Банкке шетел валютасындағы ақша сомаларын Ағымдағы шоттың валютасына айырбастауды жүзеге асыруға Банктің тарифтеріне сәйкес Комиссиялық сыйақы алумен және осы Ағымдағы шотқа одан әрі аударумен Банк белгілеген бағам бойынша Банкке келісім береді.</w:t>
            </w:r>
          </w:p>
          <w:p w14:paraId="0C63AF6A" w14:textId="77777777" w:rsidR="005E472E" w:rsidRPr="008D555C" w:rsidRDefault="00596C15">
            <w:pPr>
              <w:tabs>
                <w:tab w:val="left" w:pos="31327"/>
              </w:tabs>
              <w:jc w:val="both"/>
              <w:rPr>
                <w:color w:val="000000" w:themeColor="text1"/>
                <w:sz w:val="22"/>
                <w:szCs w:val="22"/>
                <w:lang w:val="kk-KZ"/>
              </w:rPr>
            </w:pPr>
            <w:r w:rsidRPr="008D555C">
              <w:rPr>
                <w:color w:val="000000" w:themeColor="text1"/>
                <w:sz w:val="22"/>
                <w:szCs w:val="22"/>
                <w:lang w:val="kk-KZ"/>
              </w:rPr>
              <w:t>Бұл ретте, Шарттың осы тармағында айқындалған жағдайларда және тәртіппен осы Шарт Клиенттің қосымша өкімінсіз және/немесе келісімінсіз, валюта айырбастау жасалған күні Банк белгілеген бағам бойынша ақшаны айырбастауды жүзеге асыруға Клиенттің алдын ала келісімін қамтитын шетел валютасында түскен сомаға (соманы) ақша айырбастауды жүзеге асыруға Клиенттің өтінімі (өкімі) (-дері), сондай-ақ банктің көрсетілген қызметті жүзеге асыруы үшін жеткілікті негіздеме және құжат болып табылады.</w:t>
            </w:r>
          </w:p>
          <w:p w14:paraId="674D3B57" w14:textId="77777777" w:rsidR="005E472E" w:rsidRPr="008D555C" w:rsidRDefault="00596C15">
            <w:pPr>
              <w:tabs>
                <w:tab w:val="left" w:pos="180"/>
                <w:tab w:val="left" w:pos="284"/>
              </w:tabs>
              <w:jc w:val="both"/>
              <w:outlineLvl w:val="2"/>
              <w:rPr>
                <w:sz w:val="22"/>
                <w:szCs w:val="22"/>
                <w:lang w:val="kk-KZ"/>
              </w:rPr>
            </w:pPr>
            <w:r w:rsidRPr="008D555C">
              <w:rPr>
                <w:color w:val="000000" w:themeColor="text1"/>
                <w:sz w:val="22"/>
                <w:szCs w:val="22"/>
                <w:lang w:val="kk-KZ"/>
              </w:rPr>
              <w:t>Жоғарыда айтылғандарға сәйкес айырбастауға осы келісімді беру арқылы Клиент хабардар болды және ақша айырбастауды жүзеге асыру кезінде бағамдық айырма туындауы мүмкін екенін түсінеді, бұл ретте, бағамдық айырмашылық туындаған жағдайда, оны растайды және онымен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8EA5D89" w14:textId="77777777" w:rsidR="005E472E" w:rsidRPr="008D555C" w:rsidRDefault="00596C15">
            <w:pPr>
              <w:tabs>
                <w:tab w:val="left" w:pos="180"/>
                <w:tab w:val="left" w:pos="284"/>
              </w:tabs>
              <w:jc w:val="both"/>
              <w:outlineLvl w:val="2"/>
              <w:rPr>
                <w:sz w:val="22"/>
                <w:szCs w:val="22"/>
              </w:rPr>
            </w:pPr>
            <w:r w:rsidRPr="008D555C">
              <w:rPr>
                <w:sz w:val="22"/>
                <w:szCs w:val="22"/>
              </w:rPr>
              <w:lastRenderedPageBreak/>
              <w:t xml:space="preserve">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открытого в Банке,  либо путем выставления Банком платежных требований в 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при необходимости производя конвертацию списанных (изъятых) денег по выбору Банка – по установленному Банком курсу  покупки  или продажи изъятой валюты или валюты соответствующего банковского счета Клиента на </w:t>
            </w:r>
            <w:r w:rsidRPr="008D555C">
              <w:rPr>
                <w:sz w:val="22"/>
                <w:szCs w:val="22"/>
              </w:rPr>
              <w:lastRenderedPageBreak/>
              <w:t>момент совершения конвертации.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является Договор;</w:t>
            </w:r>
          </w:p>
          <w:p w14:paraId="72131DF1" w14:textId="77777777" w:rsidR="005E472E" w:rsidRPr="008D555C" w:rsidRDefault="00596C15">
            <w:pPr>
              <w:tabs>
                <w:tab w:val="left" w:pos="180"/>
                <w:tab w:val="left" w:pos="284"/>
              </w:tabs>
              <w:jc w:val="both"/>
              <w:outlineLvl w:val="2"/>
              <w:rPr>
                <w:sz w:val="22"/>
                <w:szCs w:val="22"/>
              </w:rPr>
            </w:pPr>
            <w:r w:rsidRPr="008D555C">
              <w:rPr>
                <w:sz w:val="22"/>
                <w:szCs w:val="22"/>
              </w:rPr>
              <w:t xml:space="preserve">1.10.2-1. </w:t>
            </w:r>
            <w:r w:rsidRPr="008D555C">
              <w:rPr>
                <w:rFonts w:eastAsia="Calibri"/>
                <w:color w:val="000000"/>
                <w:sz w:val="22"/>
                <w:szCs w:val="22"/>
              </w:rPr>
              <w:t>в случае поступления денег в валюте, не соответствующей валюте Текущего счета, Клиент предоставляет согласие Банку на осуществление конвертации, поступивших в Банк сумм денег в иностранной валюте в валюту Текущего счета, по курсу, установленному Банком на день совершения обмена валют, с взиманием Комиссионного вознаграждения, в соответствии с Тарифами Банка, и дальнейшим перечислением на данный Текущий счет</w:t>
            </w:r>
            <w:r w:rsidRPr="008D555C">
              <w:rPr>
                <w:rFonts w:eastAsia="Calibri"/>
                <w:color w:val="000000" w:themeColor="text1"/>
                <w:sz w:val="22"/>
                <w:szCs w:val="22"/>
              </w:rPr>
              <w:t xml:space="preserve">, если это не противоречит условиям валютного договора (при его наличии), во исполнение которого поступила иностранная валюта. При этом, настоящий Договор является заявкой (-ами) (распоряжением (-ями)) Клиента на осуществление </w:t>
            </w:r>
            <w:r w:rsidRPr="008D555C">
              <w:rPr>
                <w:rFonts w:eastAsia="Calibri"/>
                <w:color w:val="000000"/>
                <w:sz w:val="22"/>
                <w:szCs w:val="22"/>
              </w:rPr>
              <w:t>конвертации денег в (на) сумме (- у), поступивших в иностранной валюте, содержащей предварительное согласие Клиента на осуществление конвертации денег по курсу, установленному Банком на день совершения обмена валют, без дополнительного распоряжения и/или согласия (акцепта) Клиента в случаях и порядке, определенных в настоящем пункте Договора, а также основанием и документом, достаточным для осуществления Банком указанного. Предоставлением настоящего согласия на конвертацию согласно указанному выше, Клиент уведомлен и понимает, что при осуществлении конвертации денег может возникнуть курсовая разница, при этом, в случае возникновения курсовой разницы, признает ее и согласен с ней;</w:t>
            </w:r>
          </w:p>
        </w:tc>
      </w:tr>
      <w:tr w:rsidR="005E472E" w:rsidRPr="008D555C" w14:paraId="47B7189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73E45EA" w14:textId="77777777" w:rsidR="005E472E" w:rsidRPr="008D555C" w:rsidRDefault="00596C15">
            <w:pPr>
              <w:pStyle w:val="27"/>
              <w:tabs>
                <w:tab w:val="left" w:pos="284"/>
              </w:tabs>
              <w:ind w:left="0" w:firstLine="0"/>
              <w:jc w:val="both"/>
              <w:rPr>
                <w:sz w:val="22"/>
                <w:szCs w:val="22"/>
                <w:lang w:val="kk-KZ"/>
              </w:rPr>
            </w:pPr>
            <w:r w:rsidRPr="008D555C">
              <w:rPr>
                <w:sz w:val="22"/>
                <w:szCs w:val="22"/>
                <w:lang w:val="kk-KZ"/>
              </w:rPr>
              <w:lastRenderedPageBreak/>
              <w:t>1.10.3. Клиентпен Ағымдағы шот бойынша жүзеге асырылатын кейбір банк операцияларына қатысты Қазақстан Республикасының заңнамасында, халықаралық/үкіметаралық келісімдерде, шетелдік заңнамада, соның ішінде АҚШ заңнамасында және/немесе Банкпен, Өтінішті қоса отырып, белгіленген шектеулер қолданылуы мүмкін болатындығы туралы ескертілді, түсінеді және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4B0CDE40" w14:textId="77777777" w:rsidR="005E472E" w:rsidRPr="008D555C" w:rsidRDefault="00596C15">
            <w:pPr>
              <w:pStyle w:val="27"/>
              <w:tabs>
                <w:tab w:val="left" w:pos="284"/>
              </w:tabs>
              <w:ind w:left="0" w:firstLine="0"/>
              <w:jc w:val="both"/>
              <w:rPr>
                <w:sz w:val="22"/>
                <w:szCs w:val="22"/>
              </w:rPr>
            </w:pPr>
            <w:r w:rsidRPr="008D555C">
              <w:rPr>
                <w:sz w:val="22"/>
                <w:szCs w:val="22"/>
              </w:rPr>
              <w:t>1.10.3. уведомлен, понимает и соглашается с тем, что в отношении некоторых банковских операций, осуществляемых Клиентом по Текущему счету,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и/или Банком,</w:t>
            </w:r>
            <w:r w:rsidRPr="008D555C">
              <w:rPr>
                <w:rFonts w:eastAsia="Calibri"/>
                <w:color w:val="000000"/>
                <w:sz w:val="22"/>
                <w:szCs w:val="22"/>
                <w:lang w:eastAsia="en-US"/>
              </w:rPr>
              <w:t xml:space="preserve"> в том числе с учетом Заявления</w:t>
            </w:r>
            <w:r w:rsidRPr="008D555C">
              <w:rPr>
                <w:sz w:val="22"/>
                <w:szCs w:val="22"/>
              </w:rPr>
              <w:t>;</w:t>
            </w:r>
          </w:p>
        </w:tc>
      </w:tr>
      <w:tr w:rsidR="005E472E" w:rsidRPr="008D555C" w14:paraId="24B5EB1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6371C71" w14:textId="77777777" w:rsidR="005E472E" w:rsidRPr="008D555C" w:rsidRDefault="00596C15">
            <w:pPr>
              <w:pStyle w:val="27"/>
              <w:tabs>
                <w:tab w:val="left" w:pos="284"/>
              </w:tabs>
              <w:ind w:left="0" w:firstLine="0"/>
              <w:jc w:val="both"/>
              <w:rPr>
                <w:bCs/>
                <w:sz w:val="22"/>
                <w:szCs w:val="22"/>
                <w:lang w:val="kk-KZ"/>
              </w:rPr>
            </w:pPr>
            <w:r w:rsidRPr="008D555C">
              <w:rPr>
                <w:bCs/>
                <w:sz w:val="22"/>
                <w:szCs w:val="22"/>
                <w:lang w:val="kk-KZ"/>
              </w:rPr>
              <w:t xml:space="preserve">1.10.4. </w:t>
            </w:r>
            <w:r w:rsidRPr="008D555C">
              <w:rPr>
                <w:sz w:val="22"/>
                <w:szCs w:val="22"/>
                <w:lang w:val="kk-KZ"/>
              </w:rPr>
              <w:t xml:space="preserve">ол </w:t>
            </w:r>
            <w:r w:rsidRPr="008D555C">
              <w:rPr>
                <w:sz w:val="22"/>
                <w:szCs w:val="22"/>
                <w:lang w:val="en-US"/>
              </w:rPr>
              <w:t>FATCA</w:t>
            </w:r>
            <w:r w:rsidRPr="008D555C">
              <w:rPr>
                <w:sz w:val="22"/>
                <w:szCs w:val="22"/>
              </w:rPr>
              <w:t xml:space="preserve"> </w:t>
            </w:r>
            <w:r w:rsidRPr="008D555C">
              <w:rPr>
                <w:sz w:val="22"/>
                <w:szCs w:val="22"/>
                <w:lang w:val="kk-KZ"/>
              </w:rPr>
              <w:t xml:space="preserve">талаптарын сақтамаған кезде, соның ішінде Клиент Банкпен сұралған құжаттарды және/немесе мәліметтерді ұсынбаған/толық </w:t>
            </w:r>
            <w:r w:rsidRPr="008D555C">
              <w:rPr>
                <w:sz w:val="22"/>
                <w:szCs w:val="22"/>
                <w:lang w:val="kk-KZ"/>
              </w:rPr>
              <w:lastRenderedPageBreak/>
              <w:t xml:space="preserve">емес/сенімсіз құжаттарды/мәліметтерді ұсынған жағдайда, </w:t>
            </w:r>
            <w:r w:rsidRPr="008D555C">
              <w:rPr>
                <w:sz w:val="22"/>
                <w:szCs w:val="22"/>
                <w:lang w:val="en-US"/>
              </w:rPr>
              <w:t>FATCA</w:t>
            </w:r>
            <w:r w:rsidRPr="008D555C">
              <w:rPr>
                <w:sz w:val="22"/>
                <w:szCs w:val="22"/>
              </w:rPr>
              <w:t xml:space="preserve"> </w:t>
            </w:r>
            <w:r w:rsidRPr="008D555C">
              <w:rPr>
                <w:sz w:val="22"/>
                <w:szCs w:val="22"/>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8D555C">
              <w:rPr>
                <w:sz w:val="22"/>
                <w:szCs w:val="22"/>
                <w:vertAlign w:val="superscript"/>
                <w:lang w:val="kk-KZ"/>
              </w:rPr>
              <w:t>2</w:t>
            </w:r>
            <w:r w:rsidRPr="008D555C">
              <w:rPr>
                <w:sz w:val="22"/>
                <w:szCs w:val="22"/>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B4AEEC0" w14:textId="77777777" w:rsidR="005E472E" w:rsidRPr="008D555C" w:rsidRDefault="00596C15">
            <w:pPr>
              <w:pStyle w:val="27"/>
              <w:tabs>
                <w:tab w:val="left" w:pos="284"/>
              </w:tabs>
              <w:ind w:left="34" w:firstLine="0"/>
              <w:jc w:val="both"/>
              <w:rPr>
                <w:sz w:val="22"/>
                <w:szCs w:val="22"/>
              </w:rPr>
            </w:pPr>
            <w:r w:rsidRPr="008D555C">
              <w:rPr>
                <w:sz w:val="22"/>
                <w:szCs w:val="22"/>
              </w:rPr>
              <w:lastRenderedPageBreak/>
              <w:t xml:space="preserve">1.10.4. уведомлен, понимает и безусловно соглашается с тем, что при несоблюдении им  требований </w:t>
            </w:r>
            <w:r w:rsidRPr="008D555C">
              <w:rPr>
                <w:sz w:val="22"/>
                <w:szCs w:val="22"/>
                <w:lang w:val="en-US"/>
              </w:rPr>
              <w:t>FATCA</w:t>
            </w:r>
            <w:r w:rsidRPr="008D555C">
              <w:rPr>
                <w:rStyle w:val="af6"/>
                <w:sz w:val="22"/>
                <w:szCs w:val="22"/>
                <w:lang w:val="en-US"/>
              </w:rPr>
              <w:footnoteReference w:id="1"/>
            </w:r>
            <w:r w:rsidRPr="008D555C">
              <w:rPr>
                <w:sz w:val="22"/>
                <w:szCs w:val="22"/>
              </w:rPr>
              <w:t xml:space="preserve">, в том числе в случае </w:t>
            </w:r>
            <w:r w:rsidRPr="008D555C">
              <w:rPr>
                <w:sz w:val="22"/>
                <w:szCs w:val="22"/>
              </w:rPr>
              <w:lastRenderedPageBreak/>
              <w:t>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w:t>
            </w:r>
            <w:r w:rsidRPr="008D555C">
              <w:rPr>
                <w:rStyle w:val="af6"/>
                <w:sz w:val="22"/>
                <w:szCs w:val="22"/>
              </w:rPr>
              <w:footnoteReference w:id="2"/>
            </w:r>
            <w:r w:rsidRPr="008D555C">
              <w:rPr>
                <w:sz w:val="22"/>
                <w:szCs w:val="22"/>
              </w:rPr>
              <w:t xml:space="preserve"> США), либо предоставившим неполные/недостоверные сведения.</w:t>
            </w:r>
          </w:p>
        </w:tc>
      </w:tr>
      <w:tr w:rsidR="005E472E" w:rsidRPr="008D555C" w14:paraId="6008FCB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2093CDA" w14:textId="77777777" w:rsidR="005E472E" w:rsidRPr="008D555C" w:rsidRDefault="00596C15">
            <w:pPr>
              <w:pStyle w:val="27"/>
              <w:tabs>
                <w:tab w:val="left" w:pos="284"/>
              </w:tabs>
              <w:ind w:left="0" w:firstLine="0"/>
              <w:jc w:val="both"/>
              <w:rPr>
                <w:bCs/>
                <w:sz w:val="22"/>
                <w:szCs w:val="22"/>
                <w:lang w:val="kk-KZ"/>
              </w:rPr>
            </w:pPr>
            <w:r w:rsidRPr="008D555C">
              <w:rPr>
                <w:sz w:val="22"/>
                <w:szCs w:val="22"/>
              </w:rPr>
              <w:lastRenderedPageBreak/>
              <w:t xml:space="preserve">1.10.5. </w:t>
            </w:r>
            <w:r w:rsidRPr="008D555C">
              <w:rPr>
                <w:sz w:val="22"/>
                <w:szCs w:val="22"/>
                <w:lang w:val="kk-KZ"/>
              </w:rPr>
              <w:t>егер Банкте Клиентке ашылған Ағымдағы шот немесе өзге банктік шот бойынша мәліметтер үшінші тұлғаларға ашық байланыс арналары бойынша (оның ішінде Банктің ақпараттық-төлем терминалдары арқылы және т.б.) үшінші тұлғаларға қол жетімді болса, егер Клиент осындай байланыс арналары бойынша Банкке сұрау салуға бастамашылық жасаса немесе осындай байланыс арналары бойынша мәліметтерді жіберу туралы нұсқау берсе, Банк тарапынан банктік құпияны үшінші тұлғаларға ашуға келісім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770736D" w14:textId="77777777" w:rsidR="005E472E" w:rsidRPr="008D555C" w:rsidRDefault="00596C15">
            <w:pPr>
              <w:pStyle w:val="27"/>
              <w:tabs>
                <w:tab w:val="left" w:pos="284"/>
              </w:tabs>
              <w:ind w:left="34" w:firstLine="0"/>
              <w:jc w:val="both"/>
              <w:rPr>
                <w:sz w:val="22"/>
                <w:szCs w:val="22"/>
              </w:rPr>
            </w:pPr>
            <w:r w:rsidRPr="008D555C">
              <w:rPr>
                <w:sz w:val="22"/>
                <w:szCs w:val="22"/>
              </w:rPr>
              <w:t xml:space="preserve">1.10.5. дает согласие </w:t>
            </w:r>
            <w:r w:rsidRPr="008D555C">
              <w:rPr>
                <w:sz w:val="22"/>
                <w:szCs w:val="22"/>
                <w:lang w:val="kk-KZ"/>
              </w:rPr>
              <w:t>на раскрытие б</w:t>
            </w:r>
            <w:r w:rsidRPr="008D555C">
              <w:rPr>
                <w:sz w:val="22"/>
                <w:szCs w:val="22"/>
              </w:rPr>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8D555C">
              <w:rPr>
                <w:sz w:val="22"/>
                <w:szCs w:val="22"/>
                <w:lang w:val="kk-KZ"/>
              </w:rPr>
              <w:t xml:space="preserve">по </w:t>
            </w:r>
            <w:r w:rsidRPr="008D555C">
              <w:rPr>
                <w:sz w:val="22"/>
                <w:szCs w:val="22"/>
              </w:rPr>
              <w:t>открытым каналам связи (в том числе через информационно-платежные терминалы Банка и т.п.),</w:t>
            </w:r>
            <w:r w:rsidRPr="008D555C">
              <w:rPr>
                <w:rFonts w:eastAsia="Calibri"/>
                <w:b/>
                <w:bCs/>
                <w:color w:val="000000"/>
                <w:sz w:val="22"/>
                <w:szCs w:val="22"/>
              </w:rPr>
              <w:t xml:space="preserve"> </w:t>
            </w:r>
            <w:r w:rsidRPr="008D555C">
              <w:rPr>
                <w:rFonts w:eastAsia="Calibri"/>
                <w:bCs/>
                <w:color w:val="000000"/>
                <w:sz w:val="22"/>
                <w:szCs w:val="22"/>
              </w:rPr>
              <w:t>если Клиент инициировал запрос Банку по таким каналам связи или дал указание о направлении сведений по таким каналам связи;</w:t>
            </w:r>
          </w:p>
        </w:tc>
      </w:tr>
      <w:tr w:rsidR="005E472E" w:rsidRPr="008D555C" w14:paraId="2A3BDCD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3D46D7F" w14:textId="77777777" w:rsidR="005E472E" w:rsidRPr="008D555C" w:rsidRDefault="00596C15">
            <w:pPr>
              <w:pStyle w:val="27"/>
              <w:tabs>
                <w:tab w:val="left" w:pos="284"/>
              </w:tabs>
              <w:ind w:left="0" w:firstLine="0"/>
              <w:jc w:val="both"/>
              <w:rPr>
                <w:sz w:val="22"/>
                <w:szCs w:val="22"/>
                <w:lang w:val="kk-KZ"/>
              </w:rPr>
            </w:pPr>
            <w:r w:rsidRPr="008D555C">
              <w:rPr>
                <w:sz w:val="22"/>
                <w:szCs w:val="22"/>
              </w:rPr>
              <w:t xml:space="preserve">1.10.6. </w:t>
            </w:r>
            <w:r w:rsidRPr="00A356F6">
              <w:rPr>
                <w:sz w:val="22"/>
                <w:szCs w:val="22"/>
                <w:lang w:val="kk-KZ"/>
              </w:rPr>
              <w:t>Банктің банктік, коммерциялық және өзге де құпияны құрайтын мәліметтерді, сондай-ақ дербес деректерді Қазақстан Республикасы Қаржы министрлігінің Мемлекеттік кірістер комитетіне (бұдан әрі-Комитет) ашуға келісім береді, егер Банкте Клиенттің жеке арнаулы салық режимін қолданатын дара кәсіпкер ретінде тіркеу есебінде тұрған салық төлеуші болып табылатыны және арнайы мобильдік қосымшаны пайдаланушы болып табылатыны туралы ақпарат, оның ішінде Комитеттен алынғаны туралы ақпарат болған жағдайда,</w:t>
            </w:r>
            <w:r w:rsidRPr="008D555C">
              <w:rPr>
                <w:sz w:val="22"/>
                <w:szCs w:val="22"/>
                <w:lang w:val="kk-KZ"/>
              </w:rPr>
              <w:t xml:space="preserve"> Клиенттің пайдасына кәсіпкерлік қызметті жүзеге асыру үшін </w:t>
            </w:r>
            <w:r w:rsidRPr="008D555C">
              <w:rPr>
                <w:sz w:val="22"/>
                <w:szCs w:val="22"/>
                <w:lang w:val="kk-KZ"/>
              </w:rPr>
              <w:lastRenderedPageBreak/>
              <w:t>шотқа түскен төлемдер сомалары, Клиенттің ЖСН және атауы (Тегі, Аты, Әкесінің аты (бар болған жағдайда)), Шот валютасы, төлемдер белгілеу коды бойынша ақпаратты қоса алғанда, бірақ олармен шектелмей.</w:t>
            </w:r>
          </w:p>
        </w:tc>
        <w:tc>
          <w:tcPr>
            <w:tcW w:w="5246" w:type="dxa"/>
            <w:gridSpan w:val="2"/>
            <w:tcBorders>
              <w:top w:val="single" w:sz="4" w:space="0" w:color="000000"/>
              <w:left w:val="single" w:sz="4" w:space="0" w:color="000000"/>
              <w:bottom w:val="single" w:sz="4" w:space="0" w:color="000000"/>
              <w:right w:val="single" w:sz="4" w:space="0" w:color="000000"/>
            </w:tcBorders>
          </w:tcPr>
          <w:p w14:paraId="177979A1" w14:textId="734F81E6" w:rsidR="005E472E" w:rsidRPr="008D555C" w:rsidRDefault="00596C15">
            <w:pPr>
              <w:jc w:val="both"/>
              <w:rPr>
                <w:sz w:val="22"/>
                <w:szCs w:val="22"/>
              </w:rPr>
            </w:pPr>
            <w:r w:rsidRPr="008D555C">
              <w:rPr>
                <w:sz w:val="22"/>
                <w:szCs w:val="22"/>
              </w:rPr>
              <w:lastRenderedPageBreak/>
              <w:t xml:space="preserve">1.10.6.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w:t>
            </w:r>
            <w:r w:rsidRPr="008D555C">
              <w:rPr>
                <w:sz w:val="22"/>
                <w:szCs w:val="22"/>
              </w:rPr>
              <w:lastRenderedPageBreak/>
              <w:t>приложения, включая, но не ограничиваясь информацией по суммам платежей, поступивших на счет для осуществления предпринимательской деятельности в пользу Клиента, ИИН и наименование (фамилию, имя, отчество (при наличии)) Клиента, валюте Счета, коду назначения платежей</w:t>
            </w:r>
            <w:r w:rsidR="00907B55" w:rsidRPr="008D555C">
              <w:rPr>
                <w:sz w:val="22"/>
                <w:szCs w:val="22"/>
              </w:rPr>
              <w:t>;</w:t>
            </w:r>
          </w:p>
        </w:tc>
      </w:tr>
      <w:tr w:rsidR="00EF2A37" w:rsidRPr="008D555C" w:rsidDel="003165E2" w14:paraId="58F8B8D4"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23A69B4" w14:textId="34577F32" w:rsidR="00EF2A37" w:rsidRPr="008D555C" w:rsidDel="003165E2" w:rsidRDefault="001A4FA6">
            <w:pPr>
              <w:pStyle w:val="27"/>
              <w:tabs>
                <w:tab w:val="left" w:pos="284"/>
              </w:tabs>
              <w:ind w:left="34" w:firstLine="0"/>
              <w:jc w:val="both"/>
              <w:rPr>
                <w:sz w:val="22"/>
                <w:szCs w:val="22"/>
              </w:rPr>
            </w:pPr>
            <w:r w:rsidRPr="008D555C">
              <w:rPr>
                <w:sz w:val="22"/>
                <w:szCs w:val="22"/>
              </w:rPr>
              <w:lastRenderedPageBreak/>
              <w:t xml:space="preserve">1.10.7. </w:t>
            </w:r>
            <w:r w:rsidRPr="00A356F6">
              <w:rPr>
                <w:sz w:val="22"/>
                <w:szCs w:val="22"/>
                <w:lang w:val="kk-KZ"/>
              </w:rPr>
              <w:t>Клиенттің атына Қазақстан Республикасында тіркелген ұялы байланыс телефонының нөмірін Клиенттің пайдасына оның Ағымдағы шотына ақшаны қабылдау (есепке алу) кезінде Клиентті сәйкестендіруге мүмкіндік беретін баламалы сәйкестендіруші ретінде пайдалануға, сондай-ақ Клиенттің осы телефонының нөмірін пайдалана отырып түскен ақшаны Банктің Клиенттің Ағымдағы шотына есепке алуына өз келісімін білдіреді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55F5FD06" w14:textId="6F56B79A" w:rsidR="00EF2A37" w:rsidRPr="008D555C" w:rsidDel="003165E2" w:rsidRDefault="00EF2A37" w:rsidP="00EF2A37">
            <w:pPr>
              <w:pStyle w:val="27"/>
              <w:tabs>
                <w:tab w:val="left" w:pos="34"/>
              </w:tabs>
              <w:ind w:left="0" w:firstLine="0"/>
              <w:jc w:val="both"/>
              <w:rPr>
                <w:sz w:val="22"/>
                <w:szCs w:val="22"/>
              </w:rPr>
            </w:pPr>
            <w:r w:rsidRPr="008D555C">
              <w:rPr>
                <w:rFonts w:eastAsia="Calibri"/>
                <w:color w:val="000000"/>
                <w:sz w:val="22"/>
                <w:szCs w:val="22"/>
              </w:rPr>
              <w:t>1.10.7. выражает (дает) свое согласие на использование номера телефона сотовой связи, зарегистрированного в Республике Казахстан на имя Клиента, в качестве альтернативного идентификатора, позволяющего идентифицировать Клиента при приеме (зачислении) денег в пользу Клиента на его Текущий счет, а также на зачисление Банком денег на Текущий счет Клиента, поступивших с использованием данного номера телефона Клиента.</w:t>
            </w:r>
          </w:p>
        </w:tc>
      </w:tr>
      <w:tr w:rsidR="005E472E" w:rsidRPr="008D555C" w14:paraId="03C0414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7DDB222" w14:textId="77777777" w:rsidR="005E472E" w:rsidRPr="008D555C" w:rsidRDefault="00596C15">
            <w:pPr>
              <w:pStyle w:val="a4"/>
              <w:tabs>
                <w:tab w:val="left" w:pos="284"/>
              </w:tabs>
              <w:spacing w:before="0"/>
              <w:ind w:firstLine="567"/>
              <w:jc w:val="center"/>
              <w:rPr>
                <w:bCs/>
                <w:sz w:val="22"/>
                <w:szCs w:val="22"/>
                <w:lang w:val="kk-KZ"/>
              </w:rPr>
            </w:pPr>
            <w:r w:rsidRPr="008D555C">
              <w:rPr>
                <w:b/>
                <w:sz w:val="22"/>
                <w:szCs w:val="22"/>
                <w:lang w:val="kk-KZ"/>
              </w:rPr>
              <w:t>2. ТАРАПТАРДЫҢ МІНДЕТТЕРІ</w:t>
            </w:r>
          </w:p>
        </w:tc>
        <w:tc>
          <w:tcPr>
            <w:tcW w:w="5246" w:type="dxa"/>
            <w:gridSpan w:val="2"/>
            <w:tcBorders>
              <w:top w:val="single" w:sz="4" w:space="0" w:color="000000"/>
              <w:left w:val="single" w:sz="4" w:space="0" w:color="000000"/>
              <w:bottom w:val="single" w:sz="4" w:space="0" w:color="000000"/>
              <w:right w:val="single" w:sz="4" w:space="0" w:color="000000"/>
            </w:tcBorders>
          </w:tcPr>
          <w:p w14:paraId="1F07A7E2" w14:textId="77777777" w:rsidR="005E472E" w:rsidRPr="008D555C" w:rsidRDefault="00596C15">
            <w:pPr>
              <w:pStyle w:val="a4"/>
              <w:tabs>
                <w:tab w:val="left" w:pos="284"/>
              </w:tabs>
              <w:spacing w:before="0"/>
              <w:ind w:firstLine="567"/>
              <w:jc w:val="center"/>
              <w:rPr>
                <w:b/>
                <w:sz w:val="22"/>
                <w:szCs w:val="22"/>
              </w:rPr>
            </w:pPr>
            <w:r w:rsidRPr="008D555C">
              <w:rPr>
                <w:b/>
                <w:sz w:val="22"/>
                <w:szCs w:val="22"/>
              </w:rPr>
              <w:t>2. ОБЯЗАННОСТИ СТОРОН</w:t>
            </w:r>
          </w:p>
        </w:tc>
      </w:tr>
      <w:tr w:rsidR="005E472E" w:rsidRPr="008D555C" w14:paraId="4605C744" w14:textId="77777777">
        <w:trPr>
          <w:trHeight w:val="219"/>
        </w:trPr>
        <w:tc>
          <w:tcPr>
            <w:tcW w:w="5245" w:type="dxa"/>
            <w:gridSpan w:val="2"/>
            <w:tcBorders>
              <w:top w:val="single" w:sz="4" w:space="0" w:color="000000"/>
              <w:left w:val="single" w:sz="4" w:space="0" w:color="000000"/>
              <w:bottom w:val="single" w:sz="4" w:space="0" w:color="000000"/>
              <w:right w:val="single" w:sz="4" w:space="0" w:color="000000"/>
            </w:tcBorders>
          </w:tcPr>
          <w:p w14:paraId="0195E34B" w14:textId="77777777" w:rsidR="005E472E" w:rsidRPr="008D555C" w:rsidRDefault="00596C15">
            <w:pPr>
              <w:pStyle w:val="a4"/>
              <w:tabs>
                <w:tab w:val="left" w:pos="284"/>
              </w:tabs>
              <w:spacing w:before="0"/>
              <w:rPr>
                <w:bCs/>
                <w:sz w:val="22"/>
                <w:szCs w:val="22"/>
                <w:lang w:val="kk-KZ"/>
              </w:rPr>
            </w:pPr>
            <w:r w:rsidRPr="008D555C">
              <w:rPr>
                <w:sz w:val="22"/>
                <w:szCs w:val="22"/>
                <w:u w:val="single"/>
                <w:lang w:val="kk-KZ"/>
              </w:rPr>
              <w:t>2.1. Банк:</w:t>
            </w:r>
          </w:p>
        </w:tc>
        <w:tc>
          <w:tcPr>
            <w:tcW w:w="5246" w:type="dxa"/>
            <w:gridSpan w:val="2"/>
            <w:tcBorders>
              <w:top w:val="single" w:sz="4" w:space="0" w:color="000000"/>
              <w:left w:val="single" w:sz="4" w:space="0" w:color="000000"/>
              <w:bottom w:val="single" w:sz="4" w:space="0" w:color="000000"/>
              <w:right w:val="single" w:sz="4" w:space="0" w:color="000000"/>
            </w:tcBorders>
          </w:tcPr>
          <w:p w14:paraId="6E3D7030" w14:textId="77777777" w:rsidR="005E472E" w:rsidRPr="008D555C" w:rsidRDefault="00596C15">
            <w:pPr>
              <w:pStyle w:val="a4"/>
              <w:tabs>
                <w:tab w:val="left" w:pos="284"/>
              </w:tabs>
              <w:spacing w:before="0"/>
              <w:rPr>
                <w:sz w:val="22"/>
                <w:szCs w:val="22"/>
                <w:u w:val="single"/>
              </w:rPr>
            </w:pPr>
            <w:r w:rsidRPr="008D555C">
              <w:rPr>
                <w:sz w:val="22"/>
                <w:szCs w:val="22"/>
                <w:u w:val="single"/>
              </w:rPr>
              <w:t>2.1. Банк обязуется:</w:t>
            </w:r>
          </w:p>
        </w:tc>
      </w:tr>
      <w:tr w:rsidR="005E472E" w:rsidRPr="008D555C" w14:paraId="3272997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BA5B62" w14:textId="77777777" w:rsidR="005E472E" w:rsidRPr="008D555C" w:rsidRDefault="00596C15">
            <w:pPr>
              <w:tabs>
                <w:tab w:val="left" w:pos="284"/>
              </w:tabs>
              <w:jc w:val="both"/>
              <w:rPr>
                <w:b/>
                <w:sz w:val="22"/>
                <w:szCs w:val="22"/>
                <w:lang w:val="kk-KZ" w:eastAsia="en-US"/>
              </w:rPr>
            </w:pPr>
            <w:r w:rsidRPr="008D555C">
              <w:rPr>
                <w:sz w:val="22"/>
                <w:szCs w:val="22"/>
                <w:lang w:val="kk-KZ"/>
              </w:rPr>
              <w:t>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Интернет – Банкинг/Мобильді банкинг арқылы Ағымдағы шотты ашу есепке алмағанда, Өтінішке сәйкес Ағымдағы шотты ашуға.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650BD15" w14:textId="77777777" w:rsidR="005E472E" w:rsidRPr="008D555C" w:rsidRDefault="00596C15">
            <w:pPr>
              <w:tabs>
                <w:tab w:val="left" w:pos="284"/>
              </w:tabs>
              <w:jc w:val="both"/>
              <w:rPr>
                <w:sz w:val="22"/>
                <w:szCs w:val="22"/>
              </w:rPr>
            </w:pPr>
            <w:r w:rsidRPr="008D555C">
              <w:rPr>
                <w:sz w:val="22"/>
                <w:szCs w:val="22"/>
              </w:rPr>
              <w:t>2.1.1. После заключения Договора и предоставления Клиентом документов/сведений,</w:t>
            </w:r>
            <w:r w:rsidRPr="008D555C">
              <w:rPr>
                <w:bCs/>
                <w:sz w:val="22"/>
                <w:szCs w:val="22"/>
              </w:rPr>
              <w:t xml:space="preserve"> за исключением случаев открытия Текущего счета через Интернет – Банкинг/Мобильный банкинг,</w:t>
            </w:r>
            <w:r w:rsidRPr="008D555C">
              <w:rPr>
                <w:sz w:val="22"/>
                <w:szCs w:val="22"/>
              </w:rPr>
              <w:t xml:space="preserve">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5E472E" w:rsidRPr="008D555C" w14:paraId="56EE65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176EF21" w14:textId="77777777" w:rsidR="005E472E" w:rsidRPr="008D555C" w:rsidRDefault="00596C15">
            <w:pPr>
              <w:tabs>
                <w:tab w:val="left" w:pos="284"/>
              </w:tabs>
              <w:jc w:val="both"/>
              <w:rPr>
                <w:sz w:val="22"/>
                <w:szCs w:val="22"/>
                <w:lang w:val="kk-KZ"/>
              </w:rPr>
            </w:pPr>
            <w:r w:rsidRPr="008D555C">
              <w:rPr>
                <w:sz w:val="22"/>
                <w:szCs w:val="22"/>
                <w:lang w:val="kk-KZ"/>
              </w:rPr>
              <w:t>2.1.2. Ағымдағы шот бойынша:</w:t>
            </w:r>
          </w:p>
          <w:p w14:paraId="7AC0B0F5"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4D519D77"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Ағымдағы шотқа Клиенттің пайдасына ақшаның сомаларын қабылдаумен (есепке жазумен);</w:t>
            </w:r>
          </w:p>
          <w:p w14:paraId="4F12BED0"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Клиенттің Ағымдағы шоттан үшінші тұлғалардың пайдасына ақшаны аудару туралы өкімін орындаумен;</w:t>
            </w:r>
          </w:p>
          <w:p w14:paraId="1D2F1093"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lang w:val="kk-KZ"/>
              </w:rPr>
              <w:t>үшінші тұлғалардың Қазақстан Республикасының заңнамасында және (немесе) Шартта көзделген негіздер бойынша Клиенттің ақшасын Ағымдағы шоттан қолданудан алу туралы өкімін орындаумен;</w:t>
            </w:r>
          </w:p>
          <w:p w14:paraId="319B972B" w14:textId="77777777" w:rsidR="005E472E" w:rsidRPr="008D555C"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8D555C">
              <w:rPr>
                <w:sz w:val="22"/>
                <w:szCs w:val="22"/>
                <w:lang w:val="kk-KZ"/>
              </w:rPr>
              <w:t>Қазақстан Республикасының заңнамасында және/немесе Шартта көзделген негіздер бойынша Клиенттің ақшасын Ағымдағы шоттан алу туралы үшінші тұлғалардың өкімін орындау; осы Шартта көзделген тәртіппен Қазақстан Республикасының қолданыстағы заңнамасының талаптарына сәйкес ресімделген кассалық құжаттар бойынша клиенттен қолма-қол ақшаны қабылдау және Клиентке беру – Банктің кассалары бар филиалдарында немесе осы Шартқа/жеке шартқа/Келісімге жасалған 2-қосымшада;</w:t>
            </w:r>
          </w:p>
          <w:p w14:paraId="39031634" w14:textId="77777777" w:rsidR="005E472E" w:rsidRPr="008D555C" w:rsidRDefault="00596C15">
            <w:pPr>
              <w:pStyle w:val="27"/>
              <w:numPr>
                <w:ilvl w:val="0"/>
                <w:numId w:val="3"/>
              </w:numPr>
              <w:tabs>
                <w:tab w:val="left" w:pos="0"/>
                <w:tab w:val="left" w:pos="284"/>
                <w:tab w:val="left" w:pos="1701"/>
              </w:tabs>
              <w:ind w:left="0" w:firstLine="0"/>
              <w:contextualSpacing w:val="0"/>
              <w:jc w:val="both"/>
              <w:rPr>
                <w:b/>
                <w:sz w:val="22"/>
                <w:szCs w:val="22"/>
                <w:lang w:val="kk-KZ"/>
              </w:rPr>
            </w:pPr>
            <w:r w:rsidRPr="008D555C">
              <w:rPr>
                <w:sz w:val="22"/>
                <w:szCs w:val="22"/>
                <w:lang w:val="kk-KZ"/>
              </w:rPr>
              <w:t>Клиентке Шартта, Қазақстан Республикасының заңнамасында және/немесе банктік практикада қолданылатын іскерлік айналым дағдыларында көзделген өзге де банктік қызмет көрсетуді жүзеге асырумен.</w:t>
            </w:r>
          </w:p>
        </w:tc>
        <w:tc>
          <w:tcPr>
            <w:tcW w:w="5246" w:type="dxa"/>
            <w:gridSpan w:val="2"/>
            <w:tcBorders>
              <w:top w:val="single" w:sz="4" w:space="0" w:color="000000"/>
              <w:left w:val="single" w:sz="4" w:space="0" w:color="000000"/>
              <w:bottom w:val="single" w:sz="4" w:space="0" w:color="000000"/>
              <w:right w:val="single" w:sz="4" w:space="0" w:color="000000"/>
            </w:tcBorders>
          </w:tcPr>
          <w:p w14:paraId="46778A9A" w14:textId="77777777" w:rsidR="005E472E" w:rsidRPr="008D555C" w:rsidRDefault="00596C15">
            <w:pPr>
              <w:tabs>
                <w:tab w:val="left" w:pos="284"/>
              </w:tabs>
              <w:jc w:val="both"/>
              <w:rPr>
                <w:sz w:val="22"/>
                <w:szCs w:val="22"/>
              </w:rPr>
            </w:pPr>
            <w:r w:rsidRPr="008D555C">
              <w:rPr>
                <w:sz w:val="22"/>
                <w:szCs w:val="22"/>
              </w:rPr>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730D1B3F" w14:textId="77777777" w:rsidR="005E472E" w:rsidRPr="008D555C" w:rsidRDefault="00596C15">
            <w:pPr>
              <w:pStyle w:val="27"/>
              <w:numPr>
                <w:ilvl w:val="0"/>
                <w:numId w:val="3"/>
              </w:numPr>
              <w:tabs>
                <w:tab w:val="left" w:pos="0"/>
                <w:tab w:val="left" w:pos="284"/>
                <w:tab w:val="left" w:pos="1701"/>
              </w:tabs>
              <w:ind w:left="0" w:firstLine="34"/>
              <w:contextualSpacing w:val="0"/>
              <w:jc w:val="both"/>
              <w:rPr>
                <w:sz w:val="22"/>
                <w:szCs w:val="22"/>
              </w:rPr>
            </w:pPr>
            <w:r w:rsidRPr="008D555C">
              <w:rPr>
                <w:sz w:val="22"/>
                <w:szCs w:val="22"/>
              </w:rPr>
              <w:t>обеспечением наличия денег, принадлежащих Клиенту (в пределах остатка денег на Текущем счете), при предъявлении последним требований (указаний);</w:t>
            </w:r>
          </w:p>
          <w:p w14:paraId="58DB2FE7" w14:textId="77777777" w:rsidR="005E472E" w:rsidRPr="008D555C" w:rsidRDefault="00596C15">
            <w:pPr>
              <w:pStyle w:val="27"/>
              <w:numPr>
                <w:ilvl w:val="0"/>
                <w:numId w:val="3"/>
              </w:numPr>
              <w:tabs>
                <w:tab w:val="left" w:pos="0"/>
                <w:tab w:val="left" w:pos="284"/>
                <w:tab w:val="left" w:pos="1701"/>
              </w:tabs>
              <w:ind w:left="0" w:firstLine="34"/>
              <w:contextualSpacing w:val="0"/>
              <w:jc w:val="both"/>
              <w:rPr>
                <w:sz w:val="22"/>
                <w:szCs w:val="22"/>
              </w:rPr>
            </w:pPr>
            <w:r w:rsidRPr="008D555C">
              <w:rPr>
                <w:sz w:val="22"/>
                <w:szCs w:val="22"/>
              </w:rPr>
              <w:t>принятием (зачислением) на Текущий счет сумм денег в пользу Клиента;</w:t>
            </w:r>
          </w:p>
          <w:p w14:paraId="6BC9A009" w14:textId="77777777" w:rsidR="005E472E" w:rsidRPr="008D555C" w:rsidRDefault="00596C15">
            <w:pPr>
              <w:pStyle w:val="27"/>
              <w:numPr>
                <w:ilvl w:val="0"/>
                <w:numId w:val="3"/>
              </w:numPr>
              <w:tabs>
                <w:tab w:val="left" w:pos="0"/>
                <w:tab w:val="left" w:pos="284"/>
                <w:tab w:val="left" w:pos="1701"/>
              </w:tabs>
              <w:ind w:left="0" w:firstLine="34"/>
              <w:contextualSpacing w:val="0"/>
              <w:jc w:val="both"/>
              <w:rPr>
                <w:sz w:val="22"/>
                <w:szCs w:val="22"/>
              </w:rPr>
            </w:pPr>
            <w:r w:rsidRPr="008D555C">
              <w:rPr>
                <w:sz w:val="22"/>
                <w:szCs w:val="22"/>
              </w:rPr>
              <w:t>выполнением распоряжения Клиента о переводе денег с Текущего счета в пользу третьих лиц;</w:t>
            </w:r>
          </w:p>
          <w:p w14:paraId="310D616C"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rPr>
              <w:t>исполнением распоряжения третьих лиц об изъятии с Текущего счета денег Клиента по основаниям, предусмотренным законодательством Республики Казахстан и/или Договором;</w:t>
            </w:r>
          </w:p>
          <w:p w14:paraId="695F324A" w14:textId="6401E22E"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rPr>
              <w:t>приемом от Клиента и выдачей Клиенту наличных денег по кассовым документам, оформленным в соответствии с требованиями действующего законодательства Республики Казахстан в порядке, предусмотренном настоящим Договором – в филиалах Банка, имеющих кассы;</w:t>
            </w:r>
          </w:p>
          <w:p w14:paraId="04193AB8" w14:textId="77777777" w:rsidR="005E472E" w:rsidRPr="008D555C" w:rsidRDefault="00596C15">
            <w:pPr>
              <w:pStyle w:val="27"/>
              <w:numPr>
                <w:ilvl w:val="0"/>
                <w:numId w:val="3"/>
              </w:numPr>
              <w:tabs>
                <w:tab w:val="left" w:pos="0"/>
                <w:tab w:val="left" w:pos="284"/>
                <w:tab w:val="left" w:pos="1701"/>
              </w:tabs>
              <w:ind w:left="0" w:firstLine="0"/>
              <w:contextualSpacing w:val="0"/>
              <w:jc w:val="both"/>
              <w:rPr>
                <w:sz w:val="22"/>
                <w:szCs w:val="22"/>
                <w:lang w:val="kk-KZ"/>
              </w:rPr>
            </w:pPr>
            <w:r w:rsidRPr="008D555C">
              <w:rPr>
                <w:sz w:val="22"/>
                <w:szCs w:val="22"/>
              </w:rPr>
              <w:t>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w:t>
            </w:r>
          </w:p>
        </w:tc>
      </w:tr>
      <w:tr w:rsidR="005E472E" w:rsidRPr="008D555C" w14:paraId="2C7AC94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2BEBC72" w14:textId="77777777" w:rsidR="005E472E" w:rsidRPr="008D555C" w:rsidRDefault="00596C15">
            <w:pPr>
              <w:tabs>
                <w:tab w:val="left" w:pos="284"/>
              </w:tabs>
              <w:jc w:val="both"/>
              <w:rPr>
                <w:sz w:val="22"/>
                <w:szCs w:val="22"/>
                <w:lang w:val="kk-KZ"/>
              </w:rPr>
            </w:pPr>
            <w:r w:rsidRPr="008D555C">
              <w:rPr>
                <w:sz w:val="22"/>
                <w:szCs w:val="22"/>
                <w:lang w:val="kk-KZ"/>
              </w:rPr>
              <w:lastRenderedPageBreak/>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A500FCC" w14:textId="77777777" w:rsidR="005E472E" w:rsidRPr="008D555C" w:rsidRDefault="00596C15">
            <w:pPr>
              <w:tabs>
                <w:tab w:val="left" w:pos="284"/>
              </w:tabs>
              <w:jc w:val="both"/>
              <w:rPr>
                <w:sz w:val="22"/>
                <w:szCs w:val="22"/>
              </w:rPr>
            </w:pPr>
            <w:r w:rsidRPr="008D555C">
              <w:rPr>
                <w:sz w:val="22"/>
                <w:szCs w:val="22"/>
              </w:rPr>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5E472E" w:rsidRPr="008D555C" w14:paraId="1FE3E3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D892752" w14:textId="77777777" w:rsidR="005E472E" w:rsidRPr="008D555C" w:rsidRDefault="00596C15">
            <w:pPr>
              <w:tabs>
                <w:tab w:val="left" w:pos="284"/>
              </w:tabs>
              <w:jc w:val="both"/>
              <w:rPr>
                <w:sz w:val="22"/>
                <w:szCs w:val="22"/>
                <w:lang w:val="kk-KZ"/>
              </w:rPr>
            </w:pPr>
            <w:r w:rsidRPr="008D555C">
              <w:rPr>
                <w:sz w:val="22"/>
                <w:szCs w:val="22"/>
                <w:lang w:val="kk-KZ"/>
              </w:rPr>
              <w:t>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мәліметтерді бұндай ақпаратты үшінші тұлғаларға ұсынуға Клиенттің келісімі бар құжат не Шарттың ережелері болған кезде, уәкілетті мемлекеттік органдарға, сондай-ақ үшінші тұлғаларға Қазақстан Республикасының қолданыстағы заңнамасында көзделген тәртіппен және талаптарында ғана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1B67645" w14:textId="77777777" w:rsidR="005E472E" w:rsidRPr="008D555C" w:rsidRDefault="00596C15">
            <w:pPr>
              <w:tabs>
                <w:tab w:val="left" w:pos="284"/>
              </w:tabs>
              <w:jc w:val="both"/>
              <w:rPr>
                <w:sz w:val="22"/>
                <w:szCs w:val="22"/>
              </w:rPr>
            </w:pPr>
            <w:r w:rsidRPr="008D555C">
              <w:rPr>
                <w:sz w:val="22"/>
                <w:szCs w:val="22"/>
              </w:rPr>
              <w:t>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счету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5E472E" w:rsidRPr="008D555C" w14:paraId="5ECA515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4A4F673" w14:textId="77777777" w:rsidR="005E472E" w:rsidRPr="008D555C" w:rsidRDefault="00596C15">
            <w:pPr>
              <w:tabs>
                <w:tab w:val="left" w:pos="284"/>
              </w:tabs>
              <w:jc w:val="both"/>
              <w:rPr>
                <w:b/>
                <w:bCs/>
                <w:caps/>
                <w:sz w:val="22"/>
                <w:szCs w:val="22"/>
                <w:lang w:val="kk-KZ"/>
              </w:rPr>
            </w:pPr>
            <w:r w:rsidRPr="008D555C">
              <w:rPr>
                <w:sz w:val="22"/>
                <w:szCs w:val="22"/>
                <w:lang w:val="kk-KZ"/>
              </w:rPr>
              <w:t>2.1.5. Клиенттің Ағымдағы шот бойынша операцияларды жүргізу туралы нұсқауын алған кезде, оны кабылдауга не Қазақстан Республикасының нормативтік құқықтық актілерінде көзделген тәртіппен және мерзімде оны кабылдаудан дәлелді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478F4802" w14:textId="77777777" w:rsidR="005E472E" w:rsidRPr="008D555C" w:rsidRDefault="00596C15">
            <w:pPr>
              <w:tabs>
                <w:tab w:val="left" w:pos="284"/>
              </w:tabs>
              <w:jc w:val="both"/>
              <w:rPr>
                <w:sz w:val="22"/>
                <w:szCs w:val="22"/>
              </w:rPr>
            </w:pPr>
            <w:r w:rsidRPr="008D555C">
              <w:rPr>
                <w:sz w:val="22"/>
                <w:szCs w:val="22"/>
              </w:rPr>
              <w:t>2.1.5. При получении указания Клиента о проведении операций по Текущему счету принять его либо мотивированно отказать в его принятии в порядке и сроки, предусмотренные нормативными правовыми актами Республики Казахстан.</w:t>
            </w:r>
          </w:p>
        </w:tc>
      </w:tr>
      <w:tr w:rsidR="005E472E" w:rsidRPr="008D555C" w14:paraId="450CA3EF" w14:textId="77777777">
        <w:trPr>
          <w:trHeight w:val="70"/>
        </w:trPr>
        <w:tc>
          <w:tcPr>
            <w:tcW w:w="5245" w:type="dxa"/>
            <w:gridSpan w:val="2"/>
            <w:tcBorders>
              <w:top w:val="single" w:sz="4" w:space="0" w:color="000000"/>
              <w:left w:val="single" w:sz="4" w:space="0" w:color="000000"/>
              <w:bottom w:val="single" w:sz="4" w:space="0" w:color="000000"/>
              <w:right w:val="single" w:sz="4" w:space="0" w:color="000000"/>
            </w:tcBorders>
          </w:tcPr>
          <w:p w14:paraId="129F3D91" w14:textId="77777777" w:rsidR="005E472E" w:rsidRPr="008D555C" w:rsidRDefault="00596C15">
            <w:pPr>
              <w:tabs>
                <w:tab w:val="left" w:pos="284"/>
              </w:tabs>
              <w:jc w:val="both"/>
              <w:rPr>
                <w:b/>
                <w:bCs/>
                <w:caps/>
                <w:sz w:val="22"/>
                <w:szCs w:val="22"/>
                <w:lang w:val="kk-KZ"/>
              </w:rPr>
            </w:pPr>
            <w:r w:rsidRPr="008D555C">
              <w:rPr>
                <w:sz w:val="22"/>
                <w:szCs w:val="22"/>
                <w:lang w:val="kk-KZ"/>
              </w:rPr>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20997AE" w14:textId="77777777" w:rsidR="005E472E" w:rsidRPr="008D555C" w:rsidRDefault="00596C15">
            <w:pPr>
              <w:tabs>
                <w:tab w:val="left" w:pos="284"/>
              </w:tabs>
              <w:jc w:val="both"/>
              <w:rPr>
                <w:sz w:val="22"/>
                <w:szCs w:val="22"/>
              </w:rPr>
            </w:pPr>
            <w:r w:rsidRPr="008D555C">
              <w:rPr>
                <w:sz w:val="22"/>
                <w:szCs w:val="22"/>
              </w:rPr>
              <w:t>2.1.6. Исполнять указания, предъявленные к Текущему счету, в порядке и очередности, предусмотренном  действующим законодательством Республики Казахстан.</w:t>
            </w:r>
          </w:p>
        </w:tc>
      </w:tr>
      <w:tr w:rsidR="005E472E" w:rsidRPr="008D555C" w14:paraId="7831C26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F9EABC" w14:textId="77777777" w:rsidR="005E472E" w:rsidRPr="008D555C" w:rsidRDefault="00596C15">
            <w:pPr>
              <w:tabs>
                <w:tab w:val="left" w:pos="284"/>
              </w:tabs>
              <w:jc w:val="both"/>
              <w:rPr>
                <w:sz w:val="22"/>
                <w:szCs w:val="22"/>
                <w:lang w:val="kk-KZ"/>
              </w:rPr>
            </w:pPr>
            <w:r w:rsidRPr="008D555C">
              <w:rPr>
                <w:sz w:val="22"/>
                <w:szCs w:val="22"/>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сатуға өкімін (нұсқауын) орындауға.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EAEEFC8" w14:textId="77777777" w:rsidR="005E472E" w:rsidRPr="008D555C" w:rsidRDefault="00596C15">
            <w:pPr>
              <w:tabs>
                <w:tab w:val="left" w:pos="284"/>
              </w:tabs>
              <w:jc w:val="both"/>
              <w:rPr>
                <w:sz w:val="22"/>
                <w:szCs w:val="22"/>
              </w:rPr>
            </w:pPr>
            <w:r w:rsidRPr="008D555C">
              <w:rPr>
                <w:sz w:val="22"/>
                <w:szCs w:val="22"/>
              </w:rPr>
              <w:t>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условиях, указанных в заявлении.</w:t>
            </w:r>
          </w:p>
        </w:tc>
      </w:tr>
      <w:tr w:rsidR="005E472E" w:rsidRPr="008D555C" w14:paraId="4D2E9D59" w14:textId="77777777">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FC58E4" w14:textId="77777777" w:rsidR="005E472E" w:rsidRPr="008D555C" w:rsidRDefault="00596C15">
            <w:pPr>
              <w:tabs>
                <w:tab w:val="left" w:pos="284"/>
              </w:tabs>
              <w:jc w:val="both"/>
              <w:rPr>
                <w:sz w:val="22"/>
                <w:szCs w:val="22"/>
                <w:lang w:val="kk-KZ"/>
              </w:rPr>
            </w:pPr>
            <w:r w:rsidRPr="008D555C">
              <w:rPr>
                <w:sz w:val="22"/>
                <w:szCs w:val="22"/>
                <w:lang w:val="kk-KZ"/>
              </w:rPr>
              <w:t>2.1.8. Клиенттің талап ететін төлем талапты  алу күнінен кейінгі келесі жұмыс күннен кеш емес төлем талапты Клиентке қағаз көзінде оны соңынан не оны дәлелді бас тарту үшін тапсыруға.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6EAEA63" w14:textId="77777777" w:rsidR="005E472E" w:rsidRPr="008D555C" w:rsidRDefault="00596C15">
            <w:pPr>
              <w:tabs>
                <w:tab w:val="left" w:pos="284"/>
              </w:tabs>
              <w:jc w:val="both"/>
              <w:rPr>
                <w:sz w:val="22"/>
                <w:szCs w:val="22"/>
              </w:rPr>
            </w:pPr>
            <w:r w:rsidRPr="008D555C">
              <w:rPr>
                <w:sz w:val="22"/>
                <w:szCs w:val="22"/>
              </w:rPr>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5E472E" w:rsidRPr="008D555C" w14:paraId="03681D4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5740D1" w14:textId="77777777" w:rsidR="005E472E" w:rsidRPr="008D555C" w:rsidRDefault="00596C15">
            <w:pPr>
              <w:tabs>
                <w:tab w:val="left" w:pos="284"/>
              </w:tabs>
              <w:jc w:val="both"/>
              <w:rPr>
                <w:sz w:val="22"/>
                <w:szCs w:val="22"/>
                <w:lang w:val="kk-KZ"/>
              </w:rPr>
            </w:pPr>
            <w:r w:rsidRPr="008D555C">
              <w:rPr>
                <w:sz w:val="22"/>
                <w:szCs w:val="22"/>
                <w:lang w:val="kk-KZ"/>
              </w:rPr>
              <w:t xml:space="preserve">2.1.9. Клиентті Банктің ставкаларымен және тарифтерімен таныстыру мақсатында, Банктің сатавкалары мен Тарифтері туралы ақпаратты (соның ішінде оның өзгертулерімен және толықтыруларымен) Банктің Интернет желісіндегі ресми сайтында </w:t>
            </w:r>
            <w:hyperlink r:id="rId23">
              <w:r w:rsidRPr="008D555C">
                <w:rPr>
                  <w:rStyle w:val="aff4"/>
                  <w:sz w:val="22"/>
                  <w:szCs w:val="22"/>
                  <w:lang w:val="kk-KZ"/>
                </w:rPr>
                <w:t>www.vtb-bank.kz</w:t>
              </w:r>
            </w:hyperlink>
            <w:r w:rsidRPr="008D555C">
              <w:rPr>
                <w:sz w:val="22"/>
                <w:szCs w:val="22"/>
                <w:lang w:val="kk-KZ"/>
              </w:rPr>
              <w:t xml:space="preserve"> мекен-жайы бойынша және/немесе Банктің операциялық бөлімшесінде шолу және танысу үшін қолжетімді жерде орналастыруға.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E5E5176" w14:textId="77777777" w:rsidR="005E472E" w:rsidRPr="008D555C" w:rsidRDefault="00596C15">
            <w:pPr>
              <w:tabs>
                <w:tab w:val="left" w:pos="284"/>
              </w:tabs>
              <w:jc w:val="both"/>
              <w:rPr>
                <w:sz w:val="22"/>
                <w:szCs w:val="22"/>
              </w:rPr>
            </w:pPr>
            <w:r w:rsidRPr="008D555C">
              <w:rPr>
                <w:sz w:val="22"/>
                <w:szCs w:val="22"/>
              </w:rPr>
              <w:t xml:space="preserve">2.1.9. С целью ознакомления Клиента со ставками и Тарифами Банка, размещать информацию о ставках и Тарифах Банка (в том числе с изменениями и дополнениями к ним) на официальном сайте Банка в сети Интернет по адресу: </w:t>
            </w:r>
            <w:hyperlink r:id="rId24">
              <w:r w:rsidRPr="008D555C">
                <w:rPr>
                  <w:rStyle w:val="aff4"/>
                  <w:sz w:val="22"/>
                  <w:szCs w:val="22"/>
                </w:rPr>
                <w:t>www.vtb-bank.kz</w:t>
              </w:r>
            </w:hyperlink>
            <w:r w:rsidRPr="008D555C">
              <w:rPr>
                <w:sz w:val="22"/>
                <w:szCs w:val="22"/>
              </w:rPr>
              <w:t xml:space="preserve"> и/или в операционном подразделении Банка, в месте, доступном для обозрения и ознакомления.</w:t>
            </w:r>
          </w:p>
        </w:tc>
      </w:tr>
      <w:tr w:rsidR="005E472E" w:rsidRPr="008D555C" w14:paraId="5B05451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37AE37" w14:textId="77777777" w:rsidR="005E472E" w:rsidRPr="008D555C" w:rsidRDefault="00596C15">
            <w:pPr>
              <w:tabs>
                <w:tab w:val="left" w:pos="284"/>
              </w:tabs>
              <w:jc w:val="both"/>
              <w:rPr>
                <w:sz w:val="22"/>
                <w:szCs w:val="22"/>
                <w:lang w:val="kk-KZ"/>
              </w:rPr>
            </w:pPr>
            <w:r w:rsidRPr="008D555C">
              <w:rPr>
                <w:sz w:val="22"/>
                <w:szCs w:val="22"/>
                <w:lang w:val="kk-KZ"/>
              </w:rPr>
              <w:t xml:space="preserve">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w:t>
            </w:r>
            <w:r w:rsidRPr="008D555C">
              <w:rPr>
                <w:sz w:val="22"/>
                <w:szCs w:val="22"/>
                <w:lang w:val="kk-KZ"/>
              </w:rPr>
              <w:lastRenderedPageBreak/>
              <w:t>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F235F22" w14:textId="77777777" w:rsidR="005E472E" w:rsidRPr="008D555C" w:rsidRDefault="00596C15">
            <w:pPr>
              <w:tabs>
                <w:tab w:val="left" w:pos="284"/>
              </w:tabs>
              <w:jc w:val="both"/>
              <w:rPr>
                <w:rStyle w:val="s0"/>
                <w:sz w:val="22"/>
                <w:szCs w:val="22"/>
              </w:rPr>
            </w:pPr>
            <w:r w:rsidRPr="008D555C">
              <w:rPr>
                <w:sz w:val="22"/>
                <w:szCs w:val="22"/>
              </w:rPr>
              <w:lastRenderedPageBreak/>
              <w:t xml:space="preserve">2.1.10.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w:t>
            </w:r>
            <w:r w:rsidRPr="008D555C">
              <w:rPr>
                <w:sz w:val="22"/>
                <w:szCs w:val="22"/>
              </w:rPr>
              <w:lastRenderedPageBreak/>
              <w:t>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B11C15" w:rsidRPr="008D555C" w14:paraId="7ED8AB74"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4383D7F" w14:textId="77777777" w:rsidR="00B11C15" w:rsidRPr="008D555C" w:rsidRDefault="00B11C15" w:rsidP="00B11C15">
            <w:pPr>
              <w:tabs>
                <w:tab w:val="left" w:pos="284"/>
              </w:tabs>
              <w:jc w:val="both"/>
              <w:rPr>
                <w:sz w:val="22"/>
                <w:szCs w:val="22"/>
                <w:lang w:val="kk-KZ" w:eastAsia="ko-KR"/>
              </w:rPr>
            </w:pPr>
            <w:r w:rsidRPr="008D555C">
              <w:rPr>
                <w:rStyle w:val="s0"/>
                <w:sz w:val="22"/>
                <w:szCs w:val="22"/>
                <w:lang w:val="kk-KZ"/>
              </w:rPr>
              <w:lastRenderedPageBreak/>
              <w:t xml:space="preserve">2.1.11. </w:t>
            </w:r>
            <w:r w:rsidRPr="008D555C">
              <w:rPr>
                <w:sz w:val="22"/>
                <w:szCs w:val="22"/>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2C9C2F8B" w14:textId="77777777" w:rsidR="00B11C15" w:rsidRPr="008D555C" w:rsidRDefault="00B11C15" w:rsidP="00B11C15">
            <w:pPr>
              <w:tabs>
                <w:tab w:val="left" w:pos="284"/>
              </w:tabs>
              <w:jc w:val="both"/>
              <w:rPr>
                <w:sz w:val="22"/>
                <w:szCs w:val="22"/>
              </w:rPr>
            </w:pPr>
            <w:r w:rsidRPr="008D555C">
              <w:rPr>
                <w:rStyle w:val="s0"/>
                <w:sz w:val="22"/>
                <w:szCs w:val="22"/>
              </w:rPr>
              <w:t xml:space="preserve">2.1.11. </w:t>
            </w:r>
            <w:r w:rsidRPr="008D555C">
              <w:rPr>
                <w:sz w:val="22"/>
                <w:szCs w:val="22"/>
              </w:rPr>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B11C15" w:rsidRPr="008D555C" w14:paraId="465076D0" w14:textId="77777777">
        <w:trPr>
          <w:trHeight w:val="330"/>
        </w:trPr>
        <w:tc>
          <w:tcPr>
            <w:tcW w:w="5245" w:type="dxa"/>
            <w:gridSpan w:val="2"/>
            <w:tcBorders>
              <w:top w:val="single" w:sz="4" w:space="0" w:color="000000"/>
              <w:left w:val="single" w:sz="4" w:space="0" w:color="000000"/>
              <w:bottom w:val="single" w:sz="4" w:space="0" w:color="000000"/>
              <w:right w:val="single" w:sz="4" w:space="0" w:color="000000"/>
            </w:tcBorders>
          </w:tcPr>
          <w:p w14:paraId="593677AD" w14:textId="77777777" w:rsidR="00B11C15" w:rsidRPr="008D555C" w:rsidRDefault="00B11C15" w:rsidP="00B11C15">
            <w:pPr>
              <w:tabs>
                <w:tab w:val="left" w:pos="284"/>
              </w:tabs>
              <w:jc w:val="both"/>
              <w:rPr>
                <w:sz w:val="22"/>
                <w:szCs w:val="22"/>
                <w:lang w:val="kk-KZ"/>
              </w:rPr>
            </w:pPr>
            <w:r w:rsidRPr="008D555C">
              <w:rPr>
                <w:rStyle w:val="s0"/>
                <w:sz w:val="22"/>
                <w:szCs w:val="22"/>
                <w:lang w:val="kk-KZ"/>
              </w:rPr>
              <w:t>2.1.12.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199A0F7A" w14:textId="77777777" w:rsidR="00B11C15" w:rsidRPr="008D555C" w:rsidRDefault="00B11C15" w:rsidP="00B11C15">
            <w:pPr>
              <w:tabs>
                <w:tab w:val="left" w:pos="284"/>
              </w:tabs>
              <w:jc w:val="both"/>
              <w:rPr>
                <w:sz w:val="22"/>
                <w:szCs w:val="22"/>
              </w:rPr>
            </w:pPr>
            <w:r w:rsidRPr="008D555C">
              <w:rPr>
                <w:rStyle w:val="s0"/>
                <w:sz w:val="22"/>
                <w:szCs w:val="22"/>
              </w:rPr>
              <w:t>2.1.12. Выполнять иные обязанности, определенные положениями Договора и/или действующего законодательства Республики Казахстан</w:t>
            </w:r>
            <w:r w:rsidRPr="008D555C">
              <w:rPr>
                <w:sz w:val="22"/>
                <w:szCs w:val="22"/>
              </w:rPr>
              <w:t>.</w:t>
            </w:r>
          </w:p>
        </w:tc>
      </w:tr>
      <w:tr w:rsidR="00B11C15" w:rsidRPr="008D555C" w14:paraId="4F584B48" w14:textId="77777777">
        <w:trPr>
          <w:trHeight w:val="352"/>
        </w:trPr>
        <w:tc>
          <w:tcPr>
            <w:tcW w:w="5245" w:type="dxa"/>
            <w:gridSpan w:val="2"/>
            <w:tcBorders>
              <w:top w:val="single" w:sz="4" w:space="0" w:color="000000"/>
              <w:left w:val="single" w:sz="4" w:space="0" w:color="000000"/>
              <w:bottom w:val="single" w:sz="4" w:space="0" w:color="000000"/>
              <w:right w:val="single" w:sz="4" w:space="0" w:color="000000"/>
            </w:tcBorders>
          </w:tcPr>
          <w:p w14:paraId="17EAEBF2" w14:textId="77777777" w:rsidR="00B11C15" w:rsidRPr="008D555C" w:rsidRDefault="00B11C15" w:rsidP="00B11C15">
            <w:pPr>
              <w:tabs>
                <w:tab w:val="left" w:pos="284"/>
              </w:tabs>
              <w:jc w:val="both"/>
              <w:rPr>
                <w:sz w:val="22"/>
                <w:szCs w:val="22"/>
                <w:lang w:val="kk-KZ"/>
              </w:rPr>
            </w:pPr>
            <w:r w:rsidRPr="008D555C">
              <w:rPr>
                <w:sz w:val="22"/>
                <w:szCs w:val="22"/>
                <w:u w:val="single"/>
                <w:lang w:val="kk-KZ"/>
              </w:rPr>
              <w:t>2.2. Клиент:</w:t>
            </w:r>
          </w:p>
        </w:tc>
        <w:tc>
          <w:tcPr>
            <w:tcW w:w="5246" w:type="dxa"/>
            <w:gridSpan w:val="2"/>
            <w:tcBorders>
              <w:top w:val="single" w:sz="4" w:space="0" w:color="000000"/>
              <w:left w:val="single" w:sz="4" w:space="0" w:color="000000"/>
              <w:bottom w:val="single" w:sz="4" w:space="0" w:color="000000"/>
              <w:right w:val="single" w:sz="4" w:space="0" w:color="000000"/>
            </w:tcBorders>
          </w:tcPr>
          <w:p w14:paraId="2A6A6959" w14:textId="77777777" w:rsidR="00B11C15" w:rsidRPr="008D555C" w:rsidRDefault="00B11C15" w:rsidP="00B11C15">
            <w:pPr>
              <w:tabs>
                <w:tab w:val="left" w:pos="284"/>
              </w:tabs>
              <w:jc w:val="both"/>
              <w:rPr>
                <w:sz w:val="22"/>
                <w:szCs w:val="22"/>
                <w:u w:val="single"/>
              </w:rPr>
            </w:pPr>
            <w:r w:rsidRPr="008D555C">
              <w:rPr>
                <w:sz w:val="22"/>
                <w:szCs w:val="22"/>
                <w:u w:val="single"/>
              </w:rPr>
              <w:t>2.2. Клиент обязан:</w:t>
            </w:r>
          </w:p>
        </w:tc>
      </w:tr>
      <w:tr w:rsidR="00B11C15" w:rsidRPr="008D555C" w14:paraId="755BEAB1" w14:textId="77777777">
        <w:trPr>
          <w:trHeight w:val="3603"/>
        </w:trPr>
        <w:tc>
          <w:tcPr>
            <w:tcW w:w="5245" w:type="dxa"/>
            <w:gridSpan w:val="2"/>
            <w:tcBorders>
              <w:top w:val="single" w:sz="4" w:space="0" w:color="000000"/>
              <w:left w:val="single" w:sz="4" w:space="0" w:color="000000"/>
              <w:bottom w:val="single" w:sz="4" w:space="0" w:color="000000"/>
              <w:right w:val="single" w:sz="4" w:space="0" w:color="000000"/>
            </w:tcBorders>
          </w:tcPr>
          <w:p w14:paraId="094CDBBB" w14:textId="77777777" w:rsidR="00B11C15" w:rsidRPr="008D555C" w:rsidRDefault="00B11C15" w:rsidP="00B11C15">
            <w:pPr>
              <w:pStyle w:val="32"/>
              <w:tabs>
                <w:tab w:val="left" w:pos="284"/>
                <w:tab w:val="left" w:pos="567"/>
              </w:tabs>
              <w:rPr>
                <w:b/>
                <w:sz w:val="22"/>
                <w:szCs w:val="22"/>
                <w:lang w:val="kk-KZ"/>
              </w:rPr>
            </w:pPr>
            <w:r w:rsidRPr="008D555C">
              <w:rPr>
                <w:sz w:val="22"/>
                <w:szCs w:val="22"/>
                <w:lang w:val="kk-KZ"/>
              </w:rPr>
              <w:t>2.2.1. Банкке Интернет – Банкинг/Мобильді банкинг  арқылы Ағымдағы шотты ашу есепке алмағанда</w:t>
            </w:r>
            <w:r w:rsidRPr="008D555C">
              <w:rPr>
                <w:bCs/>
                <w:sz w:val="22"/>
                <w:szCs w:val="22"/>
                <w:lang w:val="kk-KZ"/>
              </w:rPr>
              <w:t xml:space="preserve">  </w:t>
            </w:r>
            <w:r w:rsidRPr="008D555C">
              <w:rPr>
                <w:sz w:val="22"/>
                <w:szCs w:val="22"/>
                <w:lang w:val="kk-KZ"/>
              </w:rPr>
              <w:t>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мен құжаттардың көшірмелерін) жүзеге асыру мақсаттары үшін қоса алып, бірақ шектелмей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64964EDA" w14:textId="77777777" w:rsidR="00B11C15" w:rsidRPr="008D555C" w:rsidRDefault="00B11C15" w:rsidP="00B11C15">
            <w:pPr>
              <w:pStyle w:val="32"/>
              <w:tabs>
                <w:tab w:val="left" w:pos="284"/>
                <w:tab w:val="left" w:pos="567"/>
              </w:tabs>
              <w:rPr>
                <w:b/>
                <w:sz w:val="22"/>
                <w:szCs w:val="22"/>
              </w:rPr>
            </w:pPr>
            <w:r w:rsidRPr="008D555C">
              <w:rPr>
                <w:sz w:val="22"/>
                <w:szCs w:val="22"/>
              </w:rPr>
              <w:t>2.2.1. Предоставить Банку для открытия Текущего счета,</w:t>
            </w:r>
            <w:r w:rsidRPr="008D555C">
              <w:rPr>
                <w:bCs/>
                <w:sz w:val="22"/>
                <w:szCs w:val="22"/>
              </w:rPr>
              <w:t xml:space="preserve"> за исключением случаев открытия Текущего счета через Интернет – Банкинг/Мобильный банкинг,</w:t>
            </w:r>
            <w:r w:rsidRPr="008D555C">
              <w:rPr>
                <w:sz w:val="22"/>
                <w:szCs w:val="22"/>
              </w:rPr>
              <w:t xml:space="preserve">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8D555C">
              <w:rPr>
                <w:sz w:val="22"/>
                <w:szCs w:val="22"/>
                <w:lang w:val="en-US"/>
              </w:rPr>
              <w:t>FATCA</w:t>
            </w:r>
            <w:r w:rsidRPr="008D555C">
              <w:rPr>
                <w:sz w:val="22"/>
                <w:szCs w:val="22"/>
              </w:rPr>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B11C15" w:rsidRPr="008D555C" w14:paraId="09D2E50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2477EE9" w14:textId="77777777" w:rsidR="00B11C15" w:rsidRPr="008D555C" w:rsidRDefault="00B11C15" w:rsidP="00B11C15">
            <w:pPr>
              <w:tabs>
                <w:tab w:val="left" w:pos="0"/>
                <w:tab w:val="left" w:pos="284"/>
                <w:tab w:val="left" w:pos="461"/>
              </w:tabs>
              <w:jc w:val="both"/>
              <w:rPr>
                <w:sz w:val="22"/>
                <w:szCs w:val="22"/>
                <w:lang w:val="kk-KZ"/>
              </w:rPr>
            </w:pPr>
            <w:r w:rsidRPr="008D555C">
              <w:rPr>
                <w:sz w:val="22"/>
                <w:szCs w:val="22"/>
                <w:lang w:val="kk-KZ"/>
              </w:rPr>
              <w:t>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6BDC9F29" w14:textId="77777777" w:rsidR="00B11C15" w:rsidRPr="008D555C" w:rsidRDefault="00B11C15" w:rsidP="00B11C15">
            <w:pPr>
              <w:tabs>
                <w:tab w:val="left" w:pos="0"/>
                <w:tab w:val="left" w:pos="284"/>
                <w:tab w:val="left" w:pos="461"/>
              </w:tabs>
              <w:jc w:val="both"/>
              <w:rPr>
                <w:sz w:val="22"/>
                <w:szCs w:val="22"/>
              </w:rPr>
            </w:pPr>
            <w:r w:rsidRPr="008D555C">
              <w:rPr>
                <w:sz w:val="22"/>
                <w:szCs w:val="22"/>
              </w:rPr>
              <w:t>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tc>
      </w:tr>
      <w:tr w:rsidR="00B11C15" w:rsidRPr="008D555C" w14:paraId="1A8E47B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AA8FE34" w14:textId="77777777" w:rsidR="00B11C15" w:rsidRPr="008D555C" w:rsidRDefault="00B11C15" w:rsidP="00B11C15">
            <w:pPr>
              <w:tabs>
                <w:tab w:val="left" w:pos="0"/>
                <w:tab w:val="left" w:pos="284"/>
                <w:tab w:val="left" w:pos="461"/>
              </w:tabs>
              <w:jc w:val="both"/>
              <w:rPr>
                <w:sz w:val="22"/>
                <w:szCs w:val="22"/>
                <w:lang w:val="kk-KZ"/>
              </w:rPr>
            </w:pPr>
            <w:r w:rsidRPr="008D555C">
              <w:rPr>
                <w:sz w:val="22"/>
                <w:szCs w:val="22"/>
                <w:lang w:val="kk-KZ"/>
              </w:rPr>
              <w:t xml:space="preserve">2.2.3. Ағымдағы шот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w:t>
            </w:r>
            <w:r w:rsidRPr="008D555C">
              <w:rPr>
                <w:sz w:val="22"/>
                <w:szCs w:val="22"/>
                <w:lang w:val="kk-KZ"/>
              </w:rPr>
              <w:lastRenderedPageBreak/>
              <w:t>(шығынға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байланысты, Банктің шығыстары және/немесе Ағымдағы шот бойынша операциялар Клиентке қайтаруға жатпайды.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402D07BA" w14:textId="77777777" w:rsidR="00B11C15" w:rsidRPr="008D555C" w:rsidRDefault="00B11C15" w:rsidP="00B11C15">
            <w:pPr>
              <w:tabs>
                <w:tab w:val="left" w:pos="0"/>
                <w:tab w:val="left" w:pos="284"/>
                <w:tab w:val="left" w:pos="461"/>
              </w:tabs>
              <w:jc w:val="both"/>
              <w:rPr>
                <w:sz w:val="22"/>
                <w:szCs w:val="22"/>
              </w:rPr>
            </w:pPr>
            <w:r w:rsidRPr="008D555C">
              <w:rPr>
                <w:sz w:val="22"/>
                <w:szCs w:val="22"/>
              </w:rPr>
              <w:lastRenderedPageBreak/>
              <w:t>2.2.3. Своевременно производить оплату Услуг Банка в соответствии с Тарифами Банка, действующими на момент совершения операции по 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открытом(-ых) в Банке, комиссионное вознаграждение и/или иные суммы в оплату любых задолженностей Клиента перед Банком изымается(-ются) (списывается(-ются)) при пополнении Текущего счета и/или любого (-ых) другого (-их) банковского (-их) счета (-ов) Клиента, открытого (-</w:t>
            </w:r>
            <w:r w:rsidRPr="008D555C">
              <w:rPr>
                <w:sz w:val="22"/>
                <w:szCs w:val="22"/>
              </w:rPr>
              <w:lastRenderedPageBreak/>
              <w:t>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B11C15" w:rsidRPr="008D555C" w14:paraId="600F6292" w14:textId="77777777">
        <w:trPr>
          <w:trHeight w:val="325"/>
        </w:trPr>
        <w:tc>
          <w:tcPr>
            <w:tcW w:w="5245" w:type="dxa"/>
            <w:gridSpan w:val="2"/>
            <w:tcBorders>
              <w:top w:val="single" w:sz="4" w:space="0" w:color="000000"/>
              <w:left w:val="single" w:sz="4" w:space="0" w:color="000000"/>
              <w:bottom w:val="single" w:sz="4" w:space="0" w:color="000000"/>
              <w:right w:val="single" w:sz="4" w:space="0" w:color="000000"/>
            </w:tcBorders>
          </w:tcPr>
          <w:p w14:paraId="5F61BC20" w14:textId="77777777" w:rsidR="00B11C15" w:rsidRPr="008D555C" w:rsidRDefault="00B11C15" w:rsidP="00B11C15">
            <w:pPr>
              <w:tabs>
                <w:tab w:val="left" w:pos="284"/>
              </w:tabs>
              <w:jc w:val="both"/>
              <w:rPr>
                <w:sz w:val="22"/>
                <w:szCs w:val="22"/>
                <w:lang w:val="kk-KZ"/>
              </w:rPr>
            </w:pPr>
            <w:r w:rsidRPr="008D555C">
              <w:rPr>
                <w:sz w:val="22"/>
                <w:szCs w:val="22"/>
                <w:lang w:val="kk-KZ"/>
              </w:rPr>
              <w:lastRenderedPageBreak/>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437AFB81" w14:textId="77777777" w:rsidR="00B11C15" w:rsidRPr="008D555C" w:rsidRDefault="00B11C15" w:rsidP="00B11C15">
            <w:pPr>
              <w:tabs>
                <w:tab w:val="left" w:pos="284"/>
              </w:tabs>
              <w:jc w:val="both"/>
              <w:rPr>
                <w:sz w:val="22"/>
                <w:szCs w:val="22"/>
              </w:rPr>
            </w:pPr>
            <w:r w:rsidRPr="008D555C">
              <w:rPr>
                <w:sz w:val="22"/>
                <w:szCs w:val="22"/>
              </w:rPr>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B11C15" w:rsidRPr="008D555C" w14:paraId="01E5F8C5" w14:textId="77777777">
        <w:trPr>
          <w:trHeight w:val="359"/>
        </w:trPr>
        <w:tc>
          <w:tcPr>
            <w:tcW w:w="5245" w:type="dxa"/>
            <w:gridSpan w:val="2"/>
            <w:tcBorders>
              <w:top w:val="single" w:sz="4" w:space="0" w:color="000000"/>
              <w:left w:val="single" w:sz="4" w:space="0" w:color="000000"/>
              <w:bottom w:val="single" w:sz="4" w:space="0" w:color="000000"/>
              <w:right w:val="single" w:sz="4" w:space="0" w:color="000000"/>
            </w:tcBorders>
          </w:tcPr>
          <w:p w14:paraId="28048508" w14:textId="164E0E96" w:rsidR="00B11C15" w:rsidRPr="008D555C" w:rsidRDefault="00B11C15" w:rsidP="00B11C15">
            <w:pPr>
              <w:pStyle w:val="27"/>
              <w:tabs>
                <w:tab w:val="left" w:pos="-1101"/>
                <w:tab w:val="left" w:pos="284"/>
                <w:tab w:val="left" w:pos="601"/>
                <w:tab w:val="left" w:pos="1004"/>
              </w:tabs>
              <w:ind w:left="0" w:firstLine="0"/>
              <w:jc w:val="both"/>
              <w:rPr>
                <w:sz w:val="22"/>
                <w:szCs w:val="22"/>
                <w:lang w:val="kk-KZ"/>
              </w:rPr>
            </w:pPr>
            <w:r w:rsidRPr="008D555C">
              <w:rPr>
                <w:sz w:val="22"/>
                <w:szCs w:val="22"/>
                <w:lang w:val="kk-KZ"/>
              </w:rPr>
              <w:t>2.2.4-1. Клиент алаяқтық белгілері бар төлем транзакциясын анықтаған жағдайда, Клиент мұндай транзакцияны анықтау туралы дереу жазбаша өтініш беруге міндетті;</w:t>
            </w:r>
          </w:p>
        </w:tc>
        <w:tc>
          <w:tcPr>
            <w:tcW w:w="5246" w:type="dxa"/>
            <w:gridSpan w:val="2"/>
            <w:tcBorders>
              <w:top w:val="single" w:sz="4" w:space="0" w:color="000000"/>
              <w:left w:val="single" w:sz="4" w:space="0" w:color="000000"/>
              <w:bottom w:val="single" w:sz="4" w:space="0" w:color="000000"/>
              <w:right w:val="single" w:sz="4" w:space="0" w:color="000000"/>
            </w:tcBorders>
          </w:tcPr>
          <w:p w14:paraId="50705E7E" w14:textId="55F1D350" w:rsidR="00B11C15" w:rsidRPr="008D555C" w:rsidRDefault="00B11C15" w:rsidP="00B11C15">
            <w:pPr>
              <w:pStyle w:val="27"/>
              <w:tabs>
                <w:tab w:val="left" w:pos="-1101"/>
                <w:tab w:val="left" w:pos="284"/>
                <w:tab w:val="left" w:pos="1004"/>
              </w:tabs>
              <w:ind w:left="34" w:firstLine="0"/>
              <w:jc w:val="both"/>
              <w:rPr>
                <w:sz w:val="22"/>
                <w:szCs w:val="22"/>
              </w:rPr>
            </w:pPr>
            <w:r w:rsidRPr="008D555C">
              <w:rPr>
                <w:sz w:val="22"/>
                <w:szCs w:val="22"/>
              </w:rPr>
              <w:t xml:space="preserve">2.2.4-1. </w:t>
            </w:r>
            <w:bookmarkStart w:id="12" w:name="OLE_LINK1"/>
            <w:bookmarkStart w:id="13" w:name="OLE_LINK2"/>
            <w:r w:rsidRPr="008D555C">
              <w:rPr>
                <w:sz w:val="22"/>
                <w:szCs w:val="22"/>
              </w:rPr>
              <w:t>При выявлении Клиентом платежной транзакции с признаками мошенничества Клиент незамедлительно обязан подать письменное заявление о выявлении такой транзакции;</w:t>
            </w:r>
            <w:bookmarkEnd w:id="12"/>
            <w:bookmarkEnd w:id="13"/>
          </w:p>
        </w:tc>
      </w:tr>
      <w:tr w:rsidR="00B11C15" w:rsidRPr="008D555C" w14:paraId="396B0D4C" w14:textId="77777777">
        <w:trPr>
          <w:trHeight w:val="359"/>
        </w:trPr>
        <w:tc>
          <w:tcPr>
            <w:tcW w:w="5245" w:type="dxa"/>
            <w:gridSpan w:val="2"/>
            <w:tcBorders>
              <w:top w:val="single" w:sz="4" w:space="0" w:color="000000"/>
              <w:left w:val="single" w:sz="4" w:space="0" w:color="000000"/>
              <w:bottom w:val="single" w:sz="4" w:space="0" w:color="000000"/>
              <w:right w:val="single" w:sz="4" w:space="0" w:color="000000"/>
            </w:tcBorders>
          </w:tcPr>
          <w:p w14:paraId="49456BA8" w14:textId="77777777" w:rsidR="00B11C15" w:rsidRPr="008D555C" w:rsidRDefault="00B11C15" w:rsidP="00B11C15">
            <w:pPr>
              <w:pStyle w:val="27"/>
              <w:tabs>
                <w:tab w:val="left" w:pos="-1101"/>
                <w:tab w:val="left" w:pos="284"/>
                <w:tab w:val="left" w:pos="601"/>
                <w:tab w:val="left" w:pos="1004"/>
              </w:tabs>
              <w:ind w:left="0" w:firstLine="0"/>
              <w:jc w:val="both"/>
              <w:rPr>
                <w:sz w:val="22"/>
                <w:szCs w:val="22"/>
                <w:lang w:val="kk-KZ"/>
              </w:rPr>
            </w:pPr>
            <w:r w:rsidRPr="008D555C">
              <w:rPr>
                <w:sz w:val="22"/>
                <w:szCs w:val="22"/>
                <w:lang w:val="kk-KZ"/>
              </w:rPr>
              <w:t>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073FE619" w14:textId="77777777" w:rsidR="00B11C15" w:rsidRPr="008D555C" w:rsidRDefault="00B11C15" w:rsidP="00B11C15">
            <w:pPr>
              <w:pStyle w:val="27"/>
              <w:tabs>
                <w:tab w:val="left" w:pos="-1101"/>
                <w:tab w:val="left" w:pos="284"/>
                <w:tab w:val="left" w:pos="1004"/>
              </w:tabs>
              <w:ind w:left="34" w:firstLine="0"/>
              <w:jc w:val="both"/>
              <w:rPr>
                <w:sz w:val="22"/>
                <w:szCs w:val="22"/>
              </w:rPr>
            </w:pPr>
            <w:r w:rsidRPr="008D555C">
              <w:rPr>
                <w:sz w:val="22"/>
                <w:szCs w:val="22"/>
              </w:rPr>
              <w:t>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w:t>
            </w:r>
          </w:p>
        </w:tc>
      </w:tr>
      <w:tr w:rsidR="00B11C15" w:rsidRPr="008D555C" w14:paraId="683E38DC" w14:textId="77777777">
        <w:trPr>
          <w:trHeight w:val="335"/>
        </w:trPr>
        <w:tc>
          <w:tcPr>
            <w:tcW w:w="5245" w:type="dxa"/>
            <w:gridSpan w:val="2"/>
            <w:tcBorders>
              <w:top w:val="single" w:sz="4" w:space="0" w:color="000000"/>
              <w:left w:val="single" w:sz="4" w:space="0" w:color="000000"/>
              <w:bottom w:val="single" w:sz="4" w:space="0" w:color="000000"/>
              <w:right w:val="single" w:sz="4" w:space="0" w:color="000000"/>
            </w:tcBorders>
          </w:tcPr>
          <w:p w14:paraId="5AE9E9A2" w14:textId="77777777" w:rsidR="00B11C15" w:rsidRPr="008D555C" w:rsidRDefault="00B11C15" w:rsidP="00B11C15">
            <w:pPr>
              <w:tabs>
                <w:tab w:val="left" w:pos="284"/>
              </w:tabs>
              <w:jc w:val="both"/>
              <w:rPr>
                <w:sz w:val="22"/>
                <w:szCs w:val="22"/>
                <w:lang w:val="kk-KZ"/>
              </w:rPr>
            </w:pPr>
            <w:r w:rsidRPr="008D555C">
              <w:rPr>
                <w:sz w:val="22"/>
                <w:szCs w:val="22"/>
                <w:lang w:val="kk-KZ"/>
              </w:rPr>
              <w:t>2.2.6. Қазақстан Республикасының заңнамасына сәйкес төлем құжатының дұрыс орындалуын айқындау және нұсқаудың рұқсатсыз орындалғаны туралы, Ағымдағы шот бойынша қате жүргізілген операциялар (оның ішінде орындалған төлем құжаттары) туралы хабарламада өзінің төлем құжатының деректемелерін және анықталған қате деректемелерді көрсете отырып, тиісінше Ағымдағы шот бойынша үзінді көшірмені алған сәттен бастап 3 (үш) жұмыс күні ішінде Банкке жазбаша хабарлауға.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AB4E190" w14:textId="77777777" w:rsidR="00B11C15" w:rsidRPr="008D555C" w:rsidRDefault="00B11C15" w:rsidP="00B11C15">
            <w:pPr>
              <w:tabs>
                <w:tab w:val="left" w:pos="284"/>
              </w:tabs>
              <w:jc w:val="both"/>
              <w:rPr>
                <w:sz w:val="22"/>
                <w:szCs w:val="22"/>
              </w:rPr>
            </w:pPr>
            <w:r w:rsidRPr="008D555C">
              <w:rPr>
                <w:sz w:val="22"/>
                <w:szCs w:val="22"/>
              </w:rPr>
              <w:t xml:space="preserve">2.2.6. Определять </w:t>
            </w:r>
            <w:r w:rsidRPr="008D555C">
              <w:rPr>
                <w:color w:val="000000"/>
                <w:sz w:val="22"/>
                <w:szCs w:val="22"/>
              </w:rPr>
              <w:t xml:space="preserve">правильность исполнения платежного документа в соответствии с законодательством Республики Казахстан и </w:t>
            </w:r>
            <w:r w:rsidRPr="008D555C">
              <w:rPr>
                <w:sz w:val="22"/>
                <w:szCs w:val="22"/>
              </w:rPr>
              <w:t>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документах) в течение 3 (трех) рабочих дней с момента получения выписки по Текущему счету, соответственно, с указанием в уведомлении реквизитов своего платежного документа и выявленных ошибочных реквизитах.</w:t>
            </w:r>
          </w:p>
        </w:tc>
      </w:tr>
      <w:tr w:rsidR="00B11C15" w:rsidRPr="008D555C" w14:paraId="31CCE078" w14:textId="77777777">
        <w:trPr>
          <w:trHeight w:val="503"/>
        </w:trPr>
        <w:tc>
          <w:tcPr>
            <w:tcW w:w="5245" w:type="dxa"/>
            <w:gridSpan w:val="2"/>
            <w:tcBorders>
              <w:top w:val="single" w:sz="4" w:space="0" w:color="000000"/>
              <w:left w:val="single" w:sz="4" w:space="0" w:color="000000"/>
              <w:bottom w:val="single" w:sz="4" w:space="0" w:color="000000"/>
              <w:right w:val="single" w:sz="4" w:space="0" w:color="000000"/>
            </w:tcBorders>
          </w:tcPr>
          <w:p w14:paraId="3618512D" w14:textId="77777777" w:rsidR="00B11C15" w:rsidRPr="008D555C" w:rsidRDefault="00B11C15" w:rsidP="00B11C15">
            <w:pPr>
              <w:pStyle w:val="a4"/>
              <w:tabs>
                <w:tab w:val="left" w:pos="0"/>
                <w:tab w:val="left" w:pos="284"/>
              </w:tabs>
              <w:spacing w:before="0"/>
              <w:rPr>
                <w:sz w:val="22"/>
                <w:szCs w:val="22"/>
                <w:lang w:val="kk-KZ"/>
              </w:rPr>
            </w:pPr>
            <w:r w:rsidRPr="008D555C">
              <w:rPr>
                <w:spacing w:val="-5"/>
                <w:sz w:val="22"/>
                <w:szCs w:val="22"/>
                <w:lang w:val="kk-KZ"/>
              </w:rPr>
              <w:t>2.2.7. Клиентке тиесілі емес ақшаны Ағымдағы шотқа қателесіп есепке жазған жағдайда, Банкті дереу ескертуге және қателесіп есепке қосылған соманы Ағымдағы шотқа ақшаны қателесіп есепке қосуды тапқан/Банктің талаптарын ұсынған күннен бастап 3 (үш) операциялық күні ішінде Банкке қайтаруды жүргізуге.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5DEEEB7C" w14:textId="7D9DEC4E"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 xml:space="preserve">2.2.7. </w:t>
            </w:r>
            <w:r w:rsidRPr="008D555C">
              <w:rPr>
                <w:sz w:val="22"/>
                <w:szCs w:val="22"/>
              </w:rPr>
              <w:t>В случае ошибочного зачисления денег на Текущий счет, не принадлежащих Клиенту, незамедлительно уведомить Банк и произвести возврат ошибочно зачисленной суммы Банку в течение 3 (трех) операционных</w:t>
            </w:r>
            <w:r w:rsidR="00EC3007" w:rsidRPr="008D555C">
              <w:rPr>
                <w:sz w:val="22"/>
                <w:szCs w:val="22"/>
              </w:rPr>
              <w:t xml:space="preserve"> </w:t>
            </w:r>
            <w:r w:rsidRPr="008D555C">
              <w:rPr>
                <w:sz w:val="22"/>
                <w:szCs w:val="22"/>
              </w:rPr>
              <w:t xml:space="preserve">дней </w:t>
            </w:r>
            <w:r w:rsidRPr="008D555C">
              <w:rPr>
                <w:spacing w:val="-5"/>
                <w:sz w:val="22"/>
                <w:szCs w:val="22"/>
              </w:rPr>
              <w:t>со дня обнаружения ошибочного зачисления денег на Текущий счет/предъявления требования Банка.</w:t>
            </w:r>
          </w:p>
        </w:tc>
      </w:tr>
      <w:tr w:rsidR="00B11C15" w:rsidRPr="008D555C" w14:paraId="110F5D8A" w14:textId="77777777">
        <w:trPr>
          <w:trHeight w:val="353"/>
        </w:trPr>
        <w:tc>
          <w:tcPr>
            <w:tcW w:w="5245" w:type="dxa"/>
            <w:gridSpan w:val="2"/>
            <w:tcBorders>
              <w:top w:val="single" w:sz="4" w:space="0" w:color="000000"/>
              <w:left w:val="single" w:sz="4" w:space="0" w:color="000000"/>
              <w:bottom w:val="single" w:sz="4" w:space="0" w:color="000000"/>
              <w:right w:val="single" w:sz="4" w:space="0" w:color="000000"/>
            </w:tcBorders>
          </w:tcPr>
          <w:p w14:paraId="1BCC2F11" w14:textId="77777777" w:rsidR="00B11C15" w:rsidRPr="008D555C" w:rsidRDefault="00B11C15" w:rsidP="00B11C15">
            <w:pPr>
              <w:pStyle w:val="27"/>
              <w:tabs>
                <w:tab w:val="left" w:pos="-1101"/>
                <w:tab w:val="left" w:pos="284"/>
                <w:tab w:val="left" w:pos="601"/>
                <w:tab w:val="left" w:pos="1004"/>
              </w:tabs>
              <w:ind w:left="0" w:firstLine="0"/>
              <w:jc w:val="both"/>
              <w:rPr>
                <w:bCs/>
                <w:sz w:val="22"/>
                <w:szCs w:val="22"/>
                <w:lang w:val="kk-KZ"/>
              </w:rPr>
            </w:pPr>
            <w:r w:rsidRPr="008D555C">
              <w:rPr>
                <w:sz w:val="22"/>
                <w:szCs w:val="22"/>
                <w:lang w:val="kk-KZ"/>
              </w:rPr>
              <w:t xml:space="preserve">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w:t>
            </w:r>
            <w:r w:rsidRPr="008D555C">
              <w:rPr>
                <w:sz w:val="22"/>
                <w:szCs w:val="22"/>
                <w:lang w:val="kk-KZ"/>
              </w:rPr>
              <w:lastRenderedPageBreak/>
              <w:t>нұсқауларын орындауының дұрыстығын тексеруге. Қандай да бір дәлміздікті және/немесе толық емес орындауды тапқан жағдайда, Клиент бұл туралы Банкті 3 (үш) операциялық күні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03365FFE" w14:textId="77777777" w:rsidR="00B11C15" w:rsidRPr="008D555C" w:rsidRDefault="00B11C15" w:rsidP="00B11C15">
            <w:pPr>
              <w:pStyle w:val="27"/>
              <w:tabs>
                <w:tab w:val="left" w:pos="-1101"/>
                <w:tab w:val="left" w:pos="34"/>
                <w:tab w:val="left" w:pos="284"/>
                <w:tab w:val="left" w:pos="1004"/>
              </w:tabs>
              <w:ind w:left="34" w:firstLine="0"/>
              <w:jc w:val="both"/>
              <w:rPr>
                <w:sz w:val="22"/>
                <w:szCs w:val="22"/>
              </w:rPr>
            </w:pPr>
            <w:r w:rsidRPr="008D555C">
              <w:rPr>
                <w:sz w:val="22"/>
                <w:szCs w:val="22"/>
              </w:rPr>
              <w:lastRenderedPageBreak/>
              <w:t xml:space="preserve">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w:t>
            </w:r>
            <w:r w:rsidRPr="008D555C">
              <w:rPr>
                <w:sz w:val="22"/>
                <w:szCs w:val="22"/>
              </w:rPr>
              <w:lastRenderedPageBreak/>
              <w:t>указаний Клиента. В случае обнаружения какой-либо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p w14:paraId="580D4B52" w14:textId="77777777" w:rsidR="00B11C15" w:rsidRPr="008D555C" w:rsidRDefault="00B11C15" w:rsidP="00B11C15">
            <w:pPr>
              <w:pStyle w:val="27"/>
              <w:tabs>
                <w:tab w:val="left" w:pos="-1101"/>
                <w:tab w:val="left" w:pos="34"/>
                <w:tab w:val="left" w:pos="284"/>
                <w:tab w:val="left" w:pos="1004"/>
              </w:tabs>
              <w:ind w:left="34" w:firstLine="0"/>
              <w:jc w:val="both"/>
              <w:rPr>
                <w:sz w:val="22"/>
                <w:szCs w:val="22"/>
              </w:rPr>
            </w:pPr>
          </w:p>
        </w:tc>
      </w:tr>
      <w:tr w:rsidR="00B11C15" w:rsidRPr="008D555C" w14:paraId="65669F63" w14:textId="77777777">
        <w:trPr>
          <w:trHeight w:val="353"/>
        </w:trPr>
        <w:tc>
          <w:tcPr>
            <w:tcW w:w="5245" w:type="dxa"/>
            <w:gridSpan w:val="2"/>
            <w:tcBorders>
              <w:top w:val="single" w:sz="4" w:space="0" w:color="000000"/>
              <w:left w:val="single" w:sz="4" w:space="0" w:color="000000"/>
              <w:bottom w:val="single" w:sz="4" w:space="0" w:color="000000"/>
              <w:right w:val="single" w:sz="4" w:space="0" w:color="000000"/>
            </w:tcBorders>
          </w:tcPr>
          <w:p w14:paraId="15842BF6" w14:textId="77777777" w:rsidR="00B11C15" w:rsidRPr="008D555C" w:rsidRDefault="00B11C15" w:rsidP="00B11C15">
            <w:pPr>
              <w:pStyle w:val="a4"/>
              <w:tabs>
                <w:tab w:val="left" w:pos="0"/>
                <w:tab w:val="left" w:pos="284"/>
              </w:tabs>
              <w:spacing w:before="0"/>
              <w:rPr>
                <w:bCs/>
                <w:sz w:val="22"/>
                <w:szCs w:val="22"/>
                <w:lang w:val="kk-KZ"/>
              </w:rPr>
            </w:pPr>
            <w:r w:rsidRPr="008D555C">
              <w:rPr>
                <w:sz w:val="22"/>
                <w:szCs w:val="22"/>
                <w:lang w:val="kk-KZ"/>
              </w:rPr>
              <w:lastRenderedPageBreak/>
              <w:t xml:space="preserve">2.2.9. 30 (отыз) күнтізбелік күні ішінде 1 (бір) реттен сирек емес, сондай-ақ тікелей Ағымдағы шот бойынша операцияларды жүзеге асыруға дейін Банкке және/немесе Банктің Интернет желісіндегі ресми сайтында </w:t>
            </w:r>
            <w:hyperlink r:id="rId25">
              <w:r w:rsidRPr="008D555C">
                <w:rPr>
                  <w:rStyle w:val="aff4"/>
                  <w:sz w:val="22"/>
                  <w:szCs w:val="22"/>
                  <w:lang w:val="kk-KZ"/>
                </w:rPr>
                <w:t>www.vtb-bank.kz</w:t>
              </w:r>
            </w:hyperlink>
            <w:r w:rsidRPr="008D555C">
              <w:rPr>
                <w:sz w:val="22"/>
                <w:szCs w:val="22"/>
                <w:lang w:val="kk-KZ"/>
              </w:rPr>
              <w:t xml:space="preserve"> мекен-жайы бойынша Банктің қолданыстағы Тарифтері туралы ақпаратты және/немесе Шартпен байланысты басқа ақпаратты алу үшін жүгінуге. Сонымен Клиент (сенім білдірілген тұлға) Шарттың, Банк Тарифтерінің өзгертулеріне/толықтыруларына және/немесе ақпаратқа қатысты хабарсыздығына сілтеме жасауға құқылы емес.</w:t>
            </w:r>
          </w:p>
        </w:tc>
        <w:tc>
          <w:tcPr>
            <w:tcW w:w="5246" w:type="dxa"/>
            <w:gridSpan w:val="2"/>
            <w:tcBorders>
              <w:top w:val="single" w:sz="4" w:space="0" w:color="000000"/>
              <w:left w:val="single" w:sz="4" w:space="0" w:color="000000"/>
              <w:bottom w:val="single" w:sz="4" w:space="0" w:color="000000"/>
              <w:right w:val="single" w:sz="4" w:space="0" w:color="000000"/>
            </w:tcBorders>
          </w:tcPr>
          <w:p w14:paraId="0A973205" w14:textId="77777777" w:rsidR="00B11C15" w:rsidRPr="008D555C" w:rsidRDefault="00B11C15" w:rsidP="00B11C15">
            <w:pPr>
              <w:pStyle w:val="a4"/>
              <w:tabs>
                <w:tab w:val="left" w:pos="0"/>
                <w:tab w:val="left" w:pos="284"/>
              </w:tabs>
              <w:spacing w:before="0"/>
              <w:rPr>
                <w:sz w:val="22"/>
                <w:szCs w:val="22"/>
              </w:rPr>
            </w:pPr>
            <w:r w:rsidRPr="008D555C">
              <w:rPr>
                <w:sz w:val="22"/>
                <w:szCs w:val="22"/>
              </w:rPr>
              <w:t xml:space="preserve">2.2.9. Не реже 1 (одного) раза в течение 30 (тридцати) календарных дней, а также непосредственно до осуществления операции по Текущему счету, обращаться в Банк и/или на официальный сайт Банка в сети Интернет по адресу: </w:t>
            </w:r>
            <w:hyperlink r:id="rId26">
              <w:r w:rsidRPr="008D555C">
                <w:rPr>
                  <w:rStyle w:val="aff4"/>
                  <w:sz w:val="22"/>
                  <w:szCs w:val="22"/>
                </w:rPr>
                <w:t>www.vtb-bank.kz</w:t>
              </w:r>
            </w:hyperlink>
            <w:r w:rsidRPr="008D555C">
              <w:rPr>
                <w:sz w:val="22"/>
                <w:szCs w:val="22"/>
              </w:rPr>
              <w:t xml:space="preserve"> за получением информации о действующих Тарифах Банка и/или иной, связанной с Договором информацией. При этом Клиент (доверенное лицо) не вправе ссылаться на неосведомленность в отношении изменений/дополнений Договора, Тарифов Банка/информации.</w:t>
            </w:r>
          </w:p>
        </w:tc>
      </w:tr>
      <w:tr w:rsidR="00B11C15" w:rsidRPr="008D555C" w14:paraId="013AAB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CFD944C" w14:textId="77777777" w:rsidR="00B11C15" w:rsidRPr="008D555C" w:rsidRDefault="00B11C15" w:rsidP="00B11C15">
            <w:pPr>
              <w:tabs>
                <w:tab w:val="left" w:pos="284"/>
                <w:tab w:val="left" w:pos="567"/>
              </w:tabs>
              <w:jc w:val="both"/>
              <w:rPr>
                <w:sz w:val="22"/>
                <w:szCs w:val="22"/>
                <w:lang w:val="kk-KZ" w:eastAsia="en-US"/>
              </w:rPr>
            </w:pPr>
            <w:r w:rsidRPr="008D555C">
              <w:rPr>
                <w:sz w:val="22"/>
                <w:szCs w:val="22"/>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172F00B4" w14:textId="77777777" w:rsidR="00B11C15" w:rsidRPr="008D555C" w:rsidRDefault="00B11C15" w:rsidP="00B11C15">
            <w:pPr>
              <w:tabs>
                <w:tab w:val="left" w:pos="284"/>
                <w:tab w:val="left" w:pos="567"/>
              </w:tabs>
              <w:jc w:val="both"/>
              <w:rPr>
                <w:sz w:val="22"/>
                <w:szCs w:val="22"/>
              </w:rPr>
            </w:pPr>
            <w:r w:rsidRPr="008D555C">
              <w:rPr>
                <w:sz w:val="22"/>
                <w:szCs w:val="22"/>
              </w:rPr>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8D555C">
              <w:rPr>
                <w:sz w:val="22"/>
                <w:szCs w:val="22"/>
                <w:lang w:eastAsia="ko-KR"/>
              </w:rPr>
              <w:t xml:space="preserve"> </w:t>
            </w:r>
            <w:r w:rsidRPr="008D555C">
              <w:rPr>
                <w:sz w:val="22"/>
                <w:szCs w:val="22"/>
              </w:rPr>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B11C15" w:rsidRPr="008D555C" w14:paraId="64E1645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2DB7443" w14:textId="77777777" w:rsidR="00B11C15" w:rsidRPr="008D555C" w:rsidRDefault="00B11C15" w:rsidP="00B11C15">
            <w:pPr>
              <w:tabs>
                <w:tab w:val="left" w:pos="284"/>
                <w:tab w:val="left" w:pos="567"/>
              </w:tabs>
              <w:jc w:val="both"/>
              <w:rPr>
                <w:sz w:val="22"/>
                <w:szCs w:val="22"/>
                <w:lang w:val="kk-KZ"/>
              </w:rPr>
            </w:pPr>
            <w:r w:rsidRPr="008D555C">
              <w:rPr>
                <w:sz w:val="22"/>
                <w:szCs w:val="22"/>
                <w:lang w:val="kk-KZ"/>
              </w:rPr>
              <w:t>2.2.11. Банктің кассалары бар филиалдарында Ағымдағы шотқа қызмет көрсету кезінде Клиент көрсетілген операцияны жасайтын болжамды күнге дейін 1 (бір) жұмыс күні бұрын Банкке қолма-қол ақша алуға өтінім беру. Банктің кассасы жоқ филиалдарында Ағымдағы шотқа қызмет көрсету кезінде осы Шартқа/жеке шартқа/Келісімге 2-қосымшада көзделген тәртіппен қолма-қол ақша алуға өтінім беруге. Қолма-қол ақша беру Қазақстан Республикасының заңнамасында, Банктің ішкі құжаттарында және осы Шартта және/немесе осы Шартқа/жеке шартқа/келісімге тиісті қосымша келісімге 2-қосымшада белгіленген тәртіппен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807F8D1" w14:textId="77777777" w:rsidR="00B11C15" w:rsidRPr="008D555C" w:rsidRDefault="00B11C15" w:rsidP="00B11C15">
            <w:pPr>
              <w:jc w:val="both"/>
              <w:rPr>
                <w:sz w:val="22"/>
                <w:szCs w:val="22"/>
              </w:rPr>
            </w:pPr>
            <w:r w:rsidRPr="008D555C">
              <w:rPr>
                <w:sz w:val="22"/>
                <w:szCs w:val="22"/>
                <w:lang w:val="kk-KZ"/>
              </w:rPr>
              <w:t>2.2.11. При обслуживании Текущего счета в филиалах Банка, имеющих кассы, предоставлять Банку заявку на получение наличных денег за 1 (один) рабочий день до предполагаемого дня совершения Клиентом указанной операции. Выдача наличных денег осуществляется в порядке, установленном законодательством Республики Казахстан,  внутренними документами Банка и настоящим Договором и/или соотвествующим дополнительным соглашением к настоящему Договору/отдельным договором/ соглашением.</w:t>
            </w:r>
          </w:p>
        </w:tc>
      </w:tr>
      <w:tr w:rsidR="00B11C15" w:rsidRPr="008D555C" w14:paraId="4D49CA6A" w14:textId="77777777">
        <w:trPr>
          <w:trHeight w:val="351"/>
        </w:trPr>
        <w:tc>
          <w:tcPr>
            <w:tcW w:w="5245" w:type="dxa"/>
            <w:gridSpan w:val="2"/>
            <w:tcBorders>
              <w:top w:val="single" w:sz="4" w:space="0" w:color="000000"/>
              <w:left w:val="single" w:sz="4" w:space="0" w:color="000000"/>
              <w:bottom w:val="single" w:sz="4" w:space="0" w:color="000000"/>
              <w:right w:val="single" w:sz="4" w:space="0" w:color="000000"/>
            </w:tcBorders>
          </w:tcPr>
          <w:p w14:paraId="35D3EFC5" w14:textId="77777777" w:rsidR="00B11C15" w:rsidRPr="008D555C" w:rsidRDefault="00B11C15" w:rsidP="00B11C15">
            <w:pPr>
              <w:tabs>
                <w:tab w:val="left" w:pos="284"/>
                <w:tab w:val="left" w:pos="567"/>
              </w:tabs>
              <w:jc w:val="both"/>
              <w:rPr>
                <w:sz w:val="22"/>
                <w:szCs w:val="22"/>
                <w:lang w:val="kk-KZ" w:eastAsia="en-US"/>
              </w:rPr>
            </w:pPr>
            <w:r w:rsidRPr="008D555C">
              <w:rPr>
                <w:color w:val="000000"/>
                <w:sz w:val="22"/>
                <w:szCs w:val="22"/>
                <w:lang w:val="kk-KZ"/>
              </w:rPr>
              <w:t xml:space="preserve">2.2.12. </w:t>
            </w:r>
            <w:r w:rsidRPr="008D555C">
              <w:rPr>
                <w:sz w:val="22"/>
                <w:szCs w:val="22"/>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1EA223F2" w14:textId="77777777" w:rsidR="00B11C15" w:rsidRPr="008D555C" w:rsidRDefault="00B11C15" w:rsidP="00B11C15">
            <w:pPr>
              <w:tabs>
                <w:tab w:val="left" w:pos="284"/>
                <w:tab w:val="left" w:pos="567"/>
              </w:tabs>
              <w:jc w:val="both"/>
              <w:rPr>
                <w:sz w:val="22"/>
                <w:szCs w:val="22"/>
              </w:rPr>
            </w:pPr>
            <w:r w:rsidRPr="008D555C">
              <w:rPr>
                <w:color w:val="000000"/>
                <w:sz w:val="22"/>
                <w:szCs w:val="22"/>
              </w:rPr>
              <w:t xml:space="preserve">2.2.12. </w:t>
            </w:r>
            <w:r w:rsidRPr="008D555C">
              <w:rPr>
                <w:sz w:val="22"/>
                <w:szCs w:val="22"/>
              </w:rPr>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B11C15" w:rsidRPr="008D555C" w14:paraId="26C4EF64" w14:textId="77777777">
        <w:trPr>
          <w:trHeight w:val="272"/>
        </w:trPr>
        <w:tc>
          <w:tcPr>
            <w:tcW w:w="5245" w:type="dxa"/>
            <w:gridSpan w:val="2"/>
            <w:tcBorders>
              <w:top w:val="single" w:sz="4" w:space="0" w:color="000000"/>
              <w:left w:val="single" w:sz="4" w:space="0" w:color="000000"/>
              <w:bottom w:val="single" w:sz="4" w:space="0" w:color="000000"/>
              <w:right w:val="single" w:sz="4" w:space="0" w:color="000000"/>
            </w:tcBorders>
          </w:tcPr>
          <w:p w14:paraId="22E713A2" w14:textId="77777777" w:rsidR="00B11C15" w:rsidRPr="008D555C" w:rsidRDefault="00B11C15" w:rsidP="00B11C15">
            <w:pPr>
              <w:tabs>
                <w:tab w:val="left" w:pos="284"/>
                <w:tab w:val="left" w:pos="567"/>
              </w:tabs>
              <w:jc w:val="both"/>
              <w:rPr>
                <w:sz w:val="22"/>
                <w:szCs w:val="22"/>
                <w:lang w:val="kk-KZ"/>
              </w:rPr>
            </w:pPr>
            <w:r w:rsidRPr="008D555C">
              <w:rPr>
                <w:sz w:val="22"/>
                <w:szCs w:val="22"/>
                <w:lang w:val="kk-KZ"/>
              </w:rPr>
              <w:t xml:space="preserve">2.2.13. </w:t>
            </w:r>
            <w:r w:rsidRPr="008D555C">
              <w:rPr>
                <w:rStyle w:val="apple-style-span"/>
                <w:color w:val="000000"/>
                <w:sz w:val="22"/>
                <w:szCs w:val="22"/>
                <w:shd w:val="clear" w:color="auto" w:fill="FFFFFF"/>
                <w:lang w:val="kk-KZ"/>
              </w:rPr>
              <w:t xml:space="preserve">Ағымдағы шоттағы ақша Клиентпен Банк алдындағы міндеттемелерді орындауды қамтамасыз </w:t>
            </w:r>
            <w:r w:rsidRPr="008D555C">
              <w:rPr>
                <w:rStyle w:val="apple-style-span"/>
                <w:color w:val="000000"/>
                <w:sz w:val="22"/>
                <w:szCs w:val="22"/>
                <w:shd w:val="clear" w:color="auto" w:fill="FFFFFF"/>
                <w:lang w:val="kk-KZ"/>
              </w:rPr>
              <w:lastRenderedPageBreak/>
              <w:t>етуге ұсынылған жағдайда не Банк пен Клиенттің арасында жасалған жеке шарттардың/келісімдердің талаптарында белгілі мақсаттарда Ағымдағы шот бойынша шығыс операцияларды жүзеге асыру көзделген жағдайда – Ағымдағы шот бойынша шығыс операцияларды Банктің жазбаша келісім болған кезде ғана жүзеге асыруға.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5E90080" w14:textId="77777777" w:rsidR="00B11C15" w:rsidRPr="008D555C" w:rsidRDefault="00B11C15" w:rsidP="00B11C15">
            <w:pPr>
              <w:tabs>
                <w:tab w:val="left" w:pos="284"/>
                <w:tab w:val="left" w:pos="567"/>
              </w:tabs>
              <w:jc w:val="both"/>
              <w:rPr>
                <w:sz w:val="22"/>
                <w:szCs w:val="22"/>
              </w:rPr>
            </w:pPr>
            <w:r w:rsidRPr="008D555C">
              <w:rPr>
                <w:sz w:val="22"/>
                <w:szCs w:val="22"/>
              </w:rPr>
              <w:lastRenderedPageBreak/>
              <w:t xml:space="preserve">2.2.13. В случае, когда деньги, находящиеся на Текущем счете, предоставлены Клиентом в </w:t>
            </w:r>
            <w:r w:rsidRPr="008D555C">
              <w:rPr>
                <w:sz w:val="22"/>
                <w:szCs w:val="22"/>
              </w:rPr>
              <w:lastRenderedPageBreak/>
              <w:t>обеспечение исполнения обязательств перед Банком, либо в случае, когда условиями отдельных договоров/соглашений, заключенных между Банком и Клиентом, предусмотрено осуществление расходных операций по Текущему счету в определенных целях - расходные операции по Текущему счету осуществлять только при наличии письменного согласия Банка.</w:t>
            </w:r>
          </w:p>
        </w:tc>
      </w:tr>
      <w:tr w:rsidR="00B11C15" w:rsidRPr="008D555C" w14:paraId="2FFB09C8" w14:textId="77777777">
        <w:trPr>
          <w:trHeight w:val="271"/>
        </w:trPr>
        <w:tc>
          <w:tcPr>
            <w:tcW w:w="5245" w:type="dxa"/>
            <w:gridSpan w:val="2"/>
            <w:tcBorders>
              <w:top w:val="single" w:sz="4" w:space="0" w:color="000000"/>
              <w:left w:val="single" w:sz="4" w:space="0" w:color="000000"/>
              <w:bottom w:val="single" w:sz="4" w:space="0" w:color="000000"/>
              <w:right w:val="single" w:sz="4" w:space="0" w:color="000000"/>
            </w:tcBorders>
          </w:tcPr>
          <w:p w14:paraId="6C208E57"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lastRenderedPageBreak/>
              <w:t>2.2.14. Үшінші тұлғалармен Ағымдағы шотқа ұсынылған, Клиенттің талап ететін төлем талапты не оны Клиенттің аталған нұсқауын алған күннен бастап 3 (үш) жұмыс күні ішінде дәлелді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8019698" w14:textId="77777777" w:rsidR="00B11C15" w:rsidRPr="008D555C" w:rsidRDefault="00B11C15" w:rsidP="00B11C15">
            <w:pPr>
              <w:pStyle w:val="a4"/>
              <w:tabs>
                <w:tab w:val="left" w:pos="0"/>
                <w:tab w:val="left" w:pos="284"/>
              </w:tabs>
              <w:spacing w:before="0"/>
              <w:rPr>
                <w:sz w:val="22"/>
                <w:szCs w:val="22"/>
              </w:rPr>
            </w:pPr>
            <w:r w:rsidRPr="008D555C">
              <w:rPr>
                <w:sz w:val="22"/>
                <w:szCs w:val="22"/>
              </w:rPr>
              <w:t>2.2.14.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B11C15" w:rsidRPr="008D555C" w14:paraId="1B0C954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B2F8D9" w14:textId="77777777" w:rsidR="00B11C15" w:rsidRPr="008D555C" w:rsidRDefault="00B11C15" w:rsidP="00B11C15">
            <w:pPr>
              <w:pStyle w:val="a4"/>
              <w:tabs>
                <w:tab w:val="left" w:pos="0"/>
                <w:tab w:val="left" w:pos="284"/>
              </w:tabs>
              <w:spacing w:before="0"/>
              <w:rPr>
                <w:b/>
                <w:sz w:val="22"/>
                <w:szCs w:val="22"/>
                <w:lang w:val="kk-KZ"/>
              </w:rPr>
            </w:pPr>
            <w:r w:rsidRPr="008D555C">
              <w:rPr>
                <w:sz w:val="22"/>
                <w:szCs w:val="22"/>
                <w:lang w:val="kk-KZ"/>
              </w:rPr>
              <w:t>2.2.15. Банкпен тұрақты байланысты қолдауға.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90189B5" w14:textId="77777777" w:rsidR="00B11C15" w:rsidRPr="008D555C" w:rsidRDefault="00B11C15" w:rsidP="00B11C15">
            <w:pPr>
              <w:pStyle w:val="a4"/>
              <w:tabs>
                <w:tab w:val="left" w:pos="0"/>
                <w:tab w:val="left" w:pos="284"/>
              </w:tabs>
              <w:spacing w:before="0"/>
              <w:rPr>
                <w:sz w:val="22"/>
                <w:szCs w:val="22"/>
              </w:rPr>
            </w:pPr>
            <w:r w:rsidRPr="008D555C">
              <w:rPr>
                <w:sz w:val="22"/>
                <w:szCs w:val="22"/>
              </w:rPr>
              <w:t>2.2.15. Поддерживать постоянную связь с Банком.</w:t>
            </w:r>
          </w:p>
        </w:tc>
      </w:tr>
      <w:tr w:rsidR="00B11C15" w:rsidRPr="008D555C" w14:paraId="60B31B4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C8C626"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2.2.16. Банкті Салымшының немесе оның жұбайының (зайыбының), жақын туысының Банкпен ерекше қатынастар арқылы байланысты тұлғалар санатына, жария лауазымды тұлға мәртебесіне жататындығы туралы, сондай-ақ азаматтығы, салық резиденттігі, АҚШ тұлғасына қатыстылығын/қатыссыздығын растайтын өзге белгілері туралы жазбаша түрде Шарттың 2.2. тармағының 2.2.5. тармақшасында көрсетілген мерзімдерді есепкере отырып хабардар ету. Банк көрсетілген ақпаратты тексеру және нақтылау үшін ақпараттың ресми көздерін пайдалануға құқылы (Жария лауазымды тұлға – бұл:</w:t>
            </w:r>
          </w:p>
          <w:p w14:paraId="4D668076"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(1) жауапты мемлекеттік қызметтегі тұлға;</w:t>
            </w:r>
          </w:p>
          <w:p w14:paraId="705B14D8"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(2) лауазымды тұлға;</w:t>
            </w:r>
          </w:p>
          <w:p w14:paraId="713B8479"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(3) мемлекеттік функцияларды орындауға уәкілетті тұлға;</w:t>
            </w:r>
          </w:p>
          <w:p w14:paraId="13560647"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(4) мемлекеттік ұйымда немесе квазимемлекеттік сектор субъектісінде басқарушылық функцияларды атқаратын тұлға;</w:t>
            </w:r>
          </w:p>
          <w:p w14:paraId="663B900E"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(5) шет мемлекеттің заң шығарушы, атқарушы, әкімшілік, сот органдарында немесе қарулы күштерінде қандай да бір лауазымдағы тағайындалатын немесе сайланатын тұлға;</w:t>
            </w:r>
          </w:p>
          <w:p w14:paraId="1612671E"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(6) шет мемлекет үшін қандай да бір жария функцияны орындайтын тұлға;</w:t>
            </w:r>
          </w:p>
          <w:p w14:paraId="5B0AB14E" w14:textId="77777777" w:rsidR="00B11C15" w:rsidRPr="008D555C" w:rsidRDefault="00B11C15" w:rsidP="00B11C15">
            <w:pPr>
              <w:pStyle w:val="a4"/>
              <w:tabs>
                <w:tab w:val="left" w:pos="0"/>
                <w:tab w:val="left" w:pos="284"/>
              </w:tabs>
              <w:spacing w:before="0"/>
              <w:rPr>
                <w:sz w:val="22"/>
                <w:szCs w:val="22"/>
                <w:lang w:val="kk-KZ"/>
              </w:rPr>
            </w:pPr>
            <w:r w:rsidRPr="008D555C">
              <w:rPr>
                <w:sz w:val="22"/>
                <w:szCs w:val="22"/>
                <w:lang w:val="kk-KZ"/>
              </w:rPr>
              <w:t>(7) халықаралық шарттар мәртебесі бар келісімдер негізінде елдер құрған ұйымдарда басшы лауазымындағы тұлға).</w:t>
            </w:r>
          </w:p>
        </w:tc>
        <w:tc>
          <w:tcPr>
            <w:tcW w:w="5246" w:type="dxa"/>
            <w:gridSpan w:val="2"/>
            <w:tcBorders>
              <w:top w:val="single" w:sz="4" w:space="0" w:color="000000"/>
              <w:left w:val="single" w:sz="4" w:space="0" w:color="000000"/>
              <w:bottom w:val="single" w:sz="4" w:space="0" w:color="000000"/>
              <w:right w:val="single" w:sz="4" w:space="0" w:color="000000"/>
            </w:tcBorders>
          </w:tcPr>
          <w:p w14:paraId="4440DB25" w14:textId="77777777" w:rsidR="00B11C15" w:rsidRPr="008D555C" w:rsidRDefault="00B11C15" w:rsidP="00B11C15">
            <w:pPr>
              <w:pStyle w:val="a4"/>
              <w:tabs>
                <w:tab w:val="left" w:pos="0"/>
                <w:tab w:val="left" w:pos="284"/>
              </w:tabs>
              <w:spacing w:before="0"/>
              <w:rPr>
                <w:spacing w:val="-5"/>
                <w:sz w:val="22"/>
                <w:szCs w:val="22"/>
              </w:rPr>
            </w:pPr>
            <w:r w:rsidRPr="008D555C">
              <w:rPr>
                <w:sz w:val="22"/>
                <w:szCs w:val="22"/>
              </w:rPr>
              <w:t xml:space="preserve">2.2.16. </w:t>
            </w:r>
            <w:r w:rsidRPr="008D555C">
              <w:rPr>
                <w:spacing w:val="-5"/>
                <w:sz w:val="22"/>
                <w:szCs w:val="22"/>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0724042B"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(1) лицо, занимающее ответственную государственную должность;</w:t>
            </w:r>
          </w:p>
          <w:p w14:paraId="0BC0A46A"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(2) должностное лицо;</w:t>
            </w:r>
          </w:p>
          <w:p w14:paraId="78703239"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(3) лицо, уполномоченное на выполнение государственных функций;</w:t>
            </w:r>
          </w:p>
          <w:p w14:paraId="0343ABFF"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(4) лицо, исполняющее управленческие функции в государственной организации или субъекте квазигосударственного сектора;</w:t>
            </w:r>
          </w:p>
          <w:p w14:paraId="562A0FB5"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26A963D5" w14:textId="77777777" w:rsidR="00B11C15" w:rsidRPr="008D555C" w:rsidRDefault="00B11C15" w:rsidP="00B11C15">
            <w:pPr>
              <w:pStyle w:val="a4"/>
              <w:tabs>
                <w:tab w:val="left" w:pos="0"/>
                <w:tab w:val="left" w:pos="284"/>
              </w:tabs>
              <w:spacing w:before="0"/>
              <w:rPr>
                <w:spacing w:val="-5"/>
                <w:sz w:val="22"/>
                <w:szCs w:val="22"/>
              </w:rPr>
            </w:pPr>
            <w:r w:rsidRPr="008D555C">
              <w:rPr>
                <w:spacing w:val="-5"/>
                <w:sz w:val="22"/>
                <w:szCs w:val="22"/>
              </w:rPr>
              <w:t>(6) лицо, выполняющее какую-либо публичную функцию для иностранного государства;</w:t>
            </w:r>
          </w:p>
          <w:p w14:paraId="4B679B06" w14:textId="77777777" w:rsidR="00B11C15" w:rsidRPr="008D555C" w:rsidRDefault="00B11C15" w:rsidP="00B11C15">
            <w:pPr>
              <w:pStyle w:val="a4"/>
              <w:tabs>
                <w:tab w:val="left" w:pos="0"/>
                <w:tab w:val="left" w:pos="284"/>
              </w:tabs>
              <w:spacing w:before="0"/>
              <w:rPr>
                <w:sz w:val="22"/>
                <w:szCs w:val="22"/>
              </w:rPr>
            </w:pPr>
            <w:r w:rsidRPr="008D555C">
              <w:rPr>
                <w:spacing w:val="-5"/>
                <w:sz w:val="22"/>
                <w:szCs w:val="22"/>
              </w:rPr>
              <w:t>(7) лицо, занимающее руководящую должность в организациях, созданных странами на основе соглашений, которые имеют статус международных договоров).</w:t>
            </w:r>
          </w:p>
        </w:tc>
      </w:tr>
      <w:tr w:rsidR="00B11C15" w:rsidRPr="008D555C" w14:paraId="576ACF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22B6F47" w14:textId="77777777" w:rsidR="00B11C15" w:rsidRPr="008D555C" w:rsidRDefault="00B11C15" w:rsidP="00B11C15">
            <w:pPr>
              <w:tabs>
                <w:tab w:val="left" w:pos="461"/>
                <w:tab w:val="left" w:pos="603"/>
              </w:tabs>
              <w:jc w:val="both"/>
              <w:rPr>
                <w:sz w:val="22"/>
                <w:szCs w:val="22"/>
                <w:lang w:val="kk-KZ"/>
              </w:rPr>
            </w:pPr>
            <w:r w:rsidRPr="008D555C">
              <w:rPr>
                <w:sz w:val="22"/>
                <w:szCs w:val="22"/>
                <w:lang w:val="kk-KZ"/>
              </w:rPr>
              <w:t xml:space="preserve">2.2.17. Банк қызметкерлерінің олардан не Банктен 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w:t>
            </w:r>
            <w:r w:rsidRPr="008D555C">
              <w:rPr>
                <w:sz w:val="22"/>
                <w:szCs w:val="22"/>
                <w:lang w:val="kk-KZ"/>
              </w:rPr>
              <w:lastRenderedPageBreak/>
              <w:t>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8D555C">
              <w:rPr>
                <w:color w:val="000000"/>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6758DEDE" w14:textId="77777777" w:rsidR="00B11C15" w:rsidRPr="008D555C" w:rsidRDefault="00B11C15" w:rsidP="00B11C15">
            <w:pPr>
              <w:tabs>
                <w:tab w:val="left" w:pos="461"/>
                <w:tab w:val="left" w:pos="603"/>
              </w:tabs>
              <w:jc w:val="both"/>
              <w:rPr>
                <w:color w:val="000000"/>
                <w:sz w:val="22"/>
                <w:szCs w:val="22"/>
              </w:rPr>
            </w:pPr>
            <w:r w:rsidRPr="008D555C">
              <w:rPr>
                <w:sz w:val="22"/>
                <w:szCs w:val="22"/>
              </w:rPr>
              <w:lastRenderedPageBreak/>
              <w:t xml:space="preserve">2.2.17.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w:t>
            </w:r>
            <w:r w:rsidRPr="008D555C">
              <w:rPr>
                <w:sz w:val="22"/>
                <w:szCs w:val="22"/>
              </w:rPr>
              <w:lastRenderedPageBreak/>
              <w:t>Договору, а также выполнять иные требования законодательства Республики Казахстан о защите персональных данных в рамках исполнения</w:t>
            </w:r>
            <w:r w:rsidRPr="008D555C">
              <w:rPr>
                <w:color w:val="000000"/>
                <w:sz w:val="22"/>
                <w:szCs w:val="22"/>
              </w:rPr>
              <w:t xml:space="preserve"> Договора.</w:t>
            </w:r>
          </w:p>
        </w:tc>
      </w:tr>
      <w:tr w:rsidR="00B11C15" w:rsidRPr="008D555C" w14:paraId="3C67A9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7B88D4C" w14:textId="77777777" w:rsidR="00B11C15" w:rsidRPr="008D555C" w:rsidRDefault="00B11C15" w:rsidP="00B11C15">
            <w:pPr>
              <w:pStyle w:val="a4"/>
              <w:tabs>
                <w:tab w:val="left" w:pos="0"/>
                <w:tab w:val="left" w:pos="284"/>
              </w:tabs>
              <w:spacing w:before="0"/>
              <w:rPr>
                <w:sz w:val="22"/>
                <w:szCs w:val="22"/>
                <w:lang w:val="kk-KZ"/>
              </w:rPr>
            </w:pPr>
            <w:r w:rsidRPr="008D555C">
              <w:rPr>
                <w:rStyle w:val="s0"/>
                <w:sz w:val="22"/>
                <w:szCs w:val="22"/>
                <w:lang w:val="kk-KZ"/>
              </w:rPr>
              <w:lastRenderedPageBreak/>
              <w:t xml:space="preserve">2.2.18. </w:t>
            </w:r>
            <w:r w:rsidRPr="008D555C">
              <w:rPr>
                <w:spacing w:val="-6"/>
                <w:sz w:val="22"/>
                <w:szCs w:val="22"/>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8D555C">
              <w:rPr>
                <w:rStyle w:val="s0"/>
                <w:sz w:val="22"/>
                <w:szCs w:val="22"/>
                <w:lang w:val="kk-KZ"/>
              </w:rPr>
              <w:t>міндеттенеді</w:t>
            </w:r>
            <w:r w:rsidRPr="008D555C">
              <w:rPr>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E11654A" w14:textId="77777777" w:rsidR="00B11C15" w:rsidRPr="008D555C" w:rsidRDefault="00B11C15" w:rsidP="00B11C15">
            <w:pPr>
              <w:pStyle w:val="a4"/>
              <w:tabs>
                <w:tab w:val="left" w:pos="0"/>
                <w:tab w:val="left" w:pos="284"/>
              </w:tabs>
              <w:spacing w:before="0"/>
              <w:rPr>
                <w:sz w:val="22"/>
                <w:szCs w:val="22"/>
              </w:rPr>
            </w:pPr>
            <w:r w:rsidRPr="008D555C">
              <w:rPr>
                <w:rStyle w:val="s0"/>
                <w:sz w:val="22"/>
                <w:szCs w:val="22"/>
              </w:rPr>
              <w:t>2.2.18. Выполнять иные обязанности, определенные положениями Договора и/или действующего законодательства Республики Казахстан</w:t>
            </w:r>
            <w:r w:rsidRPr="008D555C">
              <w:rPr>
                <w:sz w:val="22"/>
                <w:szCs w:val="22"/>
              </w:rPr>
              <w:t>.</w:t>
            </w:r>
          </w:p>
        </w:tc>
      </w:tr>
      <w:tr w:rsidR="00B11C15" w:rsidRPr="008D555C" w14:paraId="353DA02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FCDBB34" w14:textId="77777777" w:rsidR="00B11C15" w:rsidRPr="008D555C" w:rsidRDefault="00B11C15" w:rsidP="00B11C15">
            <w:pPr>
              <w:pStyle w:val="a4"/>
              <w:tabs>
                <w:tab w:val="left" w:pos="284"/>
              </w:tabs>
              <w:spacing w:before="0"/>
              <w:ind w:firstLine="567"/>
              <w:jc w:val="center"/>
              <w:rPr>
                <w:sz w:val="22"/>
                <w:szCs w:val="22"/>
                <w:lang w:val="kk-KZ"/>
              </w:rPr>
            </w:pPr>
            <w:r w:rsidRPr="008D555C">
              <w:rPr>
                <w:b/>
                <w:sz w:val="22"/>
                <w:szCs w:val="22"/>
                <w:lang w:val="kk-KZ"/>
              </w:rPr>
              <w:t>3. ТАРАПТАРДЫҢ ҚҰҚЫҚТАРЫ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4293A56A" w14:textId="77777777" w:rsidR="00B11C15" w:rsidRPr="008D555C" w:rsidRDefault="00B11C15" w:rsidP="00B11C15">
            <w:pPr>
              <w:pStyle w:val="a4"/>
              <w:tabs>
                <w:tab w:val="left" w:pos="284"/>
              </w:tabs>
              <w:spacing w:before="0"/>
              <w:ind w:firstLine="567"/>
              <w:jc w:val="center"/>
              <w:rPr>
                <w:b/>
                <w:sz w:val="22"/>
                <w:szCs w:val="22"/>
              </w:rPr>
            </w:pPr>
            <w:r w:rsidRPr="008D555C">
              <w:rPr>
                <w:b/>
                <w:sz w:val="22"/>
                <w:szCs w:val="22"/>
              </w:rPr>
              <w:t>3. ПРАВА СТОРОН</w:t>
            </w:r>
          </w:p>
        </w:tc>
      </w:tr>
      <w:tr w:rsidR="00B11C15" w:rsidRPr="008D555C" w14:paraId="57B302A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83617C5" w14:textId="77777777" w:rsidR="00B11C15" w:rsidRPr="008D555C" w:rsidRDefault="00B11C15" w:rsidP="00B11C15">
            <w:pPr>
              <w:pStyle w:val="a4"/>
              <w:tabs>
                <w:tab w:val="left" w:pos="284"/>
              </w:tabs>
              <w:spacing w:before="0"/>
              <w:rPr>
                <w:b/>
                <w:sz w:val="22"/>
                <w:szCs w:val="22"/>
                <w:lang w:val="kk-KZ"/>
              </w:rPr>
            </w:pPr>
            <w:r w:rsidRPr="008D555C">
              <w:rPr>
                <w:sz w:val="22"/>
                <w:szCs w:val="22"/>
                <w:u w:val="single"/>
                <w:lang w:val="kk-KZ"/>
              </w:rPr>
              <w:t>3.1. Банк:</w:t>
            </w:r>
          </w:p>
        </w:tc>
        <w:tc>
          <w:tcPr>
            <w:tcW w:w="5246" w:type="dxa"/>
            <w:gridSpan w:val="2"/>
            <w:tcBorders>
              <w:top w:val="single" w:sz="4" w:space="0" w:color="000000"/>
              <w:left w:val="single" w:sz="4" w:space="0" w:color="000000"/>
              <w:bottom w:val="single" w:sz="4" w:space="0" w:color="000000"/>
              <w:right w:val="single" w:sz="4" w:space="0" w:color="000000"/>
            </w:tcBorders>
          </w:tcPr>
          <w:p w14:paraId="6E3A8FFE" w14:textId="77777777" w:rsidR="00B11C15" w:rsidRPr="008D555C" w:rsidRDefault="00B11C15" w:rsidP="00B11C15">
            <w:pPr>
              <w:pStyle w:val="a4"/>
              <w:tabs>
                <w:tab w:val="left" w:pos="284"/>
              </w:tabs>
              <w:spacing w:before="0"/>
              <w:rPr>
                <w:sz w:val="22"/>
                <w:szCs w:val="22"/>
                <w:u w:val="single"/>
              </w:rPr>
            </w:pPr>
            <w:r w:rsidRPr="008D555C">
              <w:rPr>
                <w:sz w:val="22"/>
                <w:szCs w:val="22"/>
                <w:u w:val="single"/>
              </w:rPr>
              <w:t>3.1. Банк вправе:</w:t>
            </w:r>
          </w:p>
        </w:tc>
      </w:tr>
      <w:tr w:rsidR="00B11C15" w:rsidRPr="008D555C" w14:paraId="58AA2A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979926B" w14:textId="77777777" w:rsidR="00B11C15" w:rsidRPr="008D555C" w:rsidRDefault="00B11C15" w:rsidP="00B11C15">
            <w:pPr>
              <w:tabs>
                <w:tab w:val="left" w:pos="284"/>
              </w:tabs>
              <w:jc w:val="both"/>
              <w:rPr>
                <w:sz w:val="22"/>
                <w:szCs w:val="22"/>
                <w:lang w:val="kk-KZ"/>
              </w:rPr>
            </w:pPr>
            <w:r w:rsidRPr="008D555C">
              <w:rPr>
                <w:sz w:val="22"/>
                <w:szCs w:val="22"/>
                <w:lang w:val="kk-KZ"/>
              </w:rPr>
              <w:t>3.1.1.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7F2CCDE" w14:textId="77777777" w:rsidR="00B11C15" w:rsidRPr="008D555C" w:rsidRDefault="00B11C15" w:rsidP="00B11C15">
            <w:pPr>
              <w:tabs>
                <w:tab w:val="left" w:pos="284"/>
              </w:tabs>
              <w:jc w:val="both"/>
              <w:rPr>
                <w:sz w:val="22"/>
                <w:szCs w:val="22"/>
                <w:lang w:val="kk-KZ"/>
              </w:rPr>
            </w:pPr>
            <w:r w:rsidRPr="008D555C">
              <w:rPr>
                <w:sz w:val="22"/>
                <w:szCs w:val="22"/>
              </w:rPr>
              <w:t xml:space="preserve">3.1.1.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8D555C">
              <w:rPr>
                <w:sz w:val="22"/>
                <w:szCs w:val="22"/>
                <w:lang w:val="en-US"/>
              </w:rPr>
              <w:t>FATCA</w:t>
            </w:r>
            <w:r w:rsidRPr="008D555C">
              <w:rPr>
                <w:sz w:val="22"/>
                <w:szCs w:val="22"/>
              </w:rPr>
              <w:t>, внутренним документам Банка.</w:t>
            </w:r>
          </w:p>
        </w:tc>
      </w:tr>
      <w:tr w:rsidR="00B11C15" w:rsidRPr="008D555C" w14:paraId="6B9F3D7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336FA3E" w14:textId="77777777" w:rsidR="00B11C15" w:rsidRPr="008D555C" w:rsidRDefault="00B11C15" w:rsidP="00B11C15">
            <w:pPr>
              <w:tabs>
                <w:tab w:val="left" w:pos="284"/>
              </w:tabs>
              <w:jc w:val="both"/>
              <w:rPr>
                <w:sz w:val="22"/>
                <w:szCs w:val="22"/>
                <w:lang w:val="kk-KZ"/>
              </w:rPr>
            </w:pPr>
            <w:r w:rsidRPr="008D555C">
              <w:rPr>
                <w:sz w:val="22"/>
                <w:szCs w:val="22"/>
                <w:lang w:val="kk-KZ"/>
              </w:rPr>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3F2AE4FB" w14:textId="77777777" w:rsidR="00B11C15" w:rsidRPr="008D555C" w:rsidRDefault="00B11C15" w:rsidP="00B11C15">
            <w:pPr>
              <w:tabs>
                <w:tab w:val="left" w:pos="284"/>
              </w:tabs>
              <w:jc w:val="both"/>
              <w:rPr>
                <w:sz w:val="22"/>
                <w:szCs w:val="22"/>
              </w:rPr>
            </w:pPr>
            <w:r w:rsidRPr="008D555C">
              <w:rPr>
                <w:sz w:val="22"/>
                <w:szCs w:val="22"/>
              </w:rPr>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B11C15" w:rsidRPr="008D555C" w14:paraId="2BE68DE4" w14:textId="77777777">
        <w:trPr>
          <w:trHeight w:val="409"/>
        </w:trPr>
        <w:tc>
          <w:tcPr>
            <w:tcW w:w="5245" w:type="dxa"/>
            <w:gridSpan w:val="2"/>
            <w:tcBorders>
              <w:top w:val="single" w:sz="4" w:space="0" w:color="000000"/>
              <w:left w:val="single" w:sz="4" w:space="0" w:color="000000"/>
              <w:bottom w:val="single" w:sz="4" w:space="0" w:color="000000"/>
              <w:right w:val="single" w:sz="4" w:space="0" w:color="000000"/>
            </w:tcBorders>
          </w:tcPr>
          <w:p w14:paraId="5705AE42" w14:textId="77777777" w:rsidR="00B11C15" w:rsidRPr="008D555C" w:rsidRDefault="00B11C15" w:rsidP="00B11C15">
            <w:pPr>
              <w:tabs>
                <w:tab w:val="left" w:pos="284"/>
              </w:tabs>
              <w:jc w:val="both"/>
              <w:rPr>
                <w:sz w:val="22"/>
                <w:szCs w:val="22"/>
                <w:lang w:val="kk-KZ" w:eastAsia="ko-KR"/>
              </w:rPr>
            </w:pPr>
            <w:r w:rsidRPr="008D555C">
              <w:rPr>
                <w:sz w:val="22"/>
                <w:szCs w:val="22"/>
                <w:lang w:val="kk-KZ"/>
              </w:rPr>
              <w:t>3.1.3. Клиенттің Ағымдағы шоты бойынша операцияларды жасауда келесі жағдайларда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FFB0474" w14:textId="77777777" w:rsidR="00B11C15" w:rsidRPr="008D555C" w:rsidRDefault="00B11C15" w:rsidP="00B11C15">
            <w:pPr>
              <w:tabs>
                <w:tab w:val="left" w:pos="284"/>
              </w:tabs>
              <w:jc w:val="both"/>
              <w:rPr>
                <w:sz w:val="22"/>
                <w:szCs w:val="22"/>
              </w:rPr>
            </w:pPr>
            <w:r w:rsidRPr="008D555C">
              <w:rPr>
                <w:sz w:val="22"/>
                <w:szCs w:val="22"/>
              </w:rPr>
              <w:t>3.1.3. Отказать в совершении операций по Текущему счету в следующих случаях:</w:t>
            </w:r>
          </w:p>
        </w:tc>
      </w:tr>
      <w:tr w:rsidR="00B11C15" w:rsidRPr="008D555C" w14:paraId="5E69373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6DE1CB3" w14:textId="77777777" w:rsidR="00B11C15" w:rsidRPr="008D555C" w:rsidRDefault="00B11C15" w:rsidP="00B11C15">
            <w:pPr>
              <w:jc w:val="both"/>
              <w:rPr>
                <w:sz w:val="22"/>
                <w:szCs w:val="22"/>
                <w:lang w:val="kk-KZ"/>
              </w:rPr>
            </w:pPr>
            <w:r w:rsidRPr="008D555C">
              <w:rPr>
                <w:sz w:val="22"/>
                <w:szCs w:val="22"/>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246" w:type="dxa"/>
            <w:gridSpan w:val="2"/>
            <w:tcBorders>
              <w:top w:val="single" w:sz="4" w:space="0" w:color="000000"/>
              <w:left w:val="single" w:sz="4" w:space="0" w:color="000000"/>
              <w:bottom w:val="single" w:sz="4" w:space="0" w:color="000000"/>
              <w:right w:val="single" w:sz="4" w:space="0" w:color="000000"/>
            </w:tcBorders>
          </w:tcPr>
          <w:p w14:paraId="51FFD3B2" w14:textId="77777777" w:rsidR="00B11C15" w:rsidRPr="008D555C" w:rsidRDefault="00B11C15" w:rsidP="00B11C15">
            <w:pPr>
              <w:jc w:val="both"/>
              <w:rPr>
                <w:sz w:val="22"/>
                <w:szCs w:val="22"/>
              </w:rPr>
            </w:pPr>
            <w:r w:rsidRPr="008D555C">
              <w:rPr>
                <w:sz w:val="22"/>
                <w:szCs w:val="22"/>
              </w:rPr>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B11C15" w:rsidRPr="008D555C" w14:paraId="13DBA17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792EBA" w14:textId="77777777" w:rsidR="00B11C15" w:rsidRPr="008D555C" w:rsidRDefault="00B11C15" w:rsidP="00B11C15">
            <w:pPr>
              <w:jc w:val="both"/>
              <w:rPr>
                <w:rFonts w:eastAsia="Batang"/>
                <w:sz w:val="22"/>
                <w:szCs w:val="22"/>
                <w:lang w:val="kk-KZ" w:eastAsia="ko-KR"/>
              </w:rPr>
            </w:pPr>
            <w:r w:rsidRPr="008D555C">
              <w:rPr>
                <w:sz w:val="22"/>
                <w:szCs w:val="22"/>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246" w:type="dxa"/>
            <w:gridSpan w:val="2"/>
            <w:tcBorders>
              <w:top w:val="single" w:sz="4" w:space="0" w:color="000000"/>
              <w:left w:val="single" w:sz="4" w:space="0" w:color="000000"/>
              <w:bottom w:val="single" w:sz="4" w:space="0" w:color="000000"/>
              <w:right w:val="single" w:sz="4" w:space="0" w:color="000000"/>
            </w:tcBorders>
          </w:tcPr>
          <w:p w14:paraId="150249F3" w14:textId="77777777" w:rsidR="00B11C15" w:rsidRPr="008D555C" w:rsidRDefault="00B11C15" w:rsidP="00B11C15">
            <w:pPr>
              <w:jc w:val="both"/>
              <w:rPr>
                <w:sz w:val="22"/>
                <w:szCs w:val="22"/>
              </w:rPr>
            </w:pPr>
            <w:r w:rsidRPr="008D555C">
              <w:rPr>
                <w:sz w:val="22"/>
                <w:szCs w:val="22"/>
              </w:rPr>
              <w:t>2) если операция, которую необходимо осуществить в соответствии с указанием Клиента, запрещена законодательством Республики Казахстан;</w:t>
            </w:r>
          </w:p>
        </w:tc>
      </w:tr>
      <w:tr w:rsidR="00B11C15" w:rsidRPr="008D555C" w14:paraId="499FDDE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BCEB9FB" w14:textId="77777777" w:rsidR="00B11C15" w:rsidRPr="008D555C" w:rsidRDefault="00B11C15" w:rsidP="00B11C15">
            <w:pPr>
              <w:jc w:val="both"/>
              <w:rPr>
                <w:sz w:val="22"/>
                <w:szCs w:val="22"/>
                <w:lang w:val="kk-KZ"/>
              </w:rPr>
            </w:pPr>
            <w:r w:rsidRPr="008D555C">
              <w:rPr>
                <w:sz w:val="22"/>
                <w:szCs w:val="22"/>
                <w:lang w:val="kk-KZ"/>
              </w:rPr>
              <w:t>3) Клиенттің Қазақстан Республикасының қолданыстағы заңнамасының нормаларын</w:t>
            </w:r>
            <w:r w:rsidRPr="008D555C">
              <w:rPr>
                <w:sz w:val="22"/>
                <w:szCs w:val="22"/>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8D555C">
              <w:rPr>
                <w:sz w:val="22"/>
                <w:szCs w:val="22"/>
                <w:lang w:val="kk-KZ"/>
              </w:rPr>
              <w:t>бұзуын куәландыратын фактілер болған кезде;</w:t>
            </w:r>
          </w:p>
        </w:tc>
        <w:tc>
          <w:tcPr>
            <w:tcW w:w="5246" w:type="dxa"/>
            <w:gridSpan w:val="2"/>
            <w:tcBorders>
              <w:top w:val="single" w:sz="4" w:space="0" w:color="000000"/>
              <w:left w:val="single" w:sz="4" w:space="0" w:color="000000"/>
              <w:bottom w:val="single" w:sz="4" w:space="0" w:color="000000"/>
              <w:right w:val="single" w:sz="4" w:space="0" w:color="000000"/>
            </w:tcBorders>
          </w:tcPr>
          <w:p w14:paraId="74C1CB44" w14:textId="77777777" w:rsidR="00B11C15" w:rsidRPr="008D555C" w:rsidRDefault="00B11C15" w:rsidP="00B11C15">
            <w:pPr>
              <w:jc w:val="both"/>
              <w:rPr>
                <w:sz w:val="22"/>
                <w:szCs w:val="22"/>
              </w:rPr>
            </w:pPr>
            <w:r w:rsidRPr="008D555C">
              <w:rPr>
                <w:sz w:val="22"/>
                <w:szCs w:val="22"/>
              </w:rPr>
              <w:t>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tc>
      </w:tr>
      <w:tr w:rsidR="00B11C15" w:rsidRPr="008D555C" w14:paraId="12EFEA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118812" w14:textId="77777777" w:rsidR="00B11C15" w:rsidRPr="008D555C" w:rsidRDefault="00B11C15" w:rsidP="00B11C15">
            <w:pPr>
              <w:jc w:val="both"/>
              <w:rPr>
                <w:sz w:val="22"/>
                <w:szCs w:val="22"/>
                <w:lang w:val="kk-KZ"/>
              </w:rPr>
            </w:pPr>
            <w:r w:rsidRPr="008D555C">
              <w:rPr>
                <w:sz w:val="22"/>
                <w:szCs w:val="22"/>
                <w:lang w:val="kk-KZ"/>
              </w:rPr>
              <w:t>4) ұсынылған төлем құжаттың негізіндегі төлем санкцияланбаған болып саналады деп есептейтін жеткілікті негіздер болған кезде;</w:t>
            </w:r>
          </w:p>
          <w:p w14:paraId="5C9DCC24" w14:textId="77777777" w:rsidR="00B11C15" w:rsidRPr="008D555C" w:rsidRDefault="00B11C15" w:rsidP="00B11C15">
            <w:pPr>
              <w:tabs>
                <w:tab w:val="left" w:pos="284"/>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2CAD645C" w14:textId="77777777" w:rsidR="00B11C15" w:rsidRPr="008D555C" w:rsidRDefault="00B11C15" w:rsidP="00B11C15">
            <w:pPr>
              <w:jc w:val="both"/>
              <w:rPr>
                <w:sz w:val="22"/>
                <w:szCs w:val="22"/>
              </w:rPr>
            </w:pPr>
            <w:r w:rsidRPr="008D555C">
              <w:rPr>
                <w:sz w:val="22"/>
                <w:szCs w:val="22"/>
              </w:rPr>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B11C15" w:rsidRPr="008D555C" w14:paraId="777A160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90D8C9D" w14:textId="77777777" w:rsidR="00B11C15" w:rsidRPr="008D555C" w:rsidRDefault="00B11C15" w:rsidP="00B11C15">
            <w:pPr>
              <w:jc w:val="both"/>
              <w:rPr>
                <w:sz w:val="22"/>
                <w:szCs w:val="22"/>
                <w:lang w:val="kk-KZ"/>
              </w:rPr>
            </w:pPr>
            <w:r w:rsidRPr="008D555C">
              <w:rPr>
                <w:sz w:val="22"/>
                <w:szCs w:val="22"/>
                <w:lang w:val="kk-KZ"/>
              </w:rPr>
              <w:t>5) Банкке төлем және басқа құжаттарды, сондай-ақ Банкпен, Шартта және/немесе Қазақстан ақпаратты ұсынған;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37D813BD" w14:textId="77777777" w:rsidR="00B11C15" w:rsidRPr="008D555C" w:rsidRDefault="00B11C15" w:rsidP="00B11C15">
            <w:pPr>
              <w:jc w:val="both"/>
              <w:rPr>
                <w:sz w:val="22"/>
                <w:szCs w:val="22"/>
              </w:rPr>
            </w:pPr>
            <w:r w:rsidRPr="008D555C">
              <w:rPr>
                <w:sz w:val="22"/>
                <w:szCs w:val="22"/>
              </w:rPr>
              <w:t xml:space="preserve">5) </w:t>
            </w:r>
            <w:r w:rsidRPr="008D555C">
              <w:rPr>
                <w:sz w:val="22"/>
                <w:szCs w:val="22"/>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8D555C">
              <w:rPr>
                <w:sz w:val="22"/>
                <w:szCs w:val="22"/>
              </w:rPr>
              <w:t>;</w:t>
            </w:r>
          </w:p>
        </w:tc>
      </w:tr>
      <w:tr w:rsidR="00B11C15" w:rsidRPr="008D555C" w14:paraId="0D6E43F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1ACA2C7" w14:textId="77777777" w:rsidR="00B11C15" w:rsidRPr="008D555C" w:rsidRDefault="00B11C15" w:rsidP="00B11C15">
            <w:pPr>
              <w:tabs>
                <w:tab w:val="left" w:pos="360"/>
              </w:tabs>
              <w:jc w:val="both"/>
              <w:rPr>
                <w:b/>
                <w:sz w:val="22"/>
                <w:szCs w:val="22"/>
                <w:lang w:val="kk-KZ" w:eastAsia="ko-KR"/>
              </w:rPr>
            </w:pPr>
            <w:r w:rsidRPr="008D555C">
              <w:rPr>
                <w:sz w:val="22"/>
                <w:szCs w:val="22"/>
                <w:lang w:val="kk-KZ"/>
              </w:rPr>
              <w:t>6) егер Ағымдағы шоттағы ақша Клиентпен ұсынылған, Банк алдындағы міндеттемелерді орындауға қамтамасыз ету болып табылса;</w:t>
            </w:r>
          </w:p>
        </w:tc>
        <w:tc>
          <w:tcPr>
            <w:tcW w:w="5246" w:type="dxa"/>
            <w:gridSpan w:val="2"/>
            <w:tcBorders>
              <w:top w:val="single" w:sz="4" w:space="0" w:color="000000"/>
              <w:left w:val="single" w:sz="4" w:space="0" w:color="000000"/>
              <w:bottom w:val="single" w:sz="4" w:space="0" w:color="000000"/>
              <w:right w:val="single" w:sz="4" w:space="0" w:color="000000"/>
            </w:tcBorders>
          </w:tcPr>
          <w:p w14:paraId="76ED6CA7" w14:textId="77777777" w:rsidR="00B11C15" w:rsidRPr="008D555C" w:rsidRDefault="00B11C15" w:rsidP="00B11C15">
            <w:pPr>
              <w:tabs>
                <w:tab w:val="left" w:pos="360"/>
              </w:tabs>
              <w:jc w:val="both"/>
              <w:rPr>
                <w:sz w:val="22"/>
                <w:szCs w:val="22"/>
              </w:rPr>
            </w:pPr>
            <w:r w:rsidRPr="008D555C">
              <w:rPr>
                <w:sz w:val="22"/>
                <w:szCs w:val="22"/>
              </w:rPr>
              <w:t>6) если деньги, находящиеся на Текущем счете, являются обеспечением исполнения обязательств перед Банком, предоставленным Клиентом;</w:t>
            </w:r>
          </w:p>
        </w:tc>
      </w:tr>
      <w:tr w:rsidR="00B11C15" w:rsidRPr="008D555C" w14:paraId="72E8231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A3354E4"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lastRenderedPageBreak/>
              <w:t>7)  егер операция қатысушылары тізімдерде немесе:</w:t>
            </w:r>
          </w:p>
          <w:p w14:paraId="7E4CA510"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t>– халықаралық санкцияланған тізімдерде;</w:t>
            </w:r>
          </w:p>
          <w:p w14:paraId="5D6548C7"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t>– жеке мемлекеттердің санкцияланған тізімдерінде;</w:t>
            </w:r>
          </w:p>
          <w:p w14:paraId="11A5DEC6" w14:textId="77777777" w:rsidR="00B11C15" w:rsidRPr="008D555C" w:rsidRDefault="00B11C15" w:rsidP="00B11C15">
            <w:pPr>
              <w:tabs>
                <w:tab w:val="left" w:pos="4925"/>
              </w:tabs>
              <w:ind w:right="175"/>
              <w:jc w:val="both"/>
              <w:rPr>
                <w:sz w:val="22"/>
                <w:szCs w:val="22"/>
                <w:lang w:val="kk-KZ"/>
              </w:rPr>
            </w:pPr>
            <w:r w:rsidRPr="008D555C">
              <w:rPr>
                <w:sz w:val="22"/>
                <w:szCs w:val="22"/>
                <w:lang w:val="kk-KZ"/>
              </w:rPr>
              <w:t>– жеке мемлекеттердің клиенттерінің ерекше/тыйым салынған санаттарының тізімдерінде;</w:t>
            </w:r>
          </w:p>
          <w:p w14:paraId="23601BA9" w14:textId="77777777" w:rsidR="00B11C15" w:rsidRPr="008D555C" w:rsidRDefault="00B11C15" w:rsidP="00B11C15">
            <w:pPr>
              <w:tabs>
                <w:tab w:val="left" w:pos="4925"/>
              </w:tabs>
              <w:ind w:right="175"/>
              <w:jc w:val="both"/>
              <w:rPr>
                <w:sz w:val="22"/>
                <w:szCs w:val="22"/>
                <w:u w:val="single"/>
                <w:lang w:val="kk-KZ"/>
              </w:rPr>
            </w:pPr>
            <w:r w:rsidRPr="008D555C">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байланысты/аффилирленген болса, сондай-ақ егер операция/операция қатысушылары тәуекелдің жоғары деңгейімен елдердің тізімімен байланысса;</w:t>
            </w:r>
          </w:p>
        </w:tc>
        <w:tc>
          <w:tcPr>
            <w:tcW w:w="5246" w:type="dxa"/>
            <w:gridSpan w:val="2"/>
            <w:tcBorders>
              <w:top w:val="single" w:sz="4" w:space="0" w:color="000000"/>
              <w:left w:val="single" w:sz="4" w:space="0" w:color="000000"/>
              <w:bottom w:val="single" w:sz="4" w:space="0" w:color="000000"/>
              <w:right w:val="single" w:sz="4" w:space="0" w:color="000000"/>
            </w:tcBorders>
          </w:tcPr>
          <w:p w14:paraId="3911F20B" w14:textId="77777777" w:rsidR="00B11C15" w:rsidRPr="008D555C" w:rsidRDefault="00B11C15" w:rsidP="00B11C15">
            <w:pPr>
              <w:tabs>
                <w:tab w:val="left" w:pos="4925"/>
              </w:tabs>
              <w:jc w:val="both"/>
              <w:rPr>
                <w:sz w:val="22"/>
                <w:szCs w:val="22"/>
              </w:rPr>
            </w:pPr>
            <w:r w:rsidRPr="008D555C">
              <w:rPr>
                <w:sz w:val="22"/>
                <w:szCs w:val="22"/>
              </w:rPr>
              <w:t>7)  если участники операции находятся в списках или связаны/аффилированы с лицами, указанными в:</w:t>
            </w:r>
          </w:p>
          <w:p w14:paraId="007F6D10" w14:textId="77777777" w:rsidR="00B11C15" w:rsidRPr="008D555C" w:rsidRDefault="00B11C15" w:rsidP="00B11C15">
            <w:pPr>
              <w:tabs>
                <w:tab w:val="left" w:pos="4925"/>
              </w:tabs>
              <w:ind w:right="175"/>
              <w:jc w:val="both"/>
              <w:rPr>
                <w:sz w:val="22"/>
                <w:szCs w:val="22"/>
              </w:rPr>
            </w:pPr>
            <w:r w:rsidRPr="008D555C">
              <w:rPr>
                <w:sz w:val="22"/>
                <w:szCs w:val="22"/>
              </w:rPr>
              <w:t>– международных санкционных списках;</w:t>
            </w:r>
          </w:p>
          <w:p w14:paraId="3387A2DB" w14:textId="77777777" w:rsidR="00B11C15" w:rsidRPr="008D555C" w:rsidRDefault="00B11C15" w:rsidP="00B11C15">
            <w:pPr>
              <w:tabs>
                <w:tab w:val="left" w:pos="4925"/>
              </w:tabs>
              <w:ind w:right="175"/>
              <w:jc w:val="both"/>
              <w:rPr>
                <w:sz w:val="22"/>
                <w:szCs w:val="22"/>
              </w:rPr>
            </w:pPr>
            <w:r w:rsidRPr="008D555C">
              <w:rPr>
                <w:sz w:val="22"/>
                <w:szCs w:val="22"/>
              </w:rPr>
              <w:t>– санкционных списках отдельных государств;</w:t>
            </w:r>
          </w:p>
          <w:p w14:paraId="757F6D32" w14:textId="77777777" w:rsidR="00B11C15" w:rsidRPr="008D555C" w:rsidRDefault="00B11C15" w:rsidP="00B11C15">
            <w:pPr>
              <w:tabs>
                <w:tab w:val="left" w:pos="4925"/>
              </w:tabs>
              <w:ind w:right="175"/>
              <w:jc w:val="both"/>
              <w:rPr>
                <w:sz w:val="22"/>
                <w:szCs w:val="22"/>
              </w:rPr>
            </w:pPr>
            <w:r w:rsidRPr="008D555C">
              <w:rPr>
                <w:sz w:val="22"/>
                <w:szCs w:val="22"/>
              </w:rPr>
              <w:t>– списках особых/запрещенных категорий клиентов отдельных государств;</w:t>
            </w:r>
          </w:p>
          <w:p w14:paraId="348D0100" w14:textId="77777777" w:rsidR="00B11C15" w:rsidRPr="008D555C" w:rsidRDefault="00B11C15" w:rsidP="00B11C15">
            <w:pPr>
              <w:tabs>
                <w:tab w:val="left" w:pos="4925"/>
              </w:tabs>
              <w:ind w:right="175"/>
              <w:jc w:val="both"/>
              <w:rPr>
                <w:sz w:val="22"/>
                <w:szCs w:val="22"/>
              </w:rPr>
            </w:pPr>
            <w:r w:rsidRPr="008D555C">
              <w:rPr>
                <w:sz w:val="22"/>
                <w:szCs w:val="22"/>
              </w:rPr>
              <w:t>– списках нежелательных/запрещенных для обслуживания клиентов банков-корреспондентов,</w:t>
            </w:r>
          </w:p>
          <w:p w14:paraId="206C398A" w14:textId="77777777" w:rsidR="00B11C15" w:rsidRPr="008D555C" w:rsidRDefault="00B11C15" w:rsidP="00B11C15">
            <w:pPr>
              <w:jc w:val="both"/>
              <w:rPr>
                <w:sz w:val="22"/>
                <w:szCs w:val="22"/>
              </w:rPr>
            </w:pPr>
            <w:r w:rsidRPr="008D555C">
              <w:rPr>
                <w:sz w:val="22"/>
                <w:szCs w:val="22"/>
              </w:rPr>
              <w:t>а также если операция/участники операции связаны со списком стран с высоким уровнем риска.</w:t>
            </w:r>
          </w:p>
        </w:tc>
      </w:tr>
      <w:tr w:rsidR="00B11C15" w:rsidRPr="008D555C" w14:paraId="7FBEBE6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E983ABF" w14:textId="77777777" w:rsidR="00B11C15" w:rsidRPr="008D555C" w:rsidRDefault="00B11C15" w:rsidP="00B11C15">
            <w:pPr>
              <w:pStyle w:val="26"/>
              <w:tabs>
                <w:tab w:val="left" w:pos="-534"/>
                <w:tab w:val="left" w:pos="284"/>
                <w:tab w:val="left" w:pos="601"/>
              </w:tabs>
              <w:spacing w:after="0"/>
              <w:ind w:left="0"/>
              <w:contextualSpacing w:val="0"/>
              <w:jc w:val="both"/>
              <w:rPr>
                <w:sz w:val="22"/>
                <w:szCs w:val="22"/>
                <w:lang w:val="kk-KZ"/>
              </w:rPr>
            </w:pPr>
            <w:r w:rsidRPr="008D555C">
              <w:rPr>
                <w:sz w:val="22"/>
                <w:szCs w:val="22"/>
                <w:lang w:val="kk-KZ" w:eastAsia="ko-KR"/>
              </w:rPr>
              <w:t>8)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41128D2D" w14:textId="77777777" w:rsidR="00B11C15" w:rsidRPr="008D555C" w:rsidRDefault="00B11C15" w:rsidP="00B11C15">
            <w:pPr>
              <w:pStyle w:val="26"/>
              <w:tabs>
                <w:tab w:val="left" w:pos="-534"/>
                <w:tab w:val="left" w:pos="176"/>
                <w:tab w:val="left" w:pos="284"/>
              </w:tabs>
              <w:spacing w:after="0"/>
              <w:ind w:left="34"/>
              <w:jc w:val="both"/>
              <w:rPr>
                <w:sz w:val="22"/>
                <w:szCs w:val="22"/>
                <w:lang w:eastAsia="ko-KR"/>
              </w:rPr>
            </w:pPr>
            <w:r w:rsidRPr="008D555C">
              <w:rPr>
                <w:sz w:val="22"/>
                <w:szCs w:val="22"/>
                <w:lang w:eastAsia="ko-KR"/>
              </w:rPr>
              <w:t>8)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B11C15" w:rsidRPr="008D555C" w14:paraId="57150E8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39A7092" w14:textId="77777777" w:rsidR="00B11C15" w:rsidRPr="008D555C" w:rsidRDefault="00B11C15" w:rsidP="00B11C15">
            <w:pPr>
              <w:pStyle w:val="26"/>
              <w:tabs>
                <w:tab w:val="left" w:pos="-534"/>
                <w:tab w:val="left" w:pos="284"/>
                <w:tab w:val="left" w:pos="601"/>
              </w:tabs>
              <w:spacing w:after="0"/>
              <w:ind w:left="0"/>
              <w:contextualSpacing w:val="0"/>
              <w:jc w:val="both"/>
              <w:rPr>
                <w:sz w:val="22"/>
                <w:szCs w:val="22"/>
                <w:lang w:val="kk-KZ"/>
              </w:rPr>
            </w:pPr>
            <w:r w:rsidRPr="008D555C">
              <w:rPr>
                <w:sz w:val="22"/>
                <w:szCs w:val="22"/>
                <w:lang w:val="kk-KZ" w:eastAsia="ko-KR"/>
              </w:rPr>
              <w:t>9)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6DD6914" w14:textId="77777777" w:rsidR="00B11C15" w:rsidRPr="008D555C" w:rsidRDefault="00B11C15" w:rsidP="00B11C15">
            <w:pPr>
              <w:pStyle w:val="26"/>
              <w:tabs>
                <w:tab w:val="left" w:pos="-534"/>
                <w:tab w:val="left" w:pos="176"/>
                <w:tab w:val="left" w:pos="284"/>
              </w:tabs>
              <w:spacing w:after="0"/>
              <w:ind w:left="34"/>
              <w:jc w:val="both"/>
              <w:rPr>
                <w:sz w:val="22"/>
                <w:szCs w:val="22"/>
                <w:lang w:eastAsia="ko-KR"/>
              </w:rPr>
            </w:pPr>
            <w:r w:rsidRPr="008D555C">
              <w:rPr>
                <w:sz w:val="22"/>
                <w:szCs w:val="22"/>
                <w:lang w:eastAsia="ko-KR"/>
              </w:rPr>
              <w:t>9) наличия признаков подделки платежных документов, наличия в платежных документах исправлений, помарок, подчисток, зачеркиваний;</w:t>
            </w:r>
          </w:p>
        </w:tc>
      </w:tr>
      <w:tr w:rsidR="00B11C15" w:rsidRPr="008D555C" w14:paraId="76A4E68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DDAA728" w14:textId="77777777" w:rsidR="00B11C15" w:rsidRPr="008D555C" w:rsidRDefault="00B11C15" w:rsidP="00B11C15">
            <w:pPr>
              <w:pStyle w:val="26"/>
              <w:tabs>
                <w:tab w:val="left" w:pos="-534"/>
                <w:tab w:val="left" w:pos="34"/>
                <w:tab w:val="left" w:pos="284"/>
              </w:tabs>
              <w:spacing w:after="0"/>
              <w:ind w:left="0"/>
              <w:jc w:val="both"/>
              <w:rPr>
                <w:sz w:val="22"/>
                <w:szCs w:val="22"/>
                <w:lang w:val="kk-KZ" w:eastAsia="ko-KR"/>
              </w:rPr>
            </w:pPr>
            <w:r w:rsidRPr="008D555C">
              <w:rPr>
                <w:sz w:val="22"/>
                <w:szCs w:val="22"/>
                <w:lang w:val="kk-KZ" w:eastAsia="ko-KR"/>
              </w:rPr>
              <w:t xml:space="preserve">10) </w:t>
            </w:r>
            <w:r w:rsidRPr="008D555C">
              <w:rPr>
                <w:rStyle w:val="apple-style-span"/>
                <w:color w:val="000000"/>
                <w:sz w:val="22"/>
                <w:szCs w:val="22"/>
                <w:shd w:val="clear" w:color="auto" w:fill="FFFFFF"/>
                <w:lang w:val="kk-KZ"/>
              </w:rPr>
              <w:t>Клиенттің Ағымдағы шотындағы ақшасына тыйым салған, Қазақстан Республикасының уәкілетті органдарымен/</w:t>
            </w:r>
            <w:r w:rsidRPr="008D555C">
              <w:rPr>
                <w:sz w:val="22"/>
                <w:szCs w:val="22"/>
                <w:lang w:val="kk-KZ" w:eastAsia="ko-KR"/>
              </w:rPr>
              <w:t xml:space="preserve"> лауазымды тұлғаларымен</w:t>
            </w:r>
            <w:r w:rsidRPr="008D555C">
              <w:rPr>
                <w:rStyle w:val="apple-style-span"/>
                <w:color w:val="000000"/>
                <w:sz w:val="22"/>
                <w:szCs w:val="22"/>
                <w:shd w:val="clear" w:color="auto" w:fill="FFFFFF"/>
                <w:lang w:val="kk-KZ"/>
              </w:rPr>
              <w:t xml:space="preserve"> Ағымдағы шот бойынша операцияларды тоқтатқан, сондай-ақ Клиент Шарттың </w:t>
            </w:r>
            <w:r w:rsidRPr="008D555C">
              <w:rPr>
                <w:rStyle w:val="apple-style-span"/>
                <w:color w:val="000000"/>
                <w:sz w:val="22"/>
                <w:szCs w:val="22"/>
                <w:shd w:val="clear" w:color="auto" w:fill="FFFFFF"/>
              </w:rPr>
              <w:t>2.2.</w:t>
            </w:r>
            <w:r w:rsidRPr="008D555C">
              <w:rPr>
                <w:rStyle w:val="apple-style-span"/>
                <w:color w:val="000000"/>
                <w:sz w:val="22"/>
                <w:szCs w:val="22"/>
                <w:shd w:val="clear" w:color="auto" w:fill="FFFFFF"/>
                <w:lang w:val="kk-KZ"/>
              </w:rPr>
              <w:t xml:space="preserve">т. </w:t>
            </w:r>
            <w:r w:rsidRPr="008D555C">
              <w:rPr>
                <w:rStyle w:val="apple-style-span"/>
                <w:color w:val="000000"/>
                <w:sz w:val="22"/>
                <w:szCs w:val="22"/>
                <w:shd w:val="clear" w:color="auto" w:fill="FFFFFF"/>
              </w:rPr>
              <w:t>2.2.13</w:t>
            </w:r>
            <w:r w:rsidRPr="008D555C">
              <w:rPr>
                <w:rStyle w:val="apple-style-span"/>
                <w:color w:val="000000"/>
                <w:sz w:val="22"/>
                <w:szCs w:val="22"/>
                <w:shd w:val="clear" w:color="auto" w:fill="FFFFFF"/>
                <w:lang w:val="kk-KZ"/>
              </w:rPr>
              <w:t>. тш. бұзған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84B9521" w14:textId="77777777" w:rsidR="00B11C15" w:rsidRPr="008D555C" w:rsidRDefault="00B11C15" w:rsidP="00B11C15">
            <w:pPr>
              <w:pStyle w:val="26"/>
              <w:tabs>
                <w:tab w:val="left" w:pos="-534"/>
                <w:tab w:val="left" w:pos="176"/>
                <w:tab w:val="left" w:pos="284"/>
              </w:tabs>
              <w:spacing w:after="0"/>
              <w:ind w:left="34"/>
              <w:jc w:val="both"/>
              <w:rPr>
                <w:sz w:val="22"/>
                <w:szCs w:val="22"/>
                <w:lang w:eastAsia="ko-KR"/>
              </w:rPr>
            </w:pPr>
            <w:r w:rsidRPr="008D555C">
              <w:rPr>
                <w:sz w:val="22"/>
                <w:szCs w:val="22"/>
                <w:lang w:eastAsia="ko-KR"/>
              </w:rPr>
              <w:t>10)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а также в случае нарушения Клиентом пп. 2.2.13 п. 2.2. Договора;</w:t>
            </w:r>
          </w:p>
        </w:tc>
      </w:tr>
      <w:tr w:rsidR="00B11C15" w:rsidRPr="008D555C" w14:paraId="0E22EA74" w14:textId="77777777">
        <w:trPr>
          <w:trHeight w:val="345"/>
        </w:trPr>
        <w:tc>
          <w:tcPr>
            <w:tcW w:w="5245" w:type="dxa"/>
            <w:gridSpan w:val="2"/>
            <w:tcBorders>
              <w:top w:val="single" w:sz="4" w:space="0" w:color="000000"/>
              <w:left w:val="single" w:sz="4" w:space="0" w:color="000000"/>
              <w:bottom w:val="single" w:sz="4" w:space="0" w:color="000000"/>
              <w:right w:val="single" w:sz="4" w:space="0" w:color="000000"/>
            </w:tcBorders>
          </w:tcPr>
          <w:p w14:paraId="2F2CDD8D" w14:textId="77777777" w:rsidR="00B11C15" w:rsidRPr="008D555C" w:rsidRDefault="00B11C15" w:rsidP="00B11C15">
            <w:pPr>
              <w:tabs>
                <w:tab w:val="left" w:pos="180"/>
                <w:tab w:val="left" w:pos="284"/>
              </w:tabs>
              <w:jc w:val="both"/>
              <w:outlineLvl w:val="1"/>
              <w:rPr>
                <w:sz w:val="22"/>
                <w:szCs w:val="22"/>
                <w:lang w:val="kk-KZ" w:eastAsia="ko-KR"/>
              </w:rPr>
            </w:pPr>
            <w:r w:rsidRPr="008D555C">
              <w:rPr>
                <w:sz w:val="22"/>
                <w:szCs w:val="22"/>
                <w:lang w:val="kk-KZ"/>
              </w:rPr>
              <w:t xml:space="preserve">11) Қазақстан Республикасының заңнамасында, оның ішінде </w:t>
            </w:r>
            <w:r w:rsidRPr="008D555C">
              <w:rPr>
                <w:kern w:val="2"/>
                <w:sz w:val="22"/>
                <w:szCs w:val="22"/>
                <w:lang w:val="kk-KZ"/>
              </w:rPr>
              <w:t>заңсыз жолмен алынған кірістерді заңдастыруға (жылыстатуға) және терроризмді қаржыландыруға қарсы іс-қимыл</w:t>
            </w:r>
            <w:r w:rsidRPr="008D555C">
              <w:rPr>
                <w:sz w:val="22"/>
                <w:szCs w:val="22"/>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8D555C">
              <w:rPr>
                <w:sz w:val="22"/>
                <w:szCs w:val="22"/>
                <w:lang w:val="en-US"/>
              </w:rPr>
              <w:t>FATCA</w:t>
            </w:r>
            <w:r w:rsidRPr="008D555C">
              <w:rPr>
                <w:sz w:val="22"/>
                <w:szCs w:val="22"/>
                <w:lang w:val="kk-KZ"/>
              </w:rPr>
              <w:t xml:space="preserve"> талаптарында көзделген ақпараттар және/немесе құжаттарды Банктің сұрауы бойынша ұсынбаған;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73C44A9" w14:textId="77777777" w:rsidR="00B11C15" w:rsidRPr="008D555C" w:rsidRDefault="00B11C15" w:rsidP="00B11C15">
            <w:pPr>
              <w:tabs>
                <w:tab w:val="left" w:pos="180"/>
                <w:tab w:val="left" w:pos="284"/>
              </w:tabs>
              <w:jc w:val="both"/>
              <w:outlineLvl w:val="1"/>
              <w:rPr>
                <w:sz w:val="22"/>
                <w:szCs w:val="22"/>
              </w:rPr>
            </w:pPr>
            <w:r w:rsidRPr="008D555C">
              <w:rPr>
                <w:sz w:val="22"/>
                <w:szCs w:val="22"/>
              </w:rPr>
              <w:t xml:space="preserve">11)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и финансирования терроризма, </w:t>
            </w:r>
            <w:r w:rsidRPr="008D555C">
              <w:rPr>
                <w:sz w:val="22"/>
                <w:szCs w:val="22"/>
                <w:lang w:eastAsia="ko-KR"/>
              </w:rPr>
              <w:t xml:space="preserve">и/или внутренними документами Банка, международными/межправительственными  соглашениями и/или требованиями </w:t>
            </w:r>
            <w:r w:rsidRPr="008D555C">
              <w:rPr>
                <w:bCs/>
                <w:iCs/>
                <w:sz w:val="22"/>
                <w:szCs w:val="22"/>
              </w:rPr>
              <w:t xml:space="preserve">иностранного законодательства, в том числе требованиями </w:t>
            </w:r>
            <w:r w:rsidRPr="008D555C">
              <w:rPr>
                <w:sz w:val="22"/>
                <w:szCs w:val="22"/>
                <w:lang w:val="en-US"/>
              </w:rPr>
              <w:t>FATCA</w:t>
            </w:r>
            <w:r w:rsidRPr="008D555C">
              <w:rPr>
                <w:sz w:val="22"/>
                <w:szCs w:val="22"/>
                <w:lang w:eastAsia="ko-KR"/>
              </w:rPr>
              <w:t>;</w:t>
            </w:r>
          </w:p>
        </w:tc>
      </w:tr>
      <w:tr w:rsidR="00B11C15" w:rsidRPr="008D555C" w14:paraId="66F10AB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C891C8F" w14:textId="77777777" w:rsidR="00B11C15" w:rsidRPr="008D555C" w:rsidRDefault="00B11C15" w:rsidP="00B11C15">
            <w:pPr>
              <w:jc w:val="both"/>
              <w:rPr>
                <w:sz w:val="22"/>
                <w:szCs w:val="22"/>
                <w:lang w:val="kk-KZ"/>
              </w:rPr>
            </w:pPr>
            <w:r w:rsidRPr="008D555C">
              <w:rPr>
                <w:sz w:val="22"/>
                <w:szCs w:val="22"/>
                <w:lang w:val="kk-KZ" w:eastAsia="ko-KR"/>
              </w:rPr>
              <w:t xml:space="preserve">12) Клиенттің төлем тапсырмасын онда көрсетілген делдал-банк, соның ішінде шетелдік </w:t>
            </w:r>
            <w:r w:rsidRPr="008D555C">
              <w:rPr>
                <w:sz w:val="22"/>
                <w:szCs w:val="22"/>
                <w:lang w:val="kk-KZ"/>
              </w:rPr>
              <w:t>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3199188" w14:textId="77777777" w:rsidR="00B11C15" w:rsidRPr="008D555C" w:rsidRDefault="00B11C15" w:rsidP="00B11C15">
            <w:pPr>
              <w:jc w:val="both"/>
              <w:rPr>
                <w:sz w:val="22"/>
                <w:szCs w:val="22"/>
              </w:rPr>
            </w:pPr>
            <w:r w:rsidRPr="008D555C">
              <w:rPr>
                <w:sz w:val="22"/>
                <w:szCs w:val="22"/>
                <w:lang w:eastAsia="ko-KR"/>
              </w:rPr>
              <w:t xml:space="preserve">12) </w:t>
            </w:r>
            <w:r w:rsidRPr="008D555C">
              <w:rPr>
                <w:sz w:val="22"/>
                <w:szCs w:val="22"/>
              </w:rPr>
              <w:t>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(банка-посредника) в исполнении соответствующего указания Клиента;</w:t>
            </w:r>
          </w:p>
        </w:tc>
      </w:tr>
      <w:tr w:rsidR="00B11C15" w:rsidRPr="008D555C" w14:paraId="5B601A1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834CF12" w14:textId="77777777" w:rsidR="00B11C15" w:rsidRPr="008D555C" w:rsidRDefault="00B11C15" w:rsidP="00B11C15">
            <w:pPr>
              <w:jc w:val="both"/>
              <w:rPr>
                <w:sz w:val="22"/>
                <w:szCs w:val="22"/>
                <w:lang w:val="kk-KZ"/>
              </w:rPr>
            </w:pPr>
            <w:r w:rsidRPr="008D555C">
              <w:rPr>
                <w:sz w:val="22"/>
                <w:szCs w:val="22"/>
                <w:lang w:val="kk-KZ"/>
              </w:rPr>
              <w:t>13)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8D555C">
              <w:rPr>
                <w:bCs/>
                <w:iCs/>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2CF8AF0C" w14:textId="77777777" w:rsidR="00B11C15" w:rsidRPr="008D555C" w:rsidRDefault="00B11C15" w:rsidP="00B11C15">
            <w:pPr>
              <w:jc w:val="both"/>
              <w:rPr>
                <w:bCs/>
                <w:iCs/>
                <w:sz w:val="22"/>
                <w:szCs w:val="22"/>
              </w:rPr>
            </w:pPr>
            <w:r w:rsidRPr="008D555C">
              <w:rPr>
                <w:sz w:val="22"/>
                <w:szCs w:val="22"/>
              </w:rPr>
              <w:t xml:space="preserve">13) </w:t>
            </w:r>
            <w:r w:rsidRPr="008D555C">
              <w:rPr>
                <w:bCs/>
                <w:iCs/>
                <w:sz w:val="22"/>
                <w:szCs w:val="22"/>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B11C15" w:rsidRPr="008D555C" w14:paraId="3A443E3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D640DF" w14:textId="77777777" w:rsidR="00B11C15" w:rsidRPr="008D555C" w:rsidRDefault="00B11C15" w:rsidP="00B11C15">
            <w:pPr>
              <w:jc w:val="both"/>
              <w:rPr>
                <w:bCs/>
                <w:iCs/>
                <w:sz w:val="22"/>
                <w:szCs w:val="22"/>
                <w:lang w:val="kk-KZ"/>
              </w:rPr>
            </w:pPr>
            <w:r w:rsidRPr="008D555C">
              <w:rPr>
                <w:bCs/>
                <w:iCs/>
                <w:sz w:val="22"/>
                <w:szCs w:val="22"/>
                <w:lang w:val="kk-KZ"/>
              </w:rPr>
              <w:t>14) санкцияланбаған төлем анықталған жағдайда, сондай-ақ бенефициар пайдасына аударылатын, заңсыз ақша алу туралы негізделген фактілер анықталған және расталған жағдайда;</w:t>
            </w:r>
          </w:p>
          <w:p w14:paraId="0683744C" w14:textId="77777777" w:rsidR="00B11C15" w:rsidRPr="008D555C" w:rsidRDefault="00B11C15" w:rsidP="00B11C15">
            <w:pPr>
              <w:jc w:val="both"/>
              <w:rPr>
                <w:sz w:val="22"/>
                <w:szCs w:val="22"/>
                <w:lang w:val="kk-KZ"/>
              </w:rPr>
            </w:pPr>
            <w:r w:rsidRPr="008D555C">
              <w:rPr>
                <w:bCs/>
                <w:iCs/>
                <w:sz w:val="22"/>
                <w:szCs w:val="22"/>
                <w:lang w:val="kk-KZ"/>
              </w:rPr>
              <w:t xml:space="preserve">15) </w:t>
            </w:r>
            <w:r w:rsidRPr="008D555C">
              <w:rPr>
                <w:sz w:val="22"/>
                <w:szCs w:val="22"/>
                <w:lang w:val="kk-KZ"/>
              </w:rPr>
              <w:t xml:space="preserve">Қазақстан Республикасының заңнамасында, оның ішінде </w:t>
            </w:r>
            <w:r w:rsidRPr="008D555C">
              <w:rPr>
                <w:kern w:val="2"/>
                <w:sz w:val="22"/>
                <w:szCs w:val="22"/>
                <w:lang w:val="kk-KZ"/>
              </w:rPr>
              <w:t xml:space="preserve">заңсыз жолмен алынған кірістерді заңдастыруға (жылыстатуға) және терроризмді </w:t>
            </w:r>
            <w:r w:rsidRPr="008D555C">
              <w:rPr>
                <w:kern w:val="2"/>
                <w:sz w:val="22"/>
                <w:szCs w:val="22"/>
                <w:lang w:val="kk-KZ"/>
              </w:rPr>
              <w:lastRenderedPageBreak/>
              <w:t>қаржыландыруға қарсы іс-қимыл</w:t>
            </w:r>
            <w:r w:rsidRPr="008D555C">
              <w:rPr>
                <w:sz w:val="22"/>
                <w:szCs w:val="22"/>
                <w:lang w:val="kk-KZ"/>
              </w:rPr>
              <w:t xml:space="preserve"> мәселелері жөніндегі заңнамада және Қазақстан Республикасы ратификациялаған халықаралық /шарттарда  немесе  Қазақстан Республикасының резидент емес  банктерімен  жасалған шарттарда көзделген  жағдайларда</w:t>
            </w:r>
          </w:p>
          <w:p w14:paraId="7C112D72" w14:textId="77777777" w:rsidR="00B11C15" w:rsidRPr="008D555C" w:rsidRDefault="00B11C15" w:rsidP="00B11C15">
            <w:pPr>
              <w:jc w:val="both"/>
              <w:rPr>
                <w:bCs/>
                <w:iCs/>
                <w:sz w:val="22"/>
                <w:szCs w:val="22"/>
                <w:lang w:val="kk-KZ"/>
              </w:rPr>
            </w:pPr>
            <w:r w:rsidRPr="008D555C">
              <w:rPr>
                <w:sz w:val="22"/>
                <w:szCs w:val="22"/>
                <w:lang w:val="kk-KZ"/>
              </w:rPr>
              <w:t>16)</w:t>
            </w:r>
            <w:r w:rsidRPr="008D555C">
              <w:rPr>
                <w:bCs/>
                <w:iCs/>
                <w:sz w:val="22"/>
                <w:szCs w:val="22"/>
                <w:lang w:val="kk-KZ"/>
              </w:rPr>
              <w:t xml:space="preserve">  уәкілетті мемлекеттік органдардың немесе лауазымды тұлғалардың Клиенттің банктік шоты бойынша шығыс операцияларын тоқтата тұру, мүлкіне иелік ету бойынша уақытша шектеу туралы шешімдері және (немесе) өкімдері, Клиенттің банктік шотында орналасқан ақшаға тыйым салу туралы ақшамен қамтамасыз етілмеген актілер, сондай-ақ Қазақстан Республикасының заңнамасына сәйкес бірінші кезекте орындалуы тиіс нұсқаулары болған кезде;</w:t>
            </w:r>
          </w:p>
          <w:p w14:paraId="3A096434" w14:textId="77777777" w:rsidR="00B11C15" w:rsidRPr="008D555C" w:rsidRDefault="00B11C15" w:rsidP="00B11C15">
            <w:pPr>
              <w:tabs>
                <w:tab w:val="left" w:pos="4925"/>
              </w:tabs>
              <w:ind w:right="175"/>
              <w:jc w:val="both"/>
              <w:rPr>
                <w:sz w:val="22"/>
                <w:szCs w:val="22"/>
                <w:lang w:val="kk-KZ"/>
              </w:rPr>
            </w:pPr>
            <w:r w:rsidRPr="008D555C">
              <w:rPr>
                <w:bCs/>
                <w:iCs/>
                <w:sz w:val="22"/>
                <w:szCs w:val="22"/>
                <w:lang w:val="kk-KZ"/>
              </w:rPr>
              <w:t>17)</w:t>
            </w:r>
            <w:r w:rsidRPr="008D555C">
              <w:rPr>
                <w:sz w:val="22"/>
                <w:szCs w:val="22"/>
                <w:lang w:val="kk-KZ"/>
              </w:rPr>
              <w:t xml:space="preserve"> Клиент мына  талаптарды  сақтамаған жағдайда егер операция қатысушылары тізімдерде немесе:</w:t>
            </w:r>
          </w:p>
          <w:p w14:paraId="1555E70D" w14:textId="3FDDAAF3" w:rsidR="00B11C15" w:rsidRPr="002E7C1D"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2E7C1D">
              <w:rPr>
                <w:sz w:val="22"/>
                <w:szCs w:val="22"/>
                <w:lang w:val="kk-KZ"/>
              </w:rPr>
              <w:t>халықаралық санкцияланған тізімдерде;</w:t>
            </w:r>
          </w:p>
          <w:p w14:paraId="1B8D8E21" w14:textId="35F3FEA0" w:rsidR="00B11C15" w:rsidRPr="008D555C"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8D555C">
              <w:rPr>
                <w:sz w:val="22"/>
                <w:szCs w:val="22"/>
                <w:lang w:val="kk-KZ"/>
              </w:rPr>
              <w:t>жеке мемлекеттердің санкцияланған тізімдерінде;</w:t>
            </w:r>
          </w:p>
          <w:p w14:paraId="20924881" w14:textId="6C7C0B80" w:rsidR="00B11C15" w:rsidRPr="008D555C" w:rsidRDefault="00B11C15" w:rsidP="002E7C1D">
            <w:pPr>
              <w:pStyle w:val="af8"/>
              <w:numPr>
                <w:ilvl w:val="0"/>
                <w:numId w:val="13"/>
              </w:numPr>
              <w:tabs>
                <w:tab w:val="left" w:pos="318"/>
                <w:tab w:val="left" w:pos="840"/>
                <w:tab w:val="left" w:pos="4925"/>
              </w:tabs>
              <w:ind w:left="0" w:right="175" w:firstLine="360"/>
              <w:jc w:val="both"/>
              <w:rPr>
                <w:sz w:val="22"/>
                <w:szCs w:val="22"/>
                <w:lang w:val="kk-KZ"/>
              </w:rPr>
            </w:pPr>
            <w:r w:rsidRPr="008D555C">
              <w:rPr>
                <w:sz w:val="22"/>
                <w:szCs w:val="22"/>
                <w:lang w:val="kk-KZ"/>
              </w:rPr>
              <w:t>жеке мемлекеттердің клиенттерінің ерекше/тыйым салынған санаттарының тізімдерінде;</w:t>
            </w:r>
          </w:p>
          <w:p w14:paraId="26F43F67" w14:textId="77777777" w:rsidR="00B11C15" w:rsidRPr="002E7C1D" w:rsidRDefault="00B11C15" w:rsidP="002E7C1D">
            <w:pPr>
              <w:pStyle w:val="af8"/>
              <w:numPr>
                <w:ilvl w:val="0"/>
                <w:numId w:val="13"/>
              </w:numPr>
              <w:tabs>
                <w:tab w:val="left" w:pos="840"/>
              </w:tabs>
              <w:ind w:left="0" w:firstLine="360"/>
              <w:jc w:val="both"/>
              <w:rPr>
                <w:bCs/>
                <w:iCs/>
                <w:color w:val="00B050"/>
                <w:sz w:val="22"/>
                <w:szCs w:val="22"/>
                <w:lang w:val="kk-KZ"/>
              </w:rPr>
            </w:pPr>
            <w:r w:rsidRPr="002E7C1D">
              <w:rPr>
                <w:sz w:val="22"/>
                <w:szCs w:val="22"/>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сондай-ақ егер операция/операция қатысушылары тәуекелдің жоғары деңгейімен елдердің тізімімен байланысса;</w:t>
            </w:r>
          </w:p>
          <w:p w14:paraId="03311149" w14:textId="77777777" w:rsidR="00B11C15" w:rsidRPr="008D555C" w:rsidRDefault="00B11C15" w:rsidP="00B11C15">
            <w:pPr>
              <w:jc w:val="both"/>
              <w:rPr>
                <w:bCs/>
                <w:iCs/>
                <w:sz w:val="22"/>
                <w:szCs w:val="22"/>
                <w:lang w:val="kk-KZ"/>
              </w:rPr>
            </w:pPr>
            <w:r w:rsidRPr="008D555C">
              <w:rPr>
                <w:bCs/>
                <w:iCs/>
                <w:sz w:val="22"/>
                <w:szCs w:val="22"/>
                <w:lang w:val="kk-KZ"/>
              </w:rPr>
              <w:t>б) Клиент Банкке  дұрыс емес, жарамсыз және жалған құжаттарды  ұсынбауы тиіс</w:t>
            </w:r>
          </w:p>
          <w:p w14:paraId="0C70E036" w14:textId="77777777" w:rsidR="00B11C15" w:rsidRPr="008D555C" w:rsidRDefault="00B11C15" w:rsidP="00B11C15">
            <w:pPr>
              <w:jc w:val="both"/>
              <w:rPr>
                <w:sz w:val="22"/>
                <w:szCs w:val="22"/>
                <w:lang w:val="kk-KZ"/>
              </w:rPr>
            </w:pPr>
            <w:r w:rsidRPr="008D555C">
              <w:rPr>
                <w:sz w:val="22"/>
                <w:szCs w:val="22"/>
                <w:lang w:val="kk-KZ"/>
              </w:rPr>
              <w:t>в) Клиент қаржы және экономикалық қызмет саласында қылмыс/құқық бұзушылық жасамауы тиіс және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алмаған кезде;</w:t>
            </w:r>
          </w:p>
          <w:p w14:paraId="61561E0E" w14:textId="77777777" w:rsidR="00B11C15" w:rsidRPr="008D555C" w:rsidRDefault="00B11C15" w:rsidP="00B11C15">
            <w:pPr>
              <w:jc w:val="both"/>
              <w:rPr>
                <w:sz w:val="22"/>
                <w:szCs w:val="22"/>
                <w:lang w:val="kk-KZ"/>
              </w:rPr>
            </w:pPr>
            <w:r w:rsidRPr="008D555C">
              <w:rPr>
                <w:sz w:val="22"/>
                <w:szCs w:val="22"/>
                <w:lang w:val="kk-KZ"/>
              </w:rPr>
              <w:t>г) Клиент Шарттарың талаптарында, Қазақстан Республикасының заңанмасында, оның ішінде қылмыстық жолмен алынған табысты заңдастыруға (жылыстатуға) және терроризмді қаржыландыруға қарсы іс-қимыл мәселелері бойынша, және/немесе ақшаны заңдастыру бойынша Банктің ішкі құжаттарында, Қазақстан Республикасы ратификациялаған халықаралық/үкіметаралық келісімдерде, немесе Қазақстан Республикасының резидент емес банкілерімен жасалған шарттарында және/немесе шетел заңнамасында, оның ішінде FATCA талаптарымен көзделген, Банк сұраған құжаттарды және/немесе мәліметтерді ұсынбауы тиіс (немесе толық көлемде ұсынбаған);</w:t>
            </w:r>
          </w:p>
          <w:p w14:paraId="3FCBF6E3" w14:textId="77777777" w:rsidR="00B11C15" w:rsidRPr="008D555C" w:rsidRDefault="00B11C15" w:rsidP="00B11C15">
            <w:pPr>
              <w:jc w:val="both"/>
              <w:rPr>
                <w:sz w:val="22"/>
                <w:szCs w:val="22"/>
                <w:lang w:val="kk-KZ"/>
              </w:rPr>
            </w:pPr>
            <w:r w:rsidRPr="008D555C">
              <w:rPr>
                <w:sz w:val="22"/>
                <w:szCs w:val="22"/>
                <w:lang w:val="kk-KZ"/>
              </w:rPr>
              <w:t>д) Клиент Қазақстан Республикасының қолданыстағы заңнамасының нормаларын, халықаралық/үкіметаралық келісімдерді, FATCA талаптарын</w:t>
            </w:r>
            <w:r w:rsidRPr="008D555C">
              <w:rPr>
                <w:sz w:val="22"/>
                <w:szCs w:val="22"/>
                <w:lang w:val="kk-KZ" w:eastAsia="ko-KR"/>
              </w:rPr>
              <w:t xml:space="preserve">, сондай-ақ банктік ережелерді, төлем құжаттарды рәсімдеу техникасын және/немесе Банк </w:t>
            </w:r>
            <w:r w:rsidRPr="008D555C">
              <w:rPr>
                <w:sz w:val="22"/>
                <w:szCs w:val="22"/>
                <w:lang w:val="kk-KZ" w:eastAsia="ko-KR"/>
              </w:rPr>
              <w:lastRenderedPageBreak/>
              <w:t xml:space="preserve">пен Клиенттің арасында жасалған келісмдердің талаптарын және оларды Банкке ұсыну мерзімдерін </w:t>
            </w:r>
            <w:r w:rsidRPr="008D555C">
              <w:rPr>
                <w:sz w:val="22"/>
                <w:szCs w:val="22"/>
                <w:lang w:val="kk-KZ"/>
              </w:rPr>
              <w:t>бұзуы туралы куәландыратын фактілер болуына жол бермеу қажет;</w:t>
            </w:r>
          </w:p>
          <w:p w14:paraId="0ECB3E08" w14:textId="77777777" w:rsidR="00B11C15" w:rsidRPr="008D555C" w:rsidRDefault="00B11C15" w:rsidP="00B11C15">
            <w:pPr>
              <w:jc w:val="both"/>
              <w:rPr>
                <w:sz w:val="22"/>
                <w:szCs w:val="22"/>
                <w:lang w:val="kk-KZ"/>
              </w:rPr>
            </w:pPr>
            <w:r w:rsidRPr="008D555C">
              <w:rPr>
                <w:sz w:val="22"/>
                <w:szCs w:val="22"/>
                <w:lang w:val="kk-KZ"/>
              </w:rPr>
              <w:t>е) операция/операция қатысушылары тәуекелдің жоғары деңгейімен елдердің тізімімен байланысты  болмауы тиіс</w:t>
            </w:r>
          </w:p>
        </w:tc>
        <w:tc>
          <w:tcPr>
            <w:tcW w:w="5246" w:type="dxa"/>
            <w:gridSpan w:val="2"/>
            <w:tcBorders>
              <w:top w:val="single" w:sz="4" w:space="0" w:color="000000"/>
              <w:left w:val="single" w:sz="4" w:space="0" w:color="000000"/>
              <w:bottom w:val="single" w:sz="4" w:space="0" w:color="000000"/>
              <w:right w:val="single" w:sz="4" w:space="0" w:color="000000"/>
            </w:tcBorders>
          </w:tcPr>
          <w:p w14:paraId="26176B09" w14:textId="77777777" w:rsidR="00B11C15" w:rsidRPr="008D555C" w:rsidRDefault="00B11C15" w:rsidP="00B11C15">
            <w:pPr>
              <w:contextualSpacing/>
              <w:jc w:val="both"/>
              <w:rPr>
                <w:sz w:val="22"/>
                <w:szCs w:val="22"/>
              </w:rPr>
            </w:pPr>
            <w:r w:rsidRPr="008D555C">
              <w:rPr>
                <w:sz w:val="22"/>
                <w:szCs w:val="22"/>
                <w:lang w:val="kk-KZ"/>
              </w:rPr>
              <w:lastRenderedPageBreak/>
              <w:t>14</w:t>
            </w:r>
            <w:r w:rsidRPr="008D555C">
              <w:rPr>
                <w:sz w:val="22"/>
                <w:szCs w:val="22"/>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6B71FF99" w14:textId="77777777" w:rsidR="00B11C15" w:rsidRPr="008D555C" w:rsidRDefault="00B11C15" w:rsidP="00B11C15">
            <w:pPr>
              <w:contextualSpacing/>
              <w:jc w:val="both"/>
              <w:rPr>
                <w:sz w:val="22"/>
                <w:szCs w:val="22"/>
              </w:rPr>
            </w:pPr>
            <w:r w:rsidRPr="008D555C">
              <w:rPr>
                <w:bCs/>
                <w:iCs/>
                <w:sz w:val="22"/>
                <w:szCs w:val="22"/>
              </w:rPr>
              <w:t>15)</w:t>
            </w:r>
            <w:r w:rsidRPr="008D555C">
              <w:rPr>
                <w:sz w:val="22"/>
                <w:szCs w:val="22"/>
              </w:rPr>
              <w:t xml:space="preserve"> в случаях, предусмотренных Законом Республики Казахстан «О противодействии легализации (отмыванию) доходов, полученных преступным </w:t>
            </w:r>
            <w:r w:rsidRPr="008D555C">
              <w:rPr>
                <w:sz w:val="22"/>
                <w:szCs w:val="22"/>
              </w:rPr>
              <w:lastRenderedPageBreak/>
              <w:t>путем, и финансированию терроризма» или международными договорами, ратифицированными Республики Казахстан, либо предусмотренных договором с банками-нерезидентами Республики Казахстан;</w:t>
            </w:r>
          </w:p>
          <w:p w14:paraId="0F678DCA" w14:textId="77777777" w:rsidR="00B11C15" w:rsidRPr="008D555C" w:rsidRDefault="00B11C15" w:rsidP="00B11C15">
            <w:pPr>
              <w:contextualSpacing/>
              <w:jc w:val="both"/>
              <w:rPr>
                <w:sz w:val="22"/>
                <w:szCs w:val="22"/>
              </w:rPr>
            </w:pPr>
            <w:r w:rsidRPr="008D555C">
              <w:rPr>
                <w:sz w:val="22"/>
                <w:szCs w:val="22"/>
              </w:rPr>
              <w:t xml:space="preserve">16)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8D555C">
              <w:rPr>
                <w:sz w:val="22"/>
                <w:szCs w:val="22"/>
                <w:lang w:eastAsia="ko-KR"/>
              </w:rPr>
              <w:t>Текущем</w:t>
            </w:r>
            <w:r w:rsidRPr="008D555C">
              <w:rPr>
                <w:sz w:val="22"/>
                <w:szCs w:val="22"/>
              </w:rPr>
              <w:t xml:space="preserve"> счете, а также указаний, подлежащих исполнению в первоочередном порядке в соответствии с законодательством Республики Казахстан;</w:t>
            </w:r>
          </w:p>
          <w:p w14:paraId="12B745F1" w14:textId="77777777" w:rsidR="00B11C15" w:rsidRPr="008D555C" w:rsidRDefault="00B11C15" w:rsidP="00B11C15">
            <w:pPr>
              <w:tabs>
                <w:tab w:val="left" w:pos="0"/>
              </w:tabs>
              <w:jc w:val="both"/>
              <w:rPr>
                <w:sz w:val="22"/>
                <w:szCs w:val="22"/>
              </w:rPr>
            </w:pPr>
            <w:r w:rsidRPr="008D555C">
              <w:rPr>
                <w:sz w:val="22"/>
                <w:szCs w:val="22"/>
              </w:rPr>
              <w:t>17) при несоблюдении Клиентом следующих требовании:</w:t>
            </w:r>
          </w:p>
          <w:p w14:paraId="1C02F3F0" w14:textId="77777777" w:rsidR="00B11C15" w:rsidRPr="008D555C" w:rsidRDefault="00B11C15" w:rsidP="00B11C15">
            <w:pPr>
              <w:pStyle w:val="af8"/>
              <w:ind w:left="0"/>
              <w:jc w:val="both"/>
              <w:rPr>
                <w:sz w:val="22"/>
                <w:szCs w:val="22"/>
              </w:rPr>
            </w:pPr>
            <w:r w:rsidRPr="008D555C">
              <w:rPr>
                <w:sz w:val="22"/>
                <w:szCs w:val="22"/>
              </w:rPr>
              <w:t xml:space="preserve"> а) Клиент и/или иные участники такой операции </w:t>
            </w:r>
            <w:r w:rsidRPr="008D555C">
              <w:rPr>
                <w:bCs/>
                <w:iCs/>
                <w:sz w:val="22"/>
                <w:szCs w:val="22"/>
              </w:rPr>
              <w:t>не должны</w:t>
            </w:r>
            <w:r w:rsidRPr="008D555C">
              <w:rPr>
                <w:sz w:val="22"/>
                <w:szCs w:val="22"/>
              </w:rPr>
              <w:t xml:space="preserve"> находится в указанных ниже списках или</w:t>
            </w:r>
            <w:r w:rsidRPr="008D555C">
              <w:rPr>
                <w:bCs/>
                <w:iCs/>
                <w:sz w:val="22"/>
                <w:szCs w:val="22"/>
              </w:rPr>
              <w:t xml:space="preserve"> быть</w:t>
            </w:r>
            <w:r w:rsidRPr="008D555C">
              <w:rPr>
                <w:sz w:val="22"/>
                <w:szCs w:val="22"/>
              </w:rPr>
              <w:t xml:space="preserve"> связаны/ аффилиированными с лицами, указанными в:</w:t>
            </w:r>
          </w:p>
          <w:p w14:paraId="3854F94F" w14:textId="1977DA9F" w:rsidR="00B11C15" w:rsidRPr="008D555C" w:rsidRDefault="00B11C15" w:rsidP="002E7C1D">
            <w:pPr>
              <w:pStyle w:val="af8"/>
              <w:numPr>
                <w:ilvl w:val="0"/>
                <w:numId w:val="14"/>
              </w:numPr>
              <w:ind w:left="0" w:firstLine="360"/>
              <w:jc w:val="both"/>
              <w:rPr>
                <w:sz w:val="22"/>
                <w:szCs w:val="22"/>
              </w:rPr>
            </w:pPr>
            <w:r w:rsidRPr="008D555C">
              <w:rPr>
                <w:sz w:val="22"/>
                <w:szCs w:val="22"/>
              </w:rPr>
              <w:t>международных санкционных списках;</w:t>
            </w:r>
          </w:p>
          <w:p w14:paraId="2EED0B3D" w14:textId="06991201" w:rsidR="00B11C15" w:rsidRPr="008D555C" w:rsidRDefault="00B11C15" w:rsidP="002E7C1D">
            <w:pPr>
              <w:pStyle w:val="af8"/>
              <w:numPr>
                <w:ilvl w:val="0"/>
                <w:numId w:val="14"/>
              </w:numPr>
              <w:ind w:left="0" w:firstLine="360"/>
              <w:jc w:val="both"/>
              <w:rPr>
                <w:sz w:val="22"/>
                <w:szCs w:val="22"/>
              </w:rPr>
            </w:pPr>
            <w:r w:rsidRPr="008D555C">
              <w:rPr>
                <w:iCs/>
                <w:sz w:val="22"/>
                <w:szCs w:val="22"/>
              </w:rPr>
              <w:t>санкционных списках отдельных государств;</w:t>
            </w:r>
          </w:p>
          <w:p w14:paraId="56D4FE32" w14:textId="779DA8B8" w:rsidR="00B11C15" w:rsidRPr="008D555C" w:rsidRDefault="00B11C15" w:rsidP="002E7C1D">
            <w:pPr>
              <w:pStyle w:val="af8"/>
              <w:numPr>
                <w:ilvl w:val="0"/>
                <w:numId w:val="14"/>
              </w:numPr>
              <w:ind w:left="0" w:firstLine="360"/>
              <w:jc w:val="both"/>
              <w:rPr>
                <w:sz w:val="22"/>
                <w:szCs w:val="22"/>
              </w:rPr>
            </w:pPr>
            <w:r w:rsidRPr="008D555C">
              <w:rPr>
                <w:sz w:val="22"/>
                <w:szCs w:val="22"/>
              </w:rPr>
              <w:t>списках особых/запрещенных категорий клиентов отдельных государств;</w:t>
            </w:r>
          </w:p>
          <w:p w14:paraId="4428B89A" w14:textId="267A6C97" w:rsidR="00B11C15" w:rsidRPr="008D555C" w:rsidRDefault="00B11C15" w:rsidP="002E7C1D">
            <w:pPr>
              <w:pStyle w:val="af8"/>
              <w:numPr>
                <w:ilvl w:val="0"/>
                <w:numId w:val="14"/>
              </w:numPr>
              <w:ind w:left="0" w:firstLine="360"/>
              <w:jc w:val="both"/>
              <w:rPr>
                <w:sz w:val="22"/>
                <w:szCs w:val="22"/>
              </w:rPr>
            </w:pPr>
            <w:r w:rsidRPr="008D555C">
              <w:rPr>
                <w:sz w:val="22"/>
                <w:szCs w:val="22"/>
              </w:rPr>
              <w:t>списках нежелательных/запрещенных для обслуживания клиентов банков-корреспондентов,</w:t>
            </w:r>
            <w:r w:rsidRPr="008D555C">
              <w:rPr>
                <w:iCs/>
                <w:sz w:val="22"/>
                <w:szCs w:val="22"/>
              </w:rPr>
              <w:t xml:space="preserve"> а также если операция/</w:t>
            </w:r>
            <w:r w:rsidRPr="008D555C">
              <w:rPr>
                <w:sz w:val="22"/>
                <w:szCs w:val="22"/>
              </w:rPr>
              <w:t xml:space="preserve"> участники операции связаны со списком стран с высоким уровнем риска;</w:t>
            </w:r>
          </w:p>
          <w:p w14:paraId="693ED01F" w14:textId="77777777" w:rsidR="00B11C15" w:rsidRPr="008D555C" w:rsidRDefault="00B11C15" w:rsidP="00B11C15">
            <w:pPr>
              <w:pStyle w:val="af8"/>
              <w:ind w:left="0"/>
              <w:jc w:val="both"/>
              <w:rPr>
                <w:sz w:val="22"/>
                <w:szCs w:val="22"/>
              </w:rPr>
            </w:pPr>
            <w:r w:rsidRPr="008D555C">
              <w:rPr>
                <w:sz w:val="22"/>
                <w:szCs w:val="22"/>
              </w:rPr>
              <w:t>б) Клиент</w:t>
            </w:r>
            <w:r w:rsidRPr="008D555C">
              <w:rPr>
                <w:iCs/>
                <w:sz w:val="22"/>
                <w:szCs w:val="22"/>
              </w:rPr>
              <w:t xml:space="preserve"> не должен </w:t>
            </w:r>
            <w:r w:rsidRPr="008D555C">
              <w:rPr>
                <w:sz w:val="22"/>
                <w:szCs w:val="22"/>
              </w:rPr>
              <w:t>предоставлять в Банк недостоверную информацию, недействительные, и поддельные документы;</w:t>
            </w:r>
          </w:p>
          <w:p w14:paraId="29C32FD9" w14:textId="77777777" w:rsidR="00B11C15" w:rsidRPr="008D555C" w:rsidRDefault="00B11C15" w:rsidP="00B11C15">
            <w:pPr>
              <w:pStyle w:val="af8"/>
              <w:ind w:left="0"/>
              <w:jc w:val="both"/>
              <w:rPr>
                <w:sz w:val="22"/>
                <w:szCs w:val="22"/>
              </w:rPr>
            </w:pPr>
            <w:r w:rsidRPr="008D555C">
              <w:rPr>
                <w:sz w:val="22"/>
                <w:szCs w:val="22"/>
              </w:rPr>
              <w:t>в) Клиент</w:t>
            </w:r>
            <w:r w:rsidRPr="008D555C">
              <w:rPr>
                <w:iCs/>
                <w:sz w:val="22"/>
                <w:szCs w:val="22"/>
              </w:rPr>
              <w:t xml:space="preserve"> не должен совершать преступлении/правонарушении в сфере финансовой и экономической деятельности и </w:t>
            </w:r>
            <w:r w:rsidRPr="008D555C">
              <w:rPr>
                <w:sz w:val="22"/>
                <w:szCs w:val="22"/>
              </w:rPr>
              <w:t xml:space="preserve">Банком </w:t>
            </w:r>
            <w:r w:rsidRPr="008D555C">
              <w:rPr>
                <w:bCs/>
                <w:iCs/>
                <w:sz w:val="22"/>
                <w:szCs w:val="22"/>
              </w:rPr>
              <w:t>не получено</w:t>
            </w:r>
            <w:r w:rsidRPr="008D555C">
              <w:rPr>
                <w:sz w:val="22"/>
                <w:szCs w:val="22"/>
              </w:rPr>
              <w:t xml:space="preserve">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p w14:paraId="400F519A" w14:textId="77777777" w:rsidR="00B11C15" w:rsidRPr="008D555C" w:rsidRDefault="00B11C15" w:rsidP="00B11C15">
            <w:pPr>
              <w:tabs>
                <w:tab w:val="left" w:pos="34"/>
                <w:tab w:val="left" w:pos="180"/>
                <w:tab w:val="left" w:pos="284"/>
              </w:tabs>
              <w:ind w:left="34"/>
              <w:jc w:val="both"/>
              <w:outlineLvl w:val="1"/>
              <w:rPr>
                <w:sz w:val="22"/>
                <w:szCs w:val="22"/>
                <w:lang w:eastAsia="ko-KR"/>
              </w:rPr>
            </w:pPr>
            <w:r w:rsidRPr="008D555C">
              <w:rPr>
                <w:sz w:val="22"/>
                <w:szCs w:val="22"/>
              </w:rPr>
              <w:t>г)</w:t>
            </w:r>
            <w:r w:rsidRPr="008D555C">
              <w:rPr>
                <w:bCs/>
                <w:iCs/>
                <w:sz w:val="22"/>
                <w:szCs w:val="22"/>
              </w:rPr>
              <w:t xml:space="preserve"> </w:t>
            </w:r>
            <w:r w:rsidRPr="008D555C">
              <w:rPr>
                <w:sz w:val="22"/>
                <w:szCs w:val="22"/>
              </w:rPr>
              <w:t>Клиент</w:t>
            </w:r>
            <w:r w:rsidRPr="008D555C">
              <w:rPr>
                <w:iCs/>
                <w:sz w:val="22"/>
                <w:szCs w:val="22"/>
              </w:rPr>
              <w:t xml:space="preserve"> </w:t>
            </w:r>
            <w:r w:rsidRPr="008D555C">
              <w:rPr>
                <w:sz w:val="22"/>
                <w:szCs w:val="22"/>
              </w:rPr>
              <w:t xml:space="preserve">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и финансирования терроризма, </w:t>
            </w:r>
            <w:r w:rsidRPr="008D555C">
              <w:rPr>
                <w:sz w:val="22"/>
                <w:szCs w:val="22"/>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8D555C">
              <w:rPr>
                <w:sz w:val="22"/>
                <w:szCs w:val="22"/>
              </w:rPr>
              <w:t>ратифицированными Республикой Казахстан, либо предусмотренных договором с банками-нерезидентами Республики Казахстан</w:t>
            </w:r>
            <w:r w:rsidRPr="008D555C">
              <w:rPr>
                <w:sz w:val="22"/>
                <w:szCs w:val="22"/>
                <w:lang w:eastAsia="ko-KR"/>
              </w:rPr>
              <w:t xml:space="preserve"> и/или требованиями </w:t>
            </w:r>
            <w:r w:rsidRPr="008D555C">
              <w:rPr>
                <w:bCs/>
                <w:iCs/>
                <w:sz w:val="22"/>
                <w:szCs w:val="22"/>
              </w:rPr>
              <w:t xml:space="preserve">иностранного законодательства, в том числе требованиями </w:t>
            </w:r>
            <w:r w:rsidRPr="008D555C">
              <w:rPr>
                <w:sz w:val="22"/>
                <w:szCs w:val="22"/>
                <w:lang w:val="en-US"/>
              </w:rPr>
              <w:t>FATCA</w:t>
            </w:r>
            <w:r w:rsidRPr="008D555C">
              <w:rPr>
                <w:sz w:val="22"/>
                <w:szCs w:val="22"/>
                <w:lang w:eastAsia="ko-KR"/>
              </w:rPr>
              <w:t>;</w:t>
            </w:r>
          </w:p>
          <w:p w14:paraId="26BA5C82" w14:textId="77777777" w:rsidR="00B11C15" w:rsidRPr="008D555C" w:rsidRDefault="00B11C15" w:rsidP="00B11C15">
            <w:pPr>
              <w:tabs>
                <w:tab w:val="left" w:pos="0"/>
              </w:tabs>
              <w:ind w:firstLine="34"/>
              <w:jc w:val="both"/>
              <w:rPr>
                <w:sz w:val="22"/>
                <w:szCs w:val="22"/>
              </w:rPr>
            </w:pPr>
            <w:r w:rsidRPr="008D555C">
              <w:rPr>
                <w:sz w:val="22"/>
                <w:szCs w:val="22"/>
              </w:rPr>
              <w:t>д) Клиент</w:t>
            </w:r>
            <w:r w:rsidRPr="008D555C">
              <w:rPr>
                <w:iCs/>
                <w:sz w:val="22"/>
                <w:szCs w:val="22"/>
              </w:rPr>
              <w:t xml:space="preserve"> не должен допускать </w:t>
            </w:r>
            <w:r w:rsidRPr="008D555C">
              <w:rPr>
                <w:sz w:val="22"/>
                <w:szCs w:val="22"/>
              </w:rPr>
              <w:t xml:space="preserve">наличие фактов, свидетельствующих о нарушении Клиентом норм действующего законодательства Республики </w:t>
            </w:r>
            <w:r w:rsidRPr="008D555C">
              <w:rPr>
                <w:sz w:val="22"/>
                <w:szCs w:val="22"/>
              </w:rPr>
              <w:lastRenderedPageBreak/>
              <w:t>Казахстан, международных/межправительственных соглашений,</w:t>
            </w:r>
          </w:p>
          <w:p w14:paraId="567BBFB7" w14:textId="77777777" w:rsidR="00B11C15" w:rsidRPr="008D555C" w:rsidRDefault="00B11C15" w:rsidP="00B11C15">
            <w:pPr>
              <w:tabs>
                <w:tab w:val="left" w:pos="0"/>
              </w:tabs>
              <w:ind w:firstLine="34"/>
              <w:jc w:val="both"/>
              <w:rPr>
                <w:iCs/>
                <w:sz w:val="22"/>
                <w:szCs w:val="22"/>
              </w:rPr>
            </w:pPr>
            <w:r w:rsidRPr="008D555C">
              <w:rPr>
                <w:sz w:val="22"/>
                <w:szCs w:val="22"/>
              </w:rPr>
              <w:t xml:space="preserve">требований </w:t>
            </w:r>
            <w:r w:rsidRPr="008D555C">
              <w:rPr>
                <w:sz w:val="22"/>
                <w:szCs w:val="22"/>
                <w:lang w:val="en-US"/>
              </w:rPr>
              <w:t>FATCA</w:t>
            </w:r>
            <w:r w:rsidRPr="008D555C">
              <w:rPr>
                <w:sz w:val="22"/>
                <w:szCs w:val="22"/>
              </w:rPr>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6476BD2C" w14:textId="77777777" w:rsidR="00B11C15" w:rsidRPr="008D555C" w:rsidRDefault="00B11C15" w:rsidP="00B11C15">
            <w:pPr>
              <w:pStyle w:val="211"/>
              <w:tabs>
                <w:tab w:val="left" w:pos="34"/>
                <w:tab w:val="left" w:pos="459"/>
                <w:tab w:val="left" w:pos="6416"/>
                <w:tab w:val="left" w:pos="10031"/>
              </w:tabs>
              <w:ind w:left="34" w:right="34" w:hanging="34"/>
              <w:rPr>
                <w:rFonts w:ascii="Times New Roman" w:hAnsi="Times New Roman"/>
                <w:szCs w:val="22"/>
              </w:rPr>
            </w:pPr>
            <w:r w:rsidRPr="008D555C">
              <w:rPr>
                <w:rFonts w:ascii="Times New Roman" w:hAnsi="Times New Roman"/>
                <w:szCs w:val="22"/>
              </w:rPr>
              <w:t>е) операция/ участники операции не должны быть связаны со списком стран с высоким уровнем риска.</w:t>
            </w:r>
          </w:p>
        </w:tc>
      </w:tr>
      <w:tr w:rsidR="00B11C15" w:rsidRPr="008D555C" w14:paraId="4313796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712A548" w14:textId="77777777" w:rsidR="00B11C15" w:rsidRPr="008D555C" w:rsidRDefault="00B11C15" w:rsidP="00B11C15">
            <w:pPr>
              <w:tabs>
                <w:tab w:val="left" w:pos="34"/>
                <w:tab w:val="left" w:pos="284"/>
              </w:tabs>
              <w:ind w:left="34"/>
              <w:jc w:val="both"/>
              <w:rPr>
                <w:sz w:val="22"/>
                <w:szCs w:val="22"/>
                <w:lang w:val="kk-KZ"/>
              </w:rPr>
            </w:pPr>
            <w:r w:rsidRPr="008D555C">
              <w:rPr>
                <w:bCs/>
                <w:iCs/>
                <w:sz w:val="22"/>
                <w:szCs w:val="22"/>
                <w:lang w:val="kk-KZ"/>
              </w:rPr>
              <w:lastRenderedPageBreak/>
              <w:t xml:space="preserve">18) </w:t>
            </w:r>
            <w:r w:rsidRPr="008D555C">
              <w:rPr>
                <w:sz w:val="22"/>
                <w:szCs w:val="22"/>
                <w:lang w:val="kk-KZ"/>
              </w:rPr>
              <w:t xml:space="preserve">Қазақстан Республикасының заңнамасында, халықаралық/үкіметаралық келісімдерде, шетелдік заңнаманың талаптарында, соның ішінде </w:t>
            </w:r>
            <w:r w:rsidRPr="008D555C">
              <w:rPr>
                <w:sz w:val="22"/>
                <w:szCs w:val="22"/>
                <w:lang w:val="en-US"/>
              </w:rPr>
              <w:t>FATCA</w:t>
            </w:r>
            <w:r w:rsidRPr="008D555C">
              <w:rPr>
                <w:sz w:val="22"/>
                <w:szCs w:val="22"/>
                <w:lang w:val="kk-KZ"/>
              </w:rPr>
              <w:t xml:space="preserve"> талаптарында көзделген басқа жағдайларда.</w:t>
            </w:r>
          </w:p>
        </w:tc>
        <w:tc>
          <w:tcPr>
            <w:tcW w:w="5246" w:type="dxa"/>
            <w:gridSpan w:val="2"/>
            <w:tcBorders>
              <w:top w:val="single" w:sz="4" w:space="0" w:color="000000"/>
              <w:left w:val="single" w:sz="4" w:space="0" w:color="000000"/>
              <w:bottom w:val="single" w:sz="4" w:space="0" w:color="000000"/>
              <w:right w:val="single" w:sz="4" w:space="0" w:color="000000"/>
            </w:tcBorders>
          </w:tcPr>
          <w:p w14:paraId="515B9FEF" w14:textId="77777777" w:rsidR="00B11C15" w:rsidRPr="008D555C" w:rsidRDefault="00B11C15" w:rsidP="00B11C15">
            <w:pPr>
              <w:jc w:val="both"/>
              <w:rPr>
                <w:sz w:val="22"/>
                <w:szCs w:val="22"/>
              </w:rPr>
            </w:pPr>
            <w:r w:rsidRPr="008D555C">
              <w:rPr>
                <w:bCs/>
                <w:iCs/>
                <w:sz w:val="22"/>
                <w:szCs w:val="22"/>
              </w:rPr>
              <w:t xml:space="preserve">18) в </w:t>
            </w:r>
            <w:r w:rsidRPr="008D555C">
              <w:rPr>
                <w:sz w:val="22"/>
                <w:szCs w:val="22"/>
              </w:rPr>
              <w:t>иных случаях, предусмотренных законодательством Республики Казахстан, международными/</w:t>
            </w:r>
            <w:r w:rsidRPr="008D555C">
              <w:rPr>
                <w:sz w:val="22"/>
                <w:szCs w:val="22"/>
                <w:lang w:val="kk-KZ"/>
              </w:rPr>
              <w:t xml:space="preserve"> </w:t>
            </w:r>
            <w:r w:rsidRPr="008D555C">
              <w:rPr>
                <w:sz w:val="22"/>
                <w:szCs w:val="22"/>
              </w:rPr>
              <w:t xml:space="preserve">межправительственными соглашениями, требованиями иностранного законодательства, в том числе требованиями </w:t>
            </w:r>
            <w:r w:rsidRPr="008D555C">
              <w:rPr>
                <w:sz w:val="22"/>
                <w:szCs w:val="22"/>
                <w:lang w:val="en-US"/>
              </w:rPr>
              <w:t>FATCA</w:t>
            </w:r>
            <w:r w:rsidRPr="008D555C">
              <w:rPr>
                <w:sz w:val="22"/>
                <w:szCs w:val="22"/>
              </w:rPr>
              <w:t>.</w:t>
            </w:r>
          </w:p>
        </w:tc>
      </w:tr>
      <w:tr w:rsidR="00B11C15" w:rsidRPr="008D555C" w14:paraId="34265FC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E1C894D" w14:textId="77777777" w:rsidR="00B11C15" w:rsidRPr="008D555C" w:rsidRDefault="00B11C15" w:rsidP="00B11C15">
            <w:pPr>
              <w:tabs>
                <w:tab w:val="left" w:pos="284"/>
              </w:tabs>
              <w:jc w:val="both"/>
              <w:rPr>
                <w:sz w:val="22"/>
                <w:szCs w:val="22"/>
                <w:lang w:val="kk-KZ"/>
              </w:rPr>
            </w:pPr>
            <w:r w:rsidRPr="008D555C">
              <w:rPr>
                <w:sz w:val="22"/>
                <w:szCs w:val="22"/>
                <w:lang w:val="kk-KZ"/>
              </w:rPr>
              <w:t>3.1.3-1. Нұсқаудың орындалуын тоқтата тұру және (немесе) алаяқтық белгілері бар төлем транзакциясы анықталған кезде 3 (үш) жұмыс күнінен аспайтын мерзімге ақша сомасын оқшаулау. Қылмыстық қудалау органының төлемді және (немесе) ақша аударымын одан әрі тоқтата тұру туралы не мұндай төлемді және (немесе) ақша аударымын тоқтата тұру қажеттілігінің болмауы туралы шешімі үш жұмыс күні өткеннен кейін алынбаған жағдайда, егер Қазақстан Республикасының заңдарында көзделген, осы төлемді және (немесе) ақша аударымын жүргізуге кедергі келтіретін өзге де негіздер болмаса, осы төлемді және (немесе) ақша аударымын жүзеге асырады.</w:t>
            </w:r>
          </w:p>
          <w:p w14:paraId="37CC358D" w14:textId="77777777" w:rsidR="003D4D2A" w:rsidRPr="008D555C" w:rsidRDefault="003D4D2A" w:rsidP="003D4D2A">
            <w:pPr>
              <w:tabs>
                <w:tab w:val="left" w:pos="284"/>
              </w:tabs>
              <w:jc w:val="both"/>
              <w:rPr>
                <w:rStyle w:val="s0"/>
                <w:sz w:val="22"/>
                <w:szCs w:val="22"/>
                <w:lang w:val="kk-KZ"/>
              </w:rPr>
            </w:pPr>
            <w:r w:rsidRPr="008D555C">
              <w:rPr>
                <w:rStyle w:val="s0"/>
                <w:sz w:val="22"/>
                <w:szCs w:val="22"/>
                <w:lang w:val="kk-KZ"/>
              </w:rPr>
              <w:t xml:space="preserve">Клиентті Өтініште және/немесе Клиентпен ресімделетін/Банктің АБАЖ базасында көрсетілген тиісті өтініште көрсетілген байланыс деректері бойынша кез келген қол жетімді тәсілмен Банктің алаяқтық белгілері бар төлем транзакциясын анықтаған жағдайда, ақша сомасын орындауды/бұғаттауды/төлемді және (немесе) ақша аударымын жүзеге асырудан бас тартуды тоқтата тұру туралы хабардар етуге; нұсқаудың орындалуын тоқтата тұру/ақша сомасын оқшаулау/ақша төлемін және (немесе) аударымын жүзеге асырудан бас тарту негіздерін қамтиды. </w:t>
            </w:r>
          </w:p>
          <w:p w14:paraId="302F2F40" w14:textId="77777777" w:rsidR="003D4D2A" w:rsidRPr="008D555C" w:rsidRDefault="003D4D2A" w:rsidP="003D4D2A">
            <w:pPr>
              <w:tabs>
                <w:tab w:val="left" w:pos="284"/>
              </w:tabs>
              <w:jc w:val="both"/>
              <w:rPr>
                <w:rStyle w:val="s0"/>
                <w:sz w:val="22"/>
                <w:szCs w:val="22"/>
                <w:lang w:val="kk-KZ"/>
              </w:rPr>
            </w:pPr>
            <w:r w:rsidRPr="008D555C">
              <w:rPr>
                <w:rStyle w:val="s0"/>
                <w:sz w:val="22"/>
                <w:szCs w:val="22"/>
                <w:lang w:val="kk-KZ"/>
              </w:rPr>
              <w:t>Бұл ретте, егер Банк нұсқаудың орындалуын тоқтата тұрса/төлемнің және (немесе) ақша аударымының бенефициары туралы ақпараттың алаяқтық белгілерімен төлем транзакциясын жүзеге асыру әрекеттері туралы базада бар бенефициар туралы ақпаратпен сәйкес келуі себебінен төлем және (немесе) ақша аударымы сомасын оқшауласа және егер Клиент Банк белгілеген тәртіппен барлық тәуекелдерді қабылдаса,</w:t>
            </w:r>
          </w:p>
          <w:p w14:paraId="5D263020" w14:textId="1D34799A" w:rsidR="003D4D2A" w:rsidRPr="008D555C" w:rsidRDefault="003D4D2A" w:rsidP="003D4D2A">
            <w:pPr>
              <w:tabs>
                <w:tab w:val="left" w:pos="284"/>
              </w:tabs>
              <w:jc w:val="both"/>
              <w:rPr>
                <w:sz w:val="22"/>
                <w:szCs w:val="22"/>
                <w:lang w:val="kk-KZ"/>
              </w:rPr>
            </w:pPr>
            <w:r w:rsidRPr="008D555C">
              <w:rPr>
                <w:rStyle w:val="s0"/>
                <w:sz w:val="22"/>
                <w:szCs w:val="22"/>
                <w:lang w:val="kk-KZ"/>
              </w:rPr>
              <w:t>Банк алаяқтық белгілері бар төлем транзакциясын жүзеге асыру әрекеттері туралы базаға енгізілген бенефициардың пайдасына төлемді/ақша аударымын жаңартады. Егер Клиент Банк белгілеген тәртіппен тәуекелдерді қабылдамаса және төлемді/ақша аударымын жалғастыруды қаламаса, Банк осы төлемді/ақша аударымын қабылдамайды.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2F1890C6" w14:textId="77777777" w:rsidR="00B11C15" w:rsidRPr="008D555C" w:rsidRDefault="00B11C15" w:rsidP="00B11C15">
            <w:pPr>
              <w:tabs>
                <w:tab w:val="left" w:pos="284"/>
              </w:tabs>
              <w:jc w:val="both"/>
              <w:rPr>
                <w:sz w:val="22"/>
                <w:szCs w:val="22"/>
              </w:rPr>
            </w:pPr>
            <w:r w:rsidRPr="008D555C">
              <w:rPr>
                <w:sz w:val="22"/>
                <w:szCs w:val="22"/>
              </w:rPr>
              <w:t>3.1.3-1. П</w:t>
            </w:r>
            <w:r w:rsidRPr="008D555C">
              <w:rPr>
                <w:rFonts w:eastAsia="Calibri"/>
                <w:color w:val="000000"/>
                <w:sz w:val="22"/>
                <w:szCs w:val="22"/>
              </w:rPr>
              <w:t xml:space="preserve">риостанавливать исполнение указания и (или) блокировать сумму денег на срок не более 3 (трех) рабочих дней </w:t>
            </w:r>
            <w:r w:rsidRPr="008D555C">
              <w:rPr>
                <w:sz w:val="22"/>
                <w:szCs w:val="22"/>
              </w:rPr>
              <w:t>при выявлении платежной транзакции с признаками мошенничества. В случае неполучения по истечении трех рабочих дней решения органа уголовного преследования о дальнейшем приостановлении платежа и (или) перевода денег либо об отсутствии необходимости в приостановлении такого платежа и (или) перевода денег осуществлять данный платеж и (или) перевод денег, если не имеется иных оснований, предусмотренных законами Республики Казахстан, препятствующих проведению данного платежа и (или) перевода денег.</w:t>
            </w:r>
          </w:p>
          <w:p w14:paraId="5C76B566" w14:textId="4786532E" w:rsidR="00840B85" w:rsidRPr="008D555C" w:rsidRDefault="00840B85" w:rsidP="00840B85">
            <w:pPr>
              <w:tabs>
                <w:tab w:val="left" w:pos="284"/>
                <w:tab w:val="left" w:pos="567"/>
              </w:tabs>
              <w:jc w:val="both"/>
              <w:rPr>
                <w:sz w:val="22"/>
                <w:szCs w:val="22"/>
              </w:rPr>
            </w:pPr>
            <w:r w:rsidRPr="008D555C">
              <w:rPr>
                <w:sz w:val="22"/>
                <w:szCs w:val="22"/>
              </w:rPr>
              <w:t>Банк информирует Клиента любым доступным способом по контактным данным указанным в Заявлении</w:t>
            </w:r>
            <w:r w:rsidRPr="008D555C">
              <w:rPr>
                <w:b/>
                <w:sz w:val="22"/>
                <w:szCs w:val="22"/>
              </w:rPr>
              <w:t xml:space="preserve"> </w:t>
            </w:r>
            <w:r w:rsidRPr="008D555C">
              <w:rPr>
                <w:sz w:val="22"/>
                <w:szCs w:val="22"/>
              </w:rPr>
              <w:t>и/или соответствующем заявлении, оформляемом Клиентом/указанного в базе АБИС Банка, о приостановлении исполнения указания/блокировании суммы денег/отказе в осуществлении платежа и(или) перевода денег Банком при выявлении платежной транзакции с признаками мошенничества, с указанием причин и оснований приостановления исполнения указания /блокирования суммы денег/отказе в осуществлении платежа и(или) перевода денег.</w:t>
            </w:r>
          </w:p>
          <w:p w14:paraId="1D111A30" w14:textId="5119F01B" w:rsidR="00840B85" w:rsidRPr="008D555C" w:rsidRDefault="00840B85" w:rsidP="00840B85">
            <w:pPr>
              <w:tabs>
                <w:tab w:val="left" w:pos="284"/>
              </w:tabs>
              <w:jc w:val="both"/>
              <w:rPr>
                <w:sz w:val="22"/>
                <w:szCs w:val="22"/>
              </w:rPr>
            </w:pPr>
            <w:r w:rsidRPr="008D555C">
              <w:rPr>
                <w:sz w:val="22"/>
                <w:szCs w:val="22"/>
              </w:rPr>
              <w:t>При этом, если  Банк приостанавливает исполнение указания/блокирует сумму платежа и (или) перевода денег по причине совпадения информации о бенефициаре платежа и(или) перевода денег с информацией о бенефициаре, имеющейся в базе о попытках осуществления платежной транзакции с признаками мошенничества и если Клиент принимает все риски, в порядке установленном Банком, Банк возобновляет платеж/перевод денег в пользу бенефициара, включенного в базу о попытках осуществления платежной транзакции с признаками мошенничества. Если Клиент не принимает риски, в порядке установленном Банком, и не желает продолжить платеж/перевод денег, Банк отклоняет данный платеж/перевод денег.</w:t>
            </w:r>
          </w:p>
        </w:tc>
      </w:tr>
      <w:tr w:rsidR="00B11C15" w:rsidRPr="008D555C" w14:paraId="6EDEB61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F34516B" w14:textId="77777777" w:rsidR="00B11C15" w:rsidRPr="008D555C" w:rsidRDefault="00B11C15" w:rsidP="00B11C15">
            <w:pPr>
              <w:tabs>
                <w:tab w:val="left" w:pos="284"/>
              </w:tabs>
              <w:jc w:val="both"/>
              <w:rPr>
                <w:sz w:val="22"/>
                <w:szCs w:val="22"/>
                <w:lang w:val="kk-KZ"/>
              </w:rPr>
            </w:pPr>
            <w:r w:rsidRPr="008D555C">
              <w:rPr>
                <w:sz w:val="22"/>
                <w:szCs w:val="22"/>
                <w:lang w:val="kk-KZ"/>
              </w:rPr>
              <w:t xml:space="preserve">3.1.4. Ағымдағы шотты Қазақстан Республикасының қолданыстағы заңнамасында және/немесе Банктің </w:t>
            </w:r>
            <w:r w:rsidRPr="008D555C">
              <w:rPr>
                <w:sz w:val="22"/>
                <w:szCs w:val="22"/>
                <w:lang w:val="kk-KZ"/>
              </w:rPr>
              <w:lastRenderedPageBreak/>
              <w:t>ішкі құжаттарында көзделген тәртіппен және жағдайларда жабуға.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5245BB3" w14:textId="77777777" w:rsidR="00B11C15" w:rsidRPr="008D555C" w:rsidRDefault="00B11C15" w:rsidP="00B11C15">
            <w:pPr>
              <w:tabs>
                <w:tab w:val="left" w:pos="284"/>
              </w:tabs>
              <w:jc w:val="both"/>
              <w:rPr>
                <w:sz w:val="22"/>
                <w:szCs w:val="22"/>
              </w:rPr>
            </w:pPr>
            <w:r w:rsidRPr="008D555C">
              <w:rPr>
                <w:sz w:val="22"/>
                <w:szCs w:val="22"/>
              </w:rPr>
              <w:lastRenderedPageBreak/>
              <w:t xml:space="preserve">3.1.4. Закрыть Текущий счет в порядке и случаях, предусмотренных действующим законодательством </w:t>
            </w:r>
            <w:r w:rsidRPr="008D555C">
              <w:rPr>
                <w:sz w:val="22"/>
                <w:szCs w:val="22"/>
              </w:rPr>
              <w:lastRenderedPageBreak/>
              <w:t>Республики Казахстан и/или внутренними документами Банка.</w:t>
            </w:r>
          </w:p>
        </w:tc>
      </w:tr>
      <w:tr w:rsidR="00B11C15" w:rsidRPr="008D555C" w14:paraId="4555174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0FCAF47" w14:textId="77777777" w:rsidR="00B11C15" w:rsidRPr="008D555C" w:rsidRDefault="00B11C15" w:rsidP="00B11C15">
            <w:pPr>
              <w:tabs>
                <w:tab w:val="left" w:pos="284"/>
              </w:tabs>
              <w:jc w:val="both"/>
              <w:rPr>
                <w:sz w:val="22"/>
                <w:szCs w:val="22"/>
                <w:lang w:val="kk-KZ"/>
              </w:rPr>
            </w:pPr>
            <w:r w:rsidRPr="008D555C">
              <w:rPr>
                <w:sz w:val="22"/>
                <w:szCs w:val="22"/>
                <w:lang w:val="kk-KZ"/>
              </w:rPr>
              <w:lastRenderedPageBreak/>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28DD1AAD" w14:textId="77777777" w:rsidR="00B11C15" w:rsidRPr="008D555C" w:rsidRDefault="00B11C15" w:rsidP="00B11C15">
            <w:pPr>
              <w:tabs>
                <w:tab w:val="left" w:pos="284"/>
              </w:tabs>
              <w:jc w:val="both"/>
              <w:rPr>
                <w:sz w:val="22"/>
                <w:szCs w:val="22"/>
              </w:rPr>
            </w:pPr>
            <w:r w:rsidRPr="008D555C">
              <w:rPr>
                <w:sz w:val="22"/>
                <w:szCs w:val="22"/>
              </w:rPr>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B11C15" w:rsidRPr="008D555C" w14:paraId="7F3D1CA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C6A8349" w14:textId="77777777" w:rsidR="00B11C15" w:rsidRPr="008D555C" w:rsidRDefault="00B11C15" w:rsidP="00B11C15">
            <w:pPr>
              <w:tabs>
                <w:tab w:val="left" w:pos="284"/>
              </w:tabs>
              <w:jc w:val="both"/>
              <w:rPr>
                <w:sz w:val="22"/>
                <w:szCs w:val="22"/>
                <w:lang w:val="kk-KZ"/>
              </w:rPr>
            </w:pPr>
            <w:r w:rsidRPr="008D555C">
              <w:rPr>
                <w:sz w:val="22"/>
                <w:szCs w:val="22"/>
                <w:lang w:val="kk-KZ"/>
              </w:rPr>
              <w:t>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D3B83D3" w14:textId="77777777" w:rsidR="00B11C15" w:rsidRPr="008D555C" w:rsidRDefault="00B11C15" w:rsidP="00B11C15">
            <w:pPr>
              <w:tabs>
                <w:tab w:val="left" w:pos="284"/>
              </w:tabs>
              <w:jc w:val="both"/>
              <w:rPr>
                <w:sz w:val="22"/>
                <w:szCs w:val="22"/>
              </w:rPr>
            </w:pPr>
            <w:r w:rsidRPr="008D555C">
              <w:rPr>
                <w:sz w:val="22"/>
                <w:szCs w:val="22"/>
              </w:rPr>
              <w:t>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B11C15" w:rsidRPr="008D555C" w14:paraId="77CFDC7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820FAF"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3.1.7. Клиент Шарт бойынша кез келген сомаларын төлеуді (толық немесе ішінара) кідірген жағдайда, Банктің ішкі құжаттарына келісімді комиссиялық сыйақыны және/немесе тұрақсыздық төлемді (айыппұлды және/немесе өсімпұлды) есептеуді тоқтатуға және/немесе есептеуді жаңғыртуға (соның ішінде есептеуді тоқтатқан күннен бастап).</w:t>
            </w:r>
          </w:p>
        </w:tc>
        <w:tc>
          <w:tcPr>
            <w:tcW w:w="5246" w:type="dxa"/>
            <w:gridSpan w:val="2"/>
            <w:tcBorders>
              <w:top w:val="single" w:sz="4" w:space="0" w:color="000000"/>
              <w:left w:val="single" w:sz="4" w:space="0" w:color="000000"/>
              <w:bottom w:val="single" w:sz="4" w:space="0" w:color="000000"/>
              <w:right w:val="single" w:sz="4" w:space="0" w:color="000000"/>
            </w:tcBorders>
          </w:tcPr>
          <w:p w14:paraId="26A089B6" w14:textId="77777777" w:rsidR="00B11C15" w:rsidRPr="008D555C" w:rsidRDefault="00B11C15" w:rsidP="00B11C15">
            <w:pPr>
              <w:tabs>
                <w:tab w:val="left" w:pos="0"/>
                <w:tab w:val="left" w:pos="284"/>
              </w:tabs>
              <w:jc w:val="both"/>
              <w:rPr>
                <w:sz w:val="22"/>
                <w:szCs w:val="22"/>
              </w:rPr>
            </w:pPr>
            <w:r w:rsidRPr="008D555C">
              <w:rPr>
                <w:sz w:val="22"/>
                <w:szCs w:val="22"/>
              </w:rPr>
              <w:t xml:space="preserve">3.1.7. Приостановить начисление </w:t>
            </w:r>
            <w:r w:rsidRPr="008D555C">
              <w:rPr>
                <w:bCs/>
                <w:sz w:val="22"/>
                <w:szCs w:val="22"/>
              </w:rPr>
              <w:t>и/или возобновлять начисление (в том числе с даты прекращения начисления) к</w:t>
            </w:r>
            <w:r w:rsidRPr="008D555C">
              <w:rPr>
                <w:sz w:val="22"/>
                <w:szCs w:val="22"/>
              </w:rPr>
              <w:t>омиссионного вознаграждения и/или неустойки (штрафа и/или пени) согласно внутренним документам Банка в случае задержки Клиентом оплаты (полностью или частично) любых сумм по Договору.</w:t>
            </w:r>
          </w:p>
        </w:tc>
      </w:tr>
      <w:tr w:rsidR="00B11C15" w:rsidRPr="008D555C" w14:paraId="555E956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C4A8B49"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3.1.8. Клиентті мерзімі өткен берешектің болуы және Ағымдағы шотқа берешектің тиісті сомасын енгізу қажеттілігі туралы, сондай-ақ Клиенттің өз міндеттемелерін орындамауының салдары туралы ескертуге.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52CE74AB" w14:textId="77777777" w:rsidR="00B11C15" w:rsidRPr="008D555C" w:rsidRDefault="00B11C15" w:rsidP="00B11C15">
            <w:pPr>
              <w:tabs>
                <w:tab w:val="left" w:pos="0"/>
                <w:tab w:val="left" w:pos="284"/>
              </w:tabs>
              <w:jc w:val="both"/>
              <w:rPr>
                <w:sz w:val="22"/>
                <w:szCs w:val="22"/>
              </w:rPr>
            </w:pPr>
            <w:r w:rsidRPr="008D555C">
              <w:rPr>
                <w:sz w:val="22"/>
                <w:szCs w:val="22"/>
              </w:rPr>
              <w:t>3.1.8.  Уведомлять Клиента о наличии просроченной задолженности и необходимости внесения на Текущий счет соответствующей суммы задолженности, а также о последствиях невыполнения Клиентом своих обязательств.</w:t>
            </w:r>
          </w:p>
        </w:tc>
      </w:tr>
      <w:tr w:rsidR="00B11C15" w:rsidRPr="008D555C" w14:paraId="2E34CA4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89706C9"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3.1.9.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дебеттеуге.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44EC097D" w14:textId="77777777" w:rsidR="00B11C15" w:rsidRPr="008D555C" w:rsidRDefault="00B11C15" w:rsidP="00B11C15">
            <w:pPr>
              <w:tabs>
                <w:tab w:val="left" w:pos="0"/>
                <w:tab w:val="left" w:pos="284"/>
              </w:tabs>
              <w:jc w:val="both"/>
              <w:rPr>
                <w:sz w:val="22"/>
                <w:szCs w:val="22"/>
              </w:rPr>
            </w:pPr>
            <w:r w:rsidRPr="008D555C">
              <w:rPr>
                <w:sz w:val="22"/>
                <w:szCs w:val="22"/>
              </w:rPr>
              <w:t>3.1.9.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B11C15" w:rsidRPr="008D555C" w14:paraId="4ADD50D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A415678" w14:textId="0F5030D7" w:rsidR="00B11C15" w:rsidRPr="008D555C" w:rsidRDefault="00B11C15" w:rsidP="00B11C15">
            <w:pPr>
              <w:tabs>
                <w:tab w:val="left" w:pos="0"/>
                <w:tab w:val="left" w:pos="284"/>
              </w:tabs>
              <w:jc w:val="both"/>
              <w:rPr>
                <w:sz w:val="22"/>
                <w:szCs w:val="22"/>
                <w:lang w:val="kk-KZ"/>
              </w:rPr>
            </w:pPr>
            <w:r w:rsidRPr="008D555C">
              <w:rPr>
                <w:sz w:val="22"/>
                <w:szCs w:val="22"/>
              </w:rPr>
              <w:t xml:space="preserve">3.1.10. </w:t>
            </w:r>
            <w:r w:rsidRPr="008D555C">
              <w:rPr>
                <w:sz w:val="22"/>
                <w:szCs w:val="22"/>
                <w:lang w:val="kk-KZ"/>
              </w:rPr>
              <w:t>Мына жағдайларда Шартты орындаудан біржақты бас тартуға:</w:t>
            </w:r>
          </w:p>
          <w:p w14:paraId="779F0E69"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1) Ағымдағы шотта  бір жылдан  астам мерзім ақша  болмаса;</w:t>
            </w:r>
          </w:p>
          <w:p w14:paraId="2BF8C3AA"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2) Қазақстан Республикасының  резидент емес банктерімен  жасалған шарттарда көзделген жағдайларда</w:t>
            </w:r>
          </w:p>
          <w:p w14:paraId="01770B6E"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 Қазақстан Республикасының  «Төлемдер және төлем жүйелері туралы» Заңында, Қазақстан Республикасының «Қылмыстық жолмен алынған табысты заңдастыруға (жылыстатуға) және терроризмді қаржыландыруға қарсы іс-қимыл туралы» Заңында көзделген негіздер бойынша және тәртіпте</w:t>
            </w:r>
          </w:p>
        </w:tc>
        <w:tc>
          <w:tcPr>
            <w:tcW w:w="5246" w:type="dxa"/>
            <w:gridSpan w:val="2"/>
            <w:tcBorders>
              <w:top w:val="single" w:sz="4" w:space="0" w:color="000000"/>
              <w:left w:val="single" w:sz="4" w:space="0" w:color="000000"/>
              <w:bottom w:val="single" w:sz="4" w:space="0" w:color="000000"/>
              <w:right w:val="single" w:sz="4" w:space="0" w:color="000000"/>
            </w:tcBorders>
          </w:tcPr>
          <w:p w14:paraId="4EFE370E" w14:textId="77777777" w:rsidR="00B11C15" w:rsidRPr="008D555C" w:rsidRDefault="00B11C15" w:rsidP="00B11C15">
            <w:pPr>
              <w:pStyle w:val="af8"/>
              <w:ind w:left="0"/>
              <w:jc w:val="both"/>
              <w:rPr>
                <w:sz w:val="22"/>
                <w:szCs w:val="22"/>
              </w:rPr>
            </w:pPr>
            <w:r w:rsidRPr="008D555C">
              <w:rPr>
                <w:sz w:val="22"/>
                <w:szCs w:val="22"/>
              </w:rPr>
              <w:t>3.1.10. Отказаться от исполнения Договора в случаях:</w:t>
            </w:r>
          </w:p>
          <w:p w14:paraId="0992E17E" w14:textId="77777777" w:rsidR="00B11C15" w:rsidRPr="008D555C" w:rsidRDefault="00B11C15" w:rsidP="00B11C15">
            <w:pPr>
              <w:pStyle w:val="af8"/>
              <w:ind w:left="0"/>
              <w:jc w:val="both"/>
              <w:rPr>
                <w:sz w:val="22"/>
                <w:szCs w:val="22"/>
              </w:rPr>
            </w:pPr>
            <w:r w:rsidRPr="008D555C">
              <w:rPr>
                <w:sz w:val="22"/>
                <w:szCs w:val="22"/>
              </w:rPr>
              <w:t>1) отсутствия денег на Текущем счете более одного года;</w:t>
            </w:r>
          </w:p>
          <w:p w14:paraId="62E14FB3" w14:textId="77777777" w:rsidR="00B11C15" w:rsidRPr="008D555C" w:rsidRDefault="00B11C15" w:rsidP="00B11C15">
            <w:pPr>
              <w:pStyle w:val="af8"/>
              <w:ind w:left="0"/>
              <w:jc w:val="both"/>
              <w:rPr>
                <w:sz w:val="22"/>
                <w:szCs w:val="22"/>
              </w:rPr>
            </w:pPr>
            <w:r w:rsidRPr="008D555C">
              <w:rPr>
                <w:sz w:val="22"/>
                <w:szCs w:val="22"/>
              </w:rPr>
              <w:t>2) в случаях, предусмотренных договорами с банками-нерезидентами Республики Казахстан;</w:t>
            </w:r>
          </w:p>
          <w:p w14:paraId="78BB7751" w14:textId="77777777" w:rsidR="00B11C15" w:rsidRPr="008D555C" w:rsidRDefault="00B11C15" w:rsidP="00B11C15">
            <w:pPr>
              <w:tabs>
                <w:tab w:val="left" w:pos="0"/>
                <w:tab w:val="left" w:pos="284"/>
              </w:tabs>
              <w:jc w:val="both"/>
              <w:rPr>
                <w:sz w:val="22"/>
                <w:szCs w:val="22"/>
              </w:rPr>
            </w:pPr>
            <w:r w:rsidRPr="008D555C">
              <w:rPr>
                <w:sz w:val="22"/>
                <w:szCs w:val="22"/>
              </w:rPr>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w:t>
            </w:r>
          </w:p>
        </w:tc>
      </w:tr>
      <w:tr w:rsidR="00B11C15" w:rsidRPr="008D555C" w14:paraId="588DA15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7733008"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3.1.11.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09067A47" w14:textId="77777777" w:rsidR="00B11C15" w:rsidRPr="008D555C" w:rsidRDefault="00B11C15" w:rsidP="00B11C15">
            <w:pPr>
              <w:tabs>
                <w:tab w:val="left" w:pos="0"/>
                <w:tab w:val="left" w:pos="284"/>
              </w:tabs>
              <w:jc w:val="both"/>
              <w:rPr>
                <w:sz w:val="22"/>
                <w:szCs w:val="22"/>
              </w:rPr>
            </w:pPr>
            <w:r w:rsidRPr="008D555C">
              <w:rPr>
                <w:sz w:val="22"/>
                <w:szCs w:val="22"/>
              </w:rPr>
              <w:t>3.1.11. Осуществлять иные права, определенные положениями Договора и/или действующего законодательства Республики Казахстан.</w:t>
            </w:r>
          </w:p>
        </w:tc>
      </w:tr>
      <w:tr w:rsidR="00B11C15" w:rsidRPr="008D555C" w14:paraId="1F753C7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72DB72" w14:textId="77777777" w:rsidR="00B11C15" w:rsidRPr="008D555C" w:rsidRDefault="00B11C15" w:rsidP="00B11C15">
            <w:pPr>
              <w:tabs>
                <w:tab w:val="left" w:pos="0"/>
                <w:tab w:val="left" w:pos="284"/>
              </w:tabs>
              <w:jc w:val="both"/>
              <w:rPr>
                <w:sz w:val="22"/>
                <w:szCs w:val="22"/>
                <w:lang w:val="kk-KZ"/>
              </w:rPr>
            </w:pPr>
            <w:r w:rsidRPr="008D555C">
              <w:rPr>
                <w:sz w:val="22"/>
                <w:szCs w:val="22"/>
                <w:u w:val="single"/>
                <w:lang w:val="kk-KZ"/>
              </w:rPr>
              <w:lastRenderedPageBreak/>
              <w:t>3.2. Клиент:</w:t>
            </w:r>
          </w:p>
        </w:tc>
        <w:tc>
          <w:tcPr>
            <w:tcW w:w="5246" w:type="dxa"/>
            <w:gridSpan w:val="2"/>
            <w:tcBorders>
              <w:top w:val="single" w:sz="4" w:space="0" w:color="000000"/>
              <w:left w:val="single" w:sz="4" w:space="0" w:color="000000"/>
              <w:bottom w:val="single" w:sz="4" w:space="0" w:color="000000"/>
              <w:right w:val="single" w:sz="4" w:space="0" w:color="000000"/>
            </w:tcBorders>
          </w:tcPr>
          <w:p w14:paraId="6D598CA3" w14:textId="77777777" w:rsidR="00B11C15" w:rsidRPr="008D555C" w:rsidRDefault="00B11C15" w:rsidP="00B11C15">
            <w:pPr>
              <w:tabs>
                <w:tab w:val="left" w:pos="0"/>
                <w:tab w:val="left" w:pos="284"/>
              </w:tabs>
              <w:jc w:val="both"/>
              <w:rPr>
                <w:sz w:val="22"/>
                <w:szCs w:val="22"/>
                <w:u w:val="single"/>
              </w:rPr>
            </w:pPr>
            <w:r w:rsidRPr="008D555C">
              <w:rPr>
                <w:sz w:val="22"/>
                <w:szCs w:val="22"/>
                <w:u w:val="single"/>
              </w:rPr>
              <w:t>3.2. Клиент вправе:</w:t>
            </w:r>
          </w:p>
        </w:tc>
      </w:tr>
      <w:tr w:rsidR="00B11C15" w:rsidRPr="008D555C" w14:paraId="3DFEE38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F9D1610" w14:textId="77777777" w:rsidR="00B11C15" w:rsidRPr="008D555C" w:rsidRDefault="00B11C15" w:rsidP="00B11C15">
            <w:pPr>
              <w:tabs>
                <w:tab w:val="left" w:pos="284"/>
              </w:tabs>
              <w:jc w:val="both"/>
              <w:rPr>
                <w:sz w:val="22"/>
                <w:szCs w:val="22"/>
                <w:lang w:val="kk-KZ"/>
              </w:rPr>
            </w:pPr>
            <w:r w:rsidRPr="008D555C">
              <w:rPr>
                <w:sz w:val="22"/>
                <w:szCs w:val="22"/>
                <w:lang w:val="kk-KZ"/>
              </w:rPr>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864618A" w14:textId="77777777" w:rsidR="00B11C15" w:rsidRPr="008D555C" w:rsidRDefault="00B11C15" w:rsidP="00B11C15">
            <w:pPr>
              <w:tabs>
                <w:tab w:val="left" w:pos="284"/>
              </w:tabs>
              <w:jc w:val="both"/>
              <w:rPr>
                <w:sz w:val="22"/>
                <w:szCs w:val="22"/>
              </w:rPr>
            </w:pPr>
            <w:r w:rsidRPr="008D555C">
              <w:rPr>
                <w:sz w:val="22"/>
                <w:szCs w:val="22"/>
              </w:rPr>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B11C15" w:rsidRPr="008D555C" w14:paraId="4B2AD93B" w14:textId="77777777">
        <w:trPr>
          <w:trHeight w:val="281"/>
        </w:trPr>
        <w:tc>
          <w:tcPr>
            <w:tcW w:w="5245" w:type="dxa"/>
            <w:gridSpan w:val="2"/>
            <w:tcBorders>
              <w:top w:val="single" w:sz="4" w:space="0" w:color="000000"/>
              <w:left w:val="single" w:sz="4" w:space="0" w:color="000000"/>
              <w:bottom w:val="single" w:sz="4" w:space="0" w:color="000000"/>
              <w:right w:val="single" w:sz="4" w:space="0" w:color="000000"/>
            </w:tcBorders>
          </w:tcPr>
          <w:p w14:paraId="766C2170" w14:textId="77777777" w:rsidR="00B11C15" w:rsidRPr="008D555C" w:rsidRDefault="00B11C15" w:rsidP="00B11C15">
            <w:pPr>
              <w:tabs>
                <w:tab w:val="left" w:pos="284"/>
              </w:tabs>
              <w:jc w:val="both"/>
              <w:rPr>
                <w:sz w:val="22"/>
                <w:szCs w:val="22"/>
                <w:lang w:val="kk-KZ"/>
              </w:rPr>
            </w:pPr>
            <w:r w:rsidRPr="008D555C">
              <w:rPr>
                <w:sz w:val="22"/>
                <w:szCs w:val="22"/>
                <w:lang w:val="kk-KZ"/>
              </w:rPr>
              <w:t>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D4BACA4" w14:textId="77777777" w:rsidR="00B11C15" w:rsidRPr="008D555C" w:rsidRDefault="00B11C15" w:rsidP="00B11C15">
            <w:pPr>
              <w:tabs>
                <w:tab w:val="left" w:pos="284"/>
              </w:tabs>
              <w:jc w:val="both"/>
              <w:rPr>
                <w:sz w:val="22"/>
                <w:szCs w:val="22"/>
              </w:rPr>
            </w:pPr>
            <w:r w:rsidRPr="008D555C">
              <w:rPr>
                <w:sz w:val="22"/>
                <w:szCs w:val="22"/>
              </w:rPr>
              <w:t>3.2.2. Получать от Банка сведения о состоянии Текущего счета (выписки, справки)</w:t>
            </w:r>
            <w:r w:rsidRPr="008D555C">
              <w:rPr>
                <w:sz w:val="22"/>
                <w:szCs w:val="22"/>
                <w:lang w:val="kk-KZ"/>
              </w:rPr>
              <w:t xml:space="preserve"> в обслуживающем Клиента подразделении Банка</w:t>
            </w:r>
            <w:r w:rsidRPr="008D555C">
              <w:rPr>
                <w:sz w:val="22"/>
                <w:szCs w:val="22"/>
              </w:rPr>
              <w:t>, при этом получение выписок по Текущему счету и/или справок осуществляется с оплатой комиссионного вознаграждения согласно Тарифам Банка.</w:t>
            </w:r>
          </w:p>
        </w:tc>
      </w:tr>
      <w:tr w:rsidR="00B11C15" w:rsidRPr="008D555C" w14:paraId="732CB6E4" w14:textId="77777777">
        <w:trPr>
          <w:trHeight w:val="440"/>
        </w:trPr>
        <w:tc>
          <w:tcPr>
            <w:tcW w:w="5245" w:type="dxa"/>
            <w:gridSpan w:val="2"/>
            <w:tcBorders>
              <w:top w:val="single" w:sz="4" w:space="0" w:color="000000"/>
              <w:left w:val="single" w:sz="4" w:space="0" w:color="000000"/>
              <w:bottom w:val="single" w:sz="4" w:space="0" w:color="000000"/>
              <w:right w:val="single" w:sz="4" w:space="0" w:color="000000"/>
            </w:tcBorders>
          </w:tcPr>
          <w:p w14:paraId="45DC9B7A" w14:textId="77777777" w:rsidR="00B11C15" w:rsidRPr="008D555C" w:rsidRDefault="00B11C15" w:rsidP="00B11C15">
            <w:pPr>
              <w:tabs>
                <w:tab w:val="left" w:pos="284"/>
              </w:tabs>
              <w:jc w:val="both"/>
              <w:rPr>
                <w:sz w:val="22"/>
                <w:szCs w:val="22"/>
                <w:lang w:val="kk-KZ"/>
              </w:rPr>
            </w:pPr>
            <w:r w:rsidRPr="008D555C">
              <w:rPr>
                <w:sz w:val="22"/>
                <w:szCs w:val="22"/>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3B457881" w14:textId="77777777" w:rsidR="00B11C15" w:rsidRPr="008D555C" w:rsidRDefault="00B11C15" w:rsidP="00B11C15">
            <w:pPr>
              <w:tabs>
                <w:tab w:val="left" w:pos="284"/>
              </w:tabs>
              <w:jc w:val="both"/>
              <w:rPr>
                <w:sz w:val="22"/>
                <w:szCs w:val="22"/>
              </w:rPr>
            </w:pPr>
            <w:r w:rsidRPr="008D555C">
              <w:rPr>
                <w:sz w:val="22"/>
                <w:szCs w:val="22"/>
              </w:rPr>
              <w:t>3.2.3. 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B11C15" w:rsidRPr="008D555C" w14:paraId="0FC28235"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1571345A" w14:textId="77777777" w:rsidR="00B11C15" w:rsidRPr="008D555C" w:rsidRDefault="00B11C15" w:rsidP="00B11C15">
            <w:pPr>
              <w:tabs>
                <w:tab w:val="left" w:pos="284"/>
              </w:tabs>
              <w:jc w:val="both"/>
              <w:rPr>
                <w:spacing w:val="-6"/>
                <w:sz w:val="22"/>
                <w:szCs w:val="22"/>
                <w:lang w:val="kk-KZ"/>
              </w:rPr>
            </w:pPr>
            <w:r w:rsidRPr="008D555C">
              <w:rPr>
                <w:sz w:val="22"/>
                <w:szCs w:val="22"/>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2F22D59" w14:textId="77777777" w:rsidR="00B11C15" w:rsidRPr="008D555C" w:rsidRDefault="00B11C15" w:rsidP="00B11C15">
            <w:pPr>
              <w:tabs>
                <w:tab w:val="left" w:pos="284"/>
              </w:tabs>
              <w:jc w:val="both"/>
              <w:rPr>
                <w:sz w:val="22"/>
                <w:szCs w:val="22"/>
              </w:rPr>
            </w:pPr>
            <w:r w:rsidRPr="008D555C">
              <w:rPr>
                <w:sz w:val="22"/>
                <w:szCs w:val="22"/>
              </w:rPr>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B11C15" w:rsidRPr="008D555C" w14:paraId="0CAF269B"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3409DAAF" w14:textId="77777777" w:rsidR="00B11C15" w:rsidRPr="008D555C" w:rsidRDefault="00B11C15" w:rsidP="00B11C15">
            <w:pPr>
              <w:pStyle w:val="BodyTextIndented"/>
              <w:tabs>
                <w:tab w:val="left" w:pos="284"/>
              </w:tabs>
              <w:spacing w:before="0"/>
              <w:rPr>
                <w:spacing w:val="-6"/>
                <w:sz w:val="22"/>
                <w:szCs w:val="22"/>
                <w:lang w:val="kk-KZ"/>
              </w:rPr>
            </w:pPr>
            <w:r w:rsidRPr="008D555C">
              <w:rPr>
                <w:b w:val="0"/>
                <w:sz w:val="22"/>
                <w:szCs w:val="22"/>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9174496" w14:textId="77777777" w:rsidR="00B11C15" w:rsidRPr="008D555C" w:rsidRDefault="00B11C15" w:rsidP="00B11C15">
            <w:pPr>
              <w:pStyle w:val="BodyTextIndented"/>
              <w:tabs>
                <w:tab w:val="left" w:pos="284"/>
              </w:tabs>
              <w:spacing w:before="0"/>
              <w:rPr>
                <w:b w:val="0"/>
                <w:sz w:val="22"/>
                <w:szCs w:val="22"/>
              </w:rPr>
            </w:pPr>
            <w:r w:rsidRPr="008D555C">
              <w:rPr>
                <w:b w:val="0"/>
                <w:sz w:val="22"/>
                <w:szCs w:val="22"/>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B11C15" w:rsidRPr="008D555C" w14:paraId="50DEC911"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3668C261" w14:textId="77777777" w:rsidR="00B11C15" w:rsidRPr="008D555C" w:rsidRDefault="00B11C15" w:rsidP="00B11C15">
            <w:pPr>
              <w:pStyle w:val="BodyTextIndented"/>
              <w:tabs>
                <w:tab w:val="left" w:pos="284"/>
              </w:tabs>
              <w:spacing w:before="0"/>
              <w:rPr>
                <w:sz w:val="22"/>
                <w:szCs w:val="22"/>
                <w:lang w:val="kk-KZ"/>
              </w:rPr>
            </w:pPr>
            <w:r w:rsidRPr="008D555C">
              <w:rPr>
                <w:b w:val="0"/>
                <w:sz w:val="22"/>
                <w:szCs w:val="22"/>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6BF5D44F" w14:textId="77777777" w:rsidR="00B11C15" w:rsidRPr="008D555C" w:rsidRDefault="00B11C15" w:rsidP="00B11C15">
            <w:pPr>
              <w:pStyle w:val="BodyTextIndented"/>
              <w:tabs>
                <w:tab w:val="left" w:pos="284"/>
              </w:tabs>
              <w:spacing w:before="0"/>
              <w:rPr>
                <w:b w:val="0"/>
                <w:sz w:val="22"/>
                <w:szCs w:val="22"/>
              </w:rPr>
            </w:pPr>
            <w:r w:rsidRPr="008D555C">
              <w:rPr>
                <w:b w:val="0"/>
                <w:sz w:val="22"/>
                <w:szCs w:val="22"/>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B11C15" w:rsidRPr="008D555C" w14:paraId="2344D3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DD48073" w14:textId="77777777" w:rsidR="00B11C15" w:rsidRPr="008D555C" w:rsidRDefault="00B11C15" w:rsidP="00B11C15">
            <w:pPr>
              <w:tabs>
                <w:tab w:val="left" w:pos="284"/>
              </w:tabs>
              <w:jc w:val="both"/>
              <w:rPr>
                <w:sz w:val="22"/>
                <w:szCs w:val="22"/>
                <w:lang w:val="kk-KZ"/>
              </w:rPr>
            </w:pPr>
            <w:r w:rsidRPr="008D555C">
              <w:rPr>
                <w:sz w:val="22"/>
                <w:szCs w:val="22"/>
                <w:lang w:val="kk-KZ"/>
              </w:rPr>
              <w:t xml:space="preserve">3.2.7. Банктің Тарифтерімен (өзгерістерімен/қосымшаларымен) Банктің Интернет желісіндегі ресми сайтында </w:t>
            </w:r>
            <w:hyperlink r:id="rId27">
              <w:r w:rsidRPr="008D555C">
                <w:rPr>
                  <w:rStyle w:val="aff4"/>
                  <w:sz w:val="22"/>
                  <w:szCs w:val="22"/>
                  <w:lang w:val="kk-KZ"/>
                </w:rPr>
                <w:t>www.vtb-bank.kz</w:t>
              </w:r>
            </w:hyperlink>
            <w:r w:rsidRPr="008D555C">
              <w:rPr>
                <w:sz w:val="22"/>
                <w:szCs w:val="22"/>
                <w:lang w:val="kk-KZ"/>
              </w:rPr>
              <w:t xml:space="preserve"> мекен-жайы бойынша және/немесе Банктің операциялық бөлімшесінде, шолу және танысу үшін қолжетімді жерде танысуға.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2C506524" w14:textId="77777777" w:rsidR="00B11C15" w:rsidRPr="008D555C" w:rsidRDefault="00B11C15" w:rsidP="00B11C15">
            <w:pPr>
              <w:tabs>
                <w:tab w:val="left" w:pos="284"/>
              </w:tabs>
              <w:jc w:val="both"/>
              <w:rPr>
                <w:sz w:val="22"/>
                <w:szCs w:val="22"/>
              </w:rPr>
            </w:pPr>
            <w:r w:rsidRPr="008D555C">
              <w:rPr>
                <w:sz w:val="22"/>
                <w:szCs w:val="22"/>
              </w:rPr>
              <w:t xml:space="preserve">3.2.7. Знакомиться с Тарифами Банка (с изменениями / дополнениями) на официальном сайте Банка в сети Интернет по адресу: </w:t>
            </w:r>
            <w:hyperlink r:id="rId28">
              <w:r w:rsidRPr="008D555C">
                <w:rPr>
                  <w:rStyle w:val="aff4"/>
                  <w:sz w:val="22"/>
                  <w:szCs w:val="22"/>
                </w:rPr>
                <w:t>www.vtb-bank.kz</w:t>
              </w:r>
            </w:hyperlink>
            <w:r w:rsidRPr="008D555C">
              <w:rPr>
                <w:sz w:val="22"/>
                <w:szCs w:val="22"/>
              </w:rPr>
              <w:t xml:space="preserve"> и/или в операционном подразделении Банка, в месте, доступном для обозрения и ознакомления.</w:t>
            </w:r>
          </w:p>
        </w:tc>
      </w:tr>
      <w:tr w:rsidR="00B11C15" w:rsidRPr="008D555C" w14:paraId="4C90B6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27C0CAC" w14:textId="77777777" w:rsidR="00B11C15" w:rsidRPr="008D555C" w:rsidRDefault="00B11C15" w:rsidP="00B11C15">
            <w:pPr>
              <w:pStyle w:val="BodyTextIndented"/>
              <w:tabs>
                <w:tab w:val="left" w:pos="284"/>
              </w:tabs>
              <w:spacing w:before="0"/>
              <w:rPr>
                <w:b w:val="0"/>
                <w:sz w:val="22"/>
                <w:szCs w:val="22"/>
                <w:u w:val="single"/>
                <w:lang w:val="kk-KZ"/>
              </w:rPr>
            </w:pPr>
            <w:r w:rsidRPr="008D555C">
              <w:rPr>
                <w:b w:val="0"/>
                <w:sz w:val="22"/>
                <w:szCs w:val="22"/>
                <w:lang w:val="kk-KZ"/>
              </w:rPr>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0BFEE480" w14:textId="77777777" w:rsidR="00B11C15" w:rsidRPr="008D555C" w:rsidRDefault="00B11C15" w:rsidP="00B11C15">
            <w:pPr>
              <w:pStyle w:val="BodyTextIndented"/>
              <w:tabs>
                <w:tab w:val="left" w:pos="284"/>
              </w:tabs>
              <w:spacing w:before="0"/>
              <w:rPr>
                <w:b w:val="0"/>
                <w:sz w:val="22"/>
                <w:szCs w:val="22"/>
              </w:rPr>
            </w:pPr>
            <w:r w:rsidRPr="008D555C">
              <w:rPr>
                <w:b w:val="0"/>
                <w:sz w:val="22"/>
                <w:szCs w:val="22"/>
              </w:rPr>
              <w:t>3.2.8. Требовать подтверждение об исполнении платежного документа путем предоставления Банком выписки по Текущему счету с соблюдением пп. 3.2.2 п. 3.2. Договора.</w:t>
            </w:r>
          </w:p>
        </w:tc>
      </w:tr>
      <w:tr w:rsidR="00B11C15" w:rsidRPr="008D555C" w14:paraId="431A2C1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C767CF" w14:textId="77777777" w:rsidR="00B11C15" w:rsidRPr="008D555C" w:rsidRDefault="00B11C15" w:rsidP="00B11C15">
            <w:pPr>
              <w:pStyle w:val="BodyTextIndented"/>
              <w:tabs>
                <w:tab w:val="left" w:pos="284"/>
              </w:tabs>
              <w:spacing w:before="0"/>
              <w:rPr>
                <w:b w:val="0"/>
                <w:sz w:val="22"/>
                <w:szCs w:val="22"/>
                <w:lang w:val="kk-KZ"/>
              </w:rPr>
            </w:pPr>
            <w:r w:rsidRPr="008D555C">
              <w:rPr>
                <w:b w:val="0"/>
                <w:sz w:val="22"/>
                <w:szCs w:val="22"/>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0AE660BF" w14:textId="77777777" w:rsidR="00B11C15" w:rsidRPr="008D555C" w:rsidRDefault="00B11C15" w:rsidP="00B11C15">
            <w:pPr>
              <w:pStyle w:val="a4"/>
              <w:tabs>
                <w:tab w:val="left" w:pos="284"/>
              </w:tabs>
              <w:spacing w:before="0"/>
              <w:rPr>
                <w:sz w:val="22"/>
                <w:szCs w:val="22"/>
              </w:rPr>
            </w:pPr>
            <w:r w:rsidRPr="008D555C">
              <w:rPr>
                <w:sz w:val="22"/>
                <w:szCs w:val="22"/>
              </w:rPr>
              <w:t>3.2.9. Осуществлять иные права, определенные положениями Договора и/или действующего законодательства Республики Казахстан.</w:t>
            </w:r>
          </w:p>
        </w:tc>
      </w:tr>
      <w:tr w:rsidR="00B11C15" w:rsidRPr="008D555C" w14:paraId="3CBFAFA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E1B6598" w14:textId="77777777" w:rsidR="00B11C15" w:rsidRPr="008D555C" w:rsidRDefault="00B11C15" w:rsidP="00B11C15">
            <w:pPr>
              <w:keepNext/>
              <w:tabs>
                <w:tab w:val="left" w:pos="180"/>
                <w:tab w:val="left" w:pos="284"/>
              </w:tabs>
              <w:ind w:firstLine="567"/>
              <w:jc w:val="center"/>
              <w:outlineLvl w:val="0"/>
              <w:rPr>
                <w:sz w:val="22"/>
                <w:szCs w:val="22"/>
                <w:lang w:val="kk-KZ"/>
              </w:rPr>
            </w:pPr>
            <w:r w:rsidRPr="008D555C">
              <w:rPr>
                <w:b/>
                <w:bCs/>
                <w:caps/>
                <w:sz w:val="22"/>
                <w:szCs w:val="22"/>
                <w:lang w:val="kk-KZ"/>
              </w:rPr>
              <w:t>4.  АҒЫМДАҒЫ ШОТТЫҢ РЕЖИМІ ЖӘНЕ БАСҚА ТАЛАПТАР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5C156B3B" w14:textId="77777777" w:rsidR="00B11C15" w:rsidRPr="008D555C" w:rsidRDefault="00B11C15" w:rsidP="00B11C15">
            <w:pPr>
              <w:keepNext/>
              <w:tabs>
                <w:tab w:val="left" w:pos="180"/>
                <w:tab w:val="left" w:pos="284"/>
              </w:tabs>
              <w:jc w:val="center"/>
              <w:outlineLvl w:val="0"/>
              <w:rPr>
                <w:b/>
                <w:bCs/>
                <w:caps/>
                <w:sz w:val="22"/>
                <w:szCs w:val="22"/>
              </w:rPr>
            </w:pPr>
            <w:r w:rsidRPr="008D555C">
              <w:rPr>
                <w:b/>
                <w:bCs/>
                <w:caps/>
                <w:sz w:val="22"/>
                <w:szCs w:val="22"/>
              </w:rPr>
              <w:t>4.  РЕЖИМ ТЕКУЩЕГО СЧЕТА И ИНЫЕ УСЛОВИЯ</w:t>
            </w:r>
          </w:p>
        </w:tc>
      </w:tr>
      <w:tr w:rsidR="00B11C15" w:rsidRPr="008D555C" w14:paraId="463B01E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0C308EB"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lang w:val="kk-KZ"/>
              </w:rPr>
              <w:t xml:space="preserve">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w:t>
            </w:r>
            <w:r w:rsidRPr="008D555C">
              <w:rPr>
                <w:sz w:val="22"/>
                <w:szCs w:val="22"/>
                <w:lang w:val="kk-KZ"/>
              </w:rPr>
              <w:lastRenderedPageBreak/>
              <w:t>және нысаны бойынша жасалған төлем құжаттардың негізінде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539D205" w14:textId="77777777" w:rsidR="00B11C15" w:rsidRPr="008D555C" w:rsidRDefault="00B11C15" w:rsidP="00B11C15">
            <w:pPr>
              <w:tabs>
                <w:tab w:val="left" w:pos="180"/>
                <w:tab w:val="left" w:pos="284"/>
              </w:tabs>
              <w:jc w:val="both"/>
              <w:outlineLvl w:val="1"/>
              <w:rPr>
                <w:sz w:val="22"/>
                <w:szCs w:val="22"/>
              </w:rPr>
            </w:pPr>
            <w:r w:rsidRPr="008D555C">
              <w:rPr>
                <w:sz w:val="22"/>
                <w:szCs w:val="22"/>
              </w:rPr>
              <w:lastRenderedPageBreak/>
              <w:t xml:space="preserve">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w:t>
            </w:r>
            <w:r w:rsidRPr="008D555C">
              <w:rPr>
                <w:sz w:val="22"/>
                <w:szCs w:val="22"/>
              </w:rPr>
              <w:lastRenderedPageBreak/>
              <w:t>действующим законодательством Республики Казахстан и/или Договором.</w:t>
            </w:r>
          </w:p>
        </w:tc>
      </w:tr>
      <w:tr w:rsidR="00B11C15" w:rsidRPr="008D555C" w14:paraId="5D5BE9B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0C5C187"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lang w:val="kk-KZ"/>
              </w:rPr>
              <w:lastRenderedPageBreak/>
              <w:t>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D9E4F7B" w14:textId="77777777" w:rsidR="00B11C15" w:rsidRPr="008D555C" w:rsidRDefault="00B11C15" w:rsidP="00B11C15">
            <w:pPr>
              <w:tabs>
                <w:tab w:val="left" w:pos="180"/>
                <w:tab w:val="left" w:pos="284"/>
              </w:tabs>
              <w:jc w:val="both"/>
              <w:outlineLvl w:val="1"/>
              <w:rPr>
                <w:sz w:val="22"/>
                <w:szCs w:val="22"/>
              </w:rPr>
            </w:pPr>
            <w:r w:rsidRPr="008D555C">
              <w:rPr>
                <w:sz w:val="22"/>
                <w:szCs w:val="22"/>
              </w:rPr>
              <w:t>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w:t>
            </w:r>
          </w:p>
        </w:tc>
      </w:tr>
      <w:tr w:rsidR="00B11C15" w:rsidRPr="008D555C" w14:paraId="0BF944F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20F422"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lang w:val="kk-KZ"/>
              </w:rPr>
              <w:t xml:space="preserve">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сайтында </w:t>
            </w:r>
            <w:hyperlink r:id="rId29">
              <w:r w:rsidRPr="008D555C">
                <w:rPr>
                  <w:rStyle w:val="aff4"/>
                  <w:sz w:val="22"/>
                  <w:szCs w:val="22"/>
                  <w:lang w:val="kk-KZ"/>
                </w:rPr>
                <w:t>www.vtb-bank.kz</w:t>
              </w:r>
            </w:hyperlink>
            <w:r w:rsidRPr="008D555C">
              <w:rPr>
                <w:sz w:val="22"/>
                <w:szCs w:val="22"/>
                <w:lang w:val="kk-KZ"/>
              </w:rPr>
              <w:t xml:space="preserve"> мекен-жайы бойынша тиісті ақпаратты орналастыру жолымен  Клиенттің мәліметіне жеткізіледі.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4D42851B" w14:textId="77777777" w:rsidR="00B11C15" w:rsidRPr="008D555C" w:rsidRDefault="00B11C15" w:rsidP="00B11C15">
            <w:pPr>
              <w:tabs>
                <w:tab w:val="left" w:pos="180"/>
                <w:tab w:val="left" w:pos="284"/>
              </w:tabs>
              <w:jc w:val="both"/>
              <w:outlineLvl w:val="1"/>
              <w:rPr>
                <w:sz w:val="22"/>
                <w:szCs w:val="22"/>
              </w:rPr>
            </w:pPr>
            <w:r w:rsidRPr="008D555C">
              <w:rPr>
                <w:sz w:val="22"/>
                <w:szCs w:val="22"/>
              </w:rPr>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8D555C">
              <w:rPr>
                <w:bCs/>
                <w:sz w:val="22"/>
                <w:szCs w:val="22"/>
              </w:rPr>
              <w:t xml:space="preserve">в </w:t>
            </w:r>
            <w:r w:rsidRPr="008D555C">
              <w:rPr>
                <w:sz w:val="22"/>
                <w:szCs w:val="22"/>
              </w:rPr>
              <w:t>операционном подразделении Банка, в месте, доступном для обозрения и ознакомления</w:t>
            </w:r>
            <w:r w:rsidRPr="008D555C">
              <w:rPr>
                <w:bCs/>
                <w:sz w:val="22"/>
                <w:szCs w:val="22"/>
              </w:rPr>
              <w:t xml:space="preserve"> и/или</w:t>
            </w:r>
            <w:r w:rsidRPr="008D555C">
              <w:rPr>
                <w:sz w:val="22"/>
                <w:szCs w:val="22"/>
                <w:lang w:val="kk-KZ"/>
              </w:rPr>
              <w:t xml:space="preserve"> в сети Интернет на сайте Банка по адресу: </w:t>
            </w:r>
            <w:hyperlink r:id="rId30">
              <w:r w:rsidRPr="008D555C">
                <w:rPr>
                  <w:rStyle w:val="aff4"/>
                  <w:sz w:val="22"/>
                  <w:szCs w:val="22"/>
                </w:rPr>
                <w:t>www.vtb-bank.kz</w:t>
              </w:r>
            </w:hyperlink>
            <w:r w:rsidRPr="008D555C">
              <w:rPr>
                <w:sz w:val="22"/>
                <w:szCs w:val="22"/>
              </w:rPr>
              <w:t>.</w:t>
            </w:r>
          </w:p>
        </w:tc>
      </w:tr>
      <w:tr w:rsidR="00B11C15" w:rsidRPr="008D555C" w14:paraId="26F0E75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4D75746" w14:textId="77777777" w:rsidR="00B11C15" w:rsidRPr="008D555C" w:rsidRDefault="00B11C15" w:rsidP="00B11C15">
            <w:pPr>
              <w:pStyle w:val="27"/>
              <w:tabs>
                <w:tab w:val="left" w:pos="-1101"/>
                <w:tab w:val="left" w:pos="-675"/>
                <w:tab w:val="left" w:pos="284"/>
                <w:tab w:val="left" w:pos="358"/>
              </w:tabs>
              <w:ind w:left="0" w:firstLine="0"/>
              <w:jc w:val="both"/>
              <w:rPr>
                <w:sz w:val="22"/>
                <w:szCs w:val="22"/>
                <w:lang w:val="kk-KZ"/>
              </w:rPr>
            </w:pPr>
            <w:r w:rsidRPr="008D555C">
              <w:rPr>
                <w:sz w:val="22"/>
                <w:szCs w:val="22"/>
                <w:lang w:val="kk-KZ"/>
              </w:rPr>
              <w:t>4.4. Ағымдағы шоттан қолма-қол ақша беру Қазақстан Республикасының заңнамасында және Банктің ішкі құжаттарында көзделген төлем құжаттарының негізінде - кассалық тораптары бар Банктің филиалдарында жүзеге асырылады. Банктің кассалық тораптары жоқ филиалдарында Клиент Қазақстан Республикасының заңнамасында белгіленген тәртіппен қолма-қол ақшасыз аударымдарды жүзеге асыруға құқылы.</w:t>
            </w:r>
          </w:p>
          <w:p w14:paraId="043C0455" w14:textId="1986C4A0" w:rsidR="00B11C15" w:rsidRPr="008D555C" w:rsidRDefault="00B11C15" w:rsidP="00B11C15">
            <w:pPr>
              <w:pStyle w:val="27"/>
              <w:tabs>
                <w:tab w:val="left" w:pos="-1101"/>
                <w:tab w:val="left" w:pos="-675"/>
                <w:tab w:val="left" w:pos="284"/>
                <w:tab w:val="left" w:pos="358"/>
              </w:tabs>
              <w:ind w:left="0" w:firstLine="0"/>
              <w:jc w:val="both"/>
              <w:rPr>
                <w:rStyle w:val="s0"/>
                <w:sz w:val="22"/>
                <w:szCs w:val="22"/>
                <w:lang w:val="kk-KZ"/>
              </w:rPr>
            </w:pPr>
            <w:r w:rsidRPr="008D555C">
              <w:rPr>
                <w:sz w:val="22"/>
                <w:szCs w:val="22"/>
                <w:lang w:val="kk-KZ"/>
              </w:rPr>
              <w:t xml:space="preserve">      Кассалық тораптары бар/жоқ Банк филиалдарының тізбесі Банктің сайтында </w:t>
            </w:r>
            <w:hyperlink r:id="rId31" w:history="1">
              <w:r w:rsidRPr="008D555C">
                <w:rPr>
                  <w:rStyle w:val="aff4"/>
                  <w:sz w:val="22"/>
                  <w:szCs w:val="22"/>
                  <w:lang w:val="kk-KZ"/>
                </w:rPr>
                <w:t>www.vtb-bank.kz</w:t>
              </w:r>
            </w:hyperlink>
            <w:r w:rsidRPr="008D555C">
              <w:rPr>
                <w:sz w:val="22"/>
                <w:szCs w:val="22"/>
                <w:lang w:val="kk-KZ"/>
              </w:rPr>
              <w:t xml:space="preserve"> жарияланды (бұдан әрі - Банктің кассалары бар филиалдары).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0D7ED393"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rPr>
              <w:t>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w:t>
            </w:r>
            <w:r w:rsidRPr="008D555C">
              <w:rPr>
                <w:sz w:val="22"/>
                <w:szCs w:val="22"/>
                <w:lang w:val="kk-KZ"/>
              </w:rPr>
              <w:t>а – в филилах Банка, имеющих кассовые узлы.</w:t>
            </w:r>
          </w:p>
          <w:p w14:paraId="558765B3" w14:textId="77777777" w:rsidR="00B11C15" w:rsidRPr="008D555C" w:rsidRDefault="00B11C15" w:rsidP="00B11C15">
            <w:pPr>
              <w:tabs>
                <w:tab w:val="left" w:pos="180"/>
                <w:tab w:val="left" w:pos="284"/>
              </w:tabs>
              <w:jc w:val="both"/>
              <w:outlineLvl w:val="1"/>
              <w:rPr>
                <w:sz w:val="22"/>
                <w:szCs w:val="22"/>
              </w:rPr>
            </w:pPr>
            <w:r w:rsidRPr="008D555C">
              <w:rPr>
                <w:sz w:val="22"/>
                <w:szCs w:val="22"/>
                <w:lang w:val="kk-KZ"/>
              </w:rPr>
              <w:t>В филиалах Банка, в которых отсутствуют кассовые узлы, Клиент вправе осуществлять безналичные переводы в порядке, установленном законодательством Республики Казахстан.</w:t>
            </w:r>
          </w:p>
          <w:p w14:paraId="46555FD0" w14:textId="77777777" w:rsidR="00B11C15" w:rsidRPr="008D555C" w:rsidRDefault="00B11C15" w:rsidP="00B11C15">
            <w:pPr>
              <w:tabs>
                <w:tab w:val="left" w:pos="180"/>
                <w:tab w:val="left" w:pos="284"/>
              </w:tabs>
              <w:jc w:val="both"/>
              <w:outlineLvl w:val="1"/>
              <w:rPr>
                <w:sz w:val="22"/>
                <w:szCs w:val="22"/>
                <w:lang w:val="kk-KZ"/>
              </w:rPr>
            </w:pPr>
            <w:r w:rsidRPr="008D555C">
              <w:rPr>
                <w:sz w:val="22"/>
                <w:szCs w:val="22"/>
              </w:rPr>
              <w:t xml:space="preserve">Перечень филиалов Банка, имеющих/не имеющих кассовые узлы опубликован на сайте Банка по адресу: </w:t>
            </w:r>
            <w:hyperlink r:id="rId32">
              <w:r w:rsidRPr="008D555C">
                <w:rPr>
                  <w:sz w:val="22"/>
                  <w:szCs w:val="22"/>
                </w:rPr>
                <w:t>www.vtb-bank.kz</w:t>
              </w:r>
            </w:hyperlink>
            <w:r w:rsidRPr="008D555C">
              <w:rPr>
                <w:sz w:val="22"/>
                <w:szCs w:val="22"/>
              </w:rPr>
              <w:t>. (далее – филиалы Банка, имеющие кассы).</w:t>
            </w:r>
          </w:p>
          <w:p w14:paraId="54499BF5" w14:textId="77777777" w:rsidR="00B11C15" w:rsidRPr="008D555C" w:rsidRDefault="00B11C15" w:rsidP="00B11C15">
            <w:pPr>
              <w:jc w:val="both"/>
              <w:rPr>
                <w:sz w:val="22"/>
                <w:szCs w:val="22"/>
              </w:rPr>
            </w:pPr>
          </w:p>
        </w:tc>
      </w:tr>
      <w:tr w:rsidR="00B11C15" w:rsidRPr="008D555C" w14:paraId="3099AF1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2E7A636" w14:textId="77777777" w:rsidR="00B11C15" w:rsidRPr="008D555C" w:rsidRDefault="00B11C15" w:rsidP="00B11C15">
            <w:pPr>
              <w:pStyle w:val="27"/>
              <w:tabs>
                <w:tab w:val="left" w:pos="-1101"/>
                <w:tab w:val="left" w:pos="-675"/>
                <w:tab w:val="left" w:pos="284"/>
                <w:tab w:val="left" w:pos="460"/>
              </w:tabs>
              <w:ind w:left="0" w:firstLine="0"/>
              <w:jc w:val="both"/>
              <w:rPr>
                <w:sz w:val="22"/>
                <w:szCs w:val="22"/>
                <w:lang w:val="kk-KZ"/>
              </w:rPr>
            </w:pPr>
            <w:r w:rsidRPr="008D555C">
              <w:rPr>
                <w:sz w:val="22"/>
                <w:szCs w:val="22"/>
                <w:lang w:val="kk-KZ"/>
              </w:rPr>
              <w:t>4.5.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3114F9C6" w14:textId="77777777" w:rsidR="00B11C15" w:rsidRDefault="00B11C15" w:rsidP="00B11C15">
            <w:pPr>
              <w:pStyle w:val="27"/>
              <w:tabs>
                <w:tab w:val="left" w:pos="-1101"/>
                <w:tab w:val="left" w:pos="-675"/>
                <w:tab w:val="left" w:pos="176"/>
                <w:tab w:val="left" w:pos="284"/>
              </w:tabs>
              <w:ind w:left="34" w:firstLine="0"/>
              <w:jc w:val="both"/>
              <w:rPr>
                <w:sz w:val="22"/>
                <w:szCs w:val="22"/>
              </w:rPr>
            </w:pPr>
            <w:r w:rsidRPr="008D555C">
              <w:rPr>
                <w:sz w:val="22"/>
                <w:szCs w:val="22"/>
              </w:rPr>
              <w:t>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p w14:paraId="0BE0228A" w14:textId="126E6B3F" w:rsidR="002037C4" w:rsidRPr="008D555C" w:rsidRDefault="002037C4" w:rsidP="00B11C15">
            <w:pPr>
              <w:pStyle w:val="27"/>
              <w:tabs>
                <w:tab w:val="left" w:pos="-1101"/>
                <w:tab w:val="left" w:pos="-675"/>
                <w:tab w:val="left" w:pos="176"/>
                <w:tab w:val="left" w:pos="284"/>
              </w:tabs>
              <w:ind w:left="34" w:firstLine="0"/>
              <w:jc w:val="both"/>
              <w:rPr>
                <w:sz w:val="22"/>
                <w:szCs w:val="22"/>
              </w:rPr>
            </w:pPr>
          </w:p>
        </w:tc>
      </w:tr>
      <w:tr w:rsidR="00B11C15" w:rsidRPr="008D555C" w14:paraId="5F33FEF7"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12DF2DF0" w14:textId="77777777" w:rsidR="00B11C15" w:rsidRPr="008D555C" w:rsidRDefault="00B11C15" w:rsidP="00B11C15">
            <w:pPr>
              <w:tabs>
                <w:tab w:val="left" w:pos="284"/>
                <w:tab w:val="left" w:pos="450"/>
                <w:tab w:val="left" w:pos="1077"/>
              </w:tabs>
              <w:ind w:firstLine="34"/>
              <w:jc w:val="both"/>
              <w:rPr>
                <w:sz w:val="22"/>
                <w:szCs w:val="22"/>
                <w:lang w:val="kk-KZ"/>
              </w:rPr>
            </w:pPr>
            <w:r w:rsidRPr="008D555C">
              <w:rPr>
                <w:b/>
                <w:sz w:val="22"/>
                <w:szCs w:val="22"/>
                <w:lang w:val="kk-KZ"/>
              </w:rPr>
              <w:t>5. ТАРАПТАРДЫҢ ЖАУАПКЕРШІЛІГІ</w:t>
            </w:r>
          </w:p>
        </w:tc>
        <w:tc>
          <w:tcPr>
            <w:tcW w:w="5246" w:type="dxa"/>
            <w:gridSpan w:val="2"/>
            <w:tcBorders>
              <w:top w:val="single" w:sz="4" w:space="0" w:color="000000"/>
              <w:left w:val="single" w:sz="4" w:space="0" w:color="000000"/>
              <w:bottom w:val="single" w:sz="4" w:space="0" w:color="000000"/>
              <w:right w:val="single" w:sz="4" w:space="0" w:color="000000"/>
            </w:tcBorders>
          </w:tcPr>
          <w:p w14:paraId="16F20EF1" w14:textId="77777777" w:rsidR="00B11C15" w:rsidRPr="008D555C" w:rsidRDefault="00B11C15" w:rsidP="00B11C15">
            <w:pPr>
              <w:tabs>
                <w:tab w:val="left" w:pos="284"/>
                <w:tab w:val="left" w:pos="450"/>
                <w:tab w:val="left" w:pos="1077"/>
              </w:tabs>
              <w:jc w:val="center"/>
              <w:rPr>
                <w:b/>
                <w:sz w:val="22"/>
                <w:szCs w:val="22"/>
              </w:rPr>
            </w:pPr>
            <w:r w:rsidRPr="008D555C">
              <w:rPr>
                <w:b/>
                <w:sz w:val="22"/>
                <w:szCs w:val="22"/>
              </w:rPr>
              <w:t>5. ОТВЕТСТВЕННОСТЬ СТОРОН</w:t>
            </w:r>
          </w:p>
        </w:tc>
      </w:tr>
      <w:tr w:rsidR="00B11C15" w:rsidRPr="008D555C" w14:paraId="5B2FDF9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8C92FE5" w14:textId="77777777" w:rsidR="00B11C15" w:rsidRPr="008D555C" w:rsidRDefault="00B11C15" w:rsidP="00B11C15">
            <w:pPr>
              <w:widowControl w:val="0"/>
              <w:tabs>
                <w:tab w:val="left" w:pos="284"/>
                <w:tab w:val="left" w:pos="450"/>
              </w:tabs>
              <w:jc w:val="both"/>
              <w:rPr>
                <w:sz w:val="22"/>
                <w:szCs w:val="22"/>
                <w:lang w:val="kk-KZ"/>
              </w:rPr>
            </w:pPr>
            <w:r w:rsidRPr="008D555C">
              <w:rPr>
                <w:bCs/>
                <w:sz w:val="22"/>
                <w:szCs w:val="22"/>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093F4467" w14:textId="77777777" w:rsidR="00B11C15" w:rsidRPr="008D555C" w:rsidRDefault="00B11C15" w:rsidP="00B11C15">
            <w:pPr>
              <w:widowControl w:val="0"/>
              <w:tabs>
                <w:tab w:val="left" w:pos="284"/>
                <w:tab w:val="left" w:pos="450"/>
              </w:tabs>
              <w:jc w:val="both"/>
              <w:rPr>
                <w:bCs/>
                <w:sz w:val="22"/>
                <w:szCs w:val="22"/>
              </w:rPr>
            </w:pPr>
            <w:r w:rsidRPr="008D555C">
              <w:rPr>
                <w:bCs/>
                <w:sz w:val="22"/>
                <w:szCs w:val="22"/>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B11C15" w:rsidRPr="008D555C" w14:paraId="5752AD9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6A151DC"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t xml:space="preserve">5.2. </w:t>
            </w:r>
            <w:r w:rsidRPr="008D555C">
              <w:rPr>
                <w:sz w:val="22"/>
                <w:szCs w:val="22"/>
                <w:u w:val="single"/>
                <w:lang w:val="kk-KZ"/>
              </w:rPr>
              <w:t>Банк жауапкершілікке тартылады</w:t>
            </w:r>
            <w:r w:rsidRPr="008D555C">
              <w:rPr>
                <w:sz w:val="22"/>
                <w:szCs w:val="22"/>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05CE52FF" w14:textId="77777777" w:rsidR="00B11C15" w:rsidRPr="008D555C" w:rsidRDefault="00B11C15" w:rsidP="00B11C15">
            <w:pPr>
              <w:tabs>
                <w:tab w:val="left" w:pos="284"/>
                <w:tab w:val="left" w:pos="450"/>
              </w:tabs>
              <w:jc w:val="both"/>
              <w:rPr>
                <w:sz w:val="22"/>
                <w:szCs w:val="22"/>
              </w:rPr>
            </w:pPr>
            <w:r w:rsidRPr="008D555C">
              <w:rPr>
                <w:sz w:val="22"/>
                <w:szCs w:val="22"/>
              </w:rPr>
              <w:t xml:space="preserve">5.2. </w:t>
            </w:r>
            <w:r w:rsidRPr="008D555C">
              <w:rPr>
                <w:sz w:val="22"/>
                <w:szCs w:val="22"/>
                <w:u w:val="single"/>
              </w:rPr>
              <w:t>Банк несет ответственность</w:t>
            </w:r>
            <w:r w:rsidRPr="008D555C">
              <w:rPr>
                <w:sz w:val="22"/>
                <w:szCs w:val="22"/>
              </w:rPr>
              <w:t>:</w:t>
            </w:r>
          </w:p>
        </w:tc>
      </w:tr>
      <w:tr w:rsidR="00B11C15" w:rsidRPr="008D555C" w14:paraId="5879268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9DA7976"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D726427" w14:textId="77777777" w:rsidR="00B11C15" w:rsidRPr="008D555C" w:rsidRDefault="00B11C15" w:rsidP="00B11C15">
            <w:pPr>
              <w:tabs>
                <w:tab w:val="left" w:pos="284"/>
                <w:tab w:val="left" w:pos="450"/>
              </w:tabs>
              <w:jc w:val="both"/>
              <w:rPr>
                <w:sz w:val="22"/>
                <w:szCs w:val="22"/>
              </w:rPr>
            </w:pPr>
            <w:r w:rsidRPr="008D555C">
              <w:rPr>
                <w:sz w:val="22"/>
                <w:szCs w:val="22"/>
              </w:rPr>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B11C15" w:rsidRPr="008D555C" w14:paraId="2E884B88" w14:textId="77777777">
        <w:trPr>
          <w:trHeight w:val="255"/>
        </w:trPr>
        <w:tc>
          <w:tcPr>
            <w:tcW w:w="5245" w:type="dxa"/>
            <w:gridSpan w:val="2"/>
            <w:tcBorders>
              <w:top w:val="single" w:sz="4" w:space="0" w:color="000000"/>
              <w:left w:val="single" w:sz="4" w:space="0" w:color="000000"/>
              <w:bottom w:val="single" w:sz="4" w:space="0" w:color="000000"/>
              <w:right w:val="single" w:sz="4" w:space="0" w:color="000000"/>
            </w:tcBorders>
          </w:tcPr>
          <w:p w14:paraId="3AC7D459" w14:textId="77777777" w:rsidR="00B11C15" w:rsidRPr="008D555C" w:rsidRDefault="00B11C15" w:rsidP="00B11C15">
            <w:pPr>
              <w:pStyle w:val="27"/>
              <w:tabs>
                <w:tab w:val="left" w:pos="0"/>
                <w:tab w:val="left" w:pos="319"/>
              </w:tabs>
              <w:ind w:left="35" w:firstLine="0"/>
              <w:jc w:val="both"/>
              <w:rPr>
                <w:sz w:val="22"/>
                <w:szCs w:val="22"/>
                <w:lang w:val="kk-KZ"/>
              </w:rPr>
            </w:pPr>
            <w:r w:rsidRPr="008D555C">
              <w:rPr>
                <w:sz w:val="22"/>
                <w:szCs w:val="22"/>
                <w:lang w:val="kk-KZ"/>
              </w:rPr>
              <w:t xml:space="preserve">5.2.2. төлем құжатты уақтылы емес орындағаны және/немесе Ағымдағы шотқа ақшаны есепке жазғаны үшін – уақтылы емес орындалған төлем құжаттың сомасынан/Ағымдағы шотқа уақтылы емес жазылған ақшаның сомасынан 0,001%, бірақ </w:t>
            </w:r>
            <w:r w:rsidRPr="008D555C">
              <w:rPr>
                <w:sz w:val="22"/>
                <w:szCs w:val="22"/>
                <w:lang w:val="kk-KZ"/>
              </w:rPr>
              <w:lastRenderedPageBreak/>
              <w:t>Шарттың талаптарында көзделген жағдайларды қоспағанда,  уақтылы емес жасалған операциялардың сомасынан 0,1% астам емес тұрақсыздық төлем  мөлшерінде</w:t>
            </w:r>
            <w:r w:rsidRPr="008D555C">
              <w:rPr>
                <w:color w:val="000000"/>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1F2A22DD" w14:textId="77777777" w:rsidR="00B11C15" w:rsidRPr="008D555C" w:rsidRDefault="00B11C15" w:rsidP="00B11C15">
            <w:pPr>
              <w:pStyle w:val="27"/>
              <w:tabs>
                <w:tab w:val="left" w:pos="0"/>
                <w:tab w:val="left" w:pos="319"/>
              </w:tabs>
              <w:ind w:left="34" w:firstLine="0"/>
              <w:jc w:val="both"/>
              <w:rPr>
                <w:color w:val="000000"/>
                <w:sz w:val="22"/>
                <w:szCs w:val="22"/>
              </w:rPr>
            </w:pPr>
            <w:r w:rsidRPr="008D555C">
              <w:rPr>
                <w:sz w:val="22"/>
                <w:szCs w:val="22"/>
              </w:rPr>
              <w:lastRenderedPageBreak/>
              <w:t xml:space="preserve">5.2.2. 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w:t>
            </w:r>
            <w:r w:rsidRPr="008D555C">
              <w:rPr>
                <w:sz w:val="22"/>
                <w:szCs w:val="22"/>
              </w:rPr>
              <w:lastRenderedPageBreak/>
              <w:t>Текущий счет, но не более 0,1% от суммы</w:t>
            </w:r>
            <w:r w:rsidRPr="008D555C">
              <w:rPr>
                <w:color w:val="000000"/>
                <w:sz w:val="22"/>
                <w:szCs w:val="22"/>
              </w:rPr>
              <w:t xml:space="preserve"> несвоевременно совершенной операции, за исключением случаев, предусмотренных условиями Договора;</w:t>
            </w:r>
          </w:p>
        </w:tc>
      </w:tr>
      <w:tr w:rsidR="00B11C15" w:rsidRPr="008D555C" w14:paraId="4D244462" w14:textId="77777777">
        <w:trPr>
          <w:trHeight w:val="247"/>
        </w:trPr>
        <w:tc>
          <w:tcPr>
            <w:tcW w:w="5245" w:type="dxa"/>
            <w:gridSpan w:val="2"/>
            <w:tcBorders>
              <w:top w:val="single" w:sz="4" w:space="0" w:color="000000"/>
              <w:left w:val="single" w:sz="4" w:space="0" w:color="000000"/>
              <w:bottom w:val="single" w:sz="4" w:space="0" w:color="000000"/>
              <w:right w:val="single" w:sz="4" w:space="0" w:color="000000"/>
            </w:tcBorders>
          </w:tcPr>
          <w:p w14:paraId="3DC672AE"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lastRenderedPageBreak/>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012A41A0" w14:textId="77777777" w:rsidR="00B11C15" w:rsidRPr="008D555C" w:rsidRDefault="00B11C15" w:rsidP="00B11C15">
            <w:pPr>
              <w:tabs>
                <w:tab w:val="left" w:pos="284"/>
                <w:tab w:val="left" w:pos="450"/>
              </w:tabs>
              <w:jc w:val="both"/>
              <w:rPr>
                <w:sz w:val="22"/>
                <w:szCs w:val="22"/>
              </w:rPr>
            </w:pPr>
            <w:r w:rsidRPr="008D555C">
              <w:rPr>
                <w:sz w:val="22"/>
                <w:szCs w:val="22"/>
              </w:rPr>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B11C15" w:rsidRPr="008D555C" w14:paraId="5712CBF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360325B" w14:textId="77777777" w:rsidR="00B11C15" w:rsidRPr="008D555C" w:rsidRDefault="00B11C15" w:rsidP="00B11C15">
            <w:pPr>
              <w:tabs>
                <w:tab w:val="left" w:pos="284"/>
                <w:tab w:val="left" w:pos="450"/>
              </w:tabs>
              <w:spacing w:before="60" w:after="60"/>
              <w:jc w:val="both"/>
              <w:rPr>
                <w:sz w:val="22"/>
                <w:szCs w:val="22"/>
                <w:lang w:val="kk-KZ"/>
              </w:rPr>
            </w:pPr>
            <w:r w:rsidRPr="008D555C">
              <w:rPr>
                <w:sz w:val="22"/>
                <w:szCs w:val="22"/>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C788854" w14:textId="77777777" w:rsidR="00B11C15" w:rsidRPr="008D555C" w:rsidRDefault="00B11C15" w:rsidP="00B11C15">
            <w:pPr>
              <w:tabs>
                <w:tab w:val="left" w:pos="284"/>
                <w:tab w:val="left" w:pos="450"/>
              </w:tabs>
              <w:spacing w:before="60" w:after="60"/>
              <w:jc w:val="both"/>
              <w:rPr>
                <w:sz w:val="22"/>
                <w:szCs w:val="22"/>
              </w:rPr>
            </w:pPr>
            <w:r w:rsidRPr="008D555C">
              <w:rPr>
                <w:sz w:val="22"/>
                <w:szCs w:val="22"/>
              </w:rPr>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B11C15" w:rsidRPr="008D555C" w14:paraId="3963DBE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728A213" w14:textId="77777777" w:rsidR="00B11C15" w:rsidRPr="008D555C" w:rsidRDefault="00B11C15" w:rsidP="00B11C15">
            <w:pPr>
              <w:tabs>
                <w:tab w:val="left" w:pos="284"/>
                <w:tab w:val="left" w:pos="450"/>
              </w:tabs>
              <w:spacing w:before="60" w:after="60"/>
              <w:jc w:val="both"/>
              <w:rPr>
                <w:sz w:val="22"/>
                <w:szCs w:val="22"/>
                <w:lang w:val="kk-KZ"/>
              </w:rPr>
            </w:pPr>
            <w:r w:rsidRPr="008D555C">
              <w:rPr>
                <w:sz w:val="22"/>
                <w:szCs w:val="22"/>
                <w:lang w:val="kk-KZ"/>
              </w:rPr>
              <w:t>5.2.5. Орындаудан негізделмеген бас тартқан немесе  құжатпен расталған  нақты шығын  көлемінде  тапсырманы  тиісті түрде орындамағаны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3CDE5B5D" w14:textId="77777777" w:rsidR="00B11C15" w:rsidRPr="008D555C" w:rsidRDefault="00B11C15" w:rsidP="00B11C15">
            <w:pPr>
              <w:tabs>
                <w:tab w:val="left" w:pos="284"/>
                <w:tab w:val="left" w:pos="450"/>
              </w:tabs>
              <w:spacing w:before="60" w:after="60"/>
              <w:jc w:val="both"/>
              <w:rPr>
                <w:sz w:val="22"/>
                <w:szCs w:val="22"/>
              </w:rPr>
            </w:pPr>
            <w:r w:rsidRPr="008D555C">
              <w:rPr>
                <w:sz w:val="22"/>
                <w:szCs w:val="22"/>
              </w:rPr>
              <w:t>5.2.5. за необоснованный отказ от исполнения либо ненадлежащее исполнение указания в размере документально подтвержденного реального ущерба.</w:t>
            </w:r>
          </w:p>
        </w:tc>
      </w:tr>
      <w:tr w:rsidR="00B11C15" w:rsidRPr="008D555C" w14:paraId="135B3FA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6F8BE1B" w14:textId="77777777" w:rsidR="00B11C15" w:rsidRPr="008D555C" w:rsidRDefault="00B11C15" w:rsidP="00B11C15">
            <w:pPr>
              <w:tabs>
                <w:tab w:val="left" w:pos="284"/>
                <w:tab w:val="left" w:pos="450"/>
              </w:tabs>
              <w:jc w:val="both"/>
              <w:rPr>
                <w:sz w:val="22"/>
                <w:szCs w:val="22"/>
              </w:rPr>
            </w:pPr>
            <w:r w:rsidRPr="008D555C">
              <w:rPr>
                <w:bCs/>
                <w:sz w:val="22"/>
                <w:szCs w:val="22"/>
                <w:lang w:val="kk-KZ"/>
              </w:rPr>
              <w:t>5.3.</w:t>
            </w:r>
            <w:r w:rsidRPr="008D555C">
              <w:rPr>
                <w:bCs/>
                <w:sz w:val="22"/>
                <w:szCs w:val="22"/>
                <w:u w:val="single"/>
                <w:lang w:val="kk-KZ"/>
              </w:rPr>
              <w:t xml:space="preserve"> </w:t>
            </w:r>
            <w:r w:rsidRPr="008D555C">
              <w:rPr>
                <w:bCs/>
                <w:sz w:val="22"/>
                <w:szCs w:val="22"/>
                <w:u w:val="single"/>
              </w:rPr>
              <w:t>Банк</w:t>
            </w:r>
            <w:r w:rsidRPr="008D555C">
              <w:rPr>
                <w:bCs/>
                <w:sz w:val="22"/>
                <w:szCs w:val="22"/>
                <w:u w:val="single"/>
                <w:lang w:val="kk-KZ"/>
              </w:rPr>
              <w:t xml:space="preserve"> жауапкершілікке тартылмайды</w:t>
            </w:r>
            <w:r w:rsidRPr="008D555C">
              <w:rPr>
                <w:bCs/>
                <w:sz w:val="22"/>
                <w:szCs w:val="22"/>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FA1F5B0" w14:textId="77777777" w:rsidR="00B11C15" w:rsidRPr="008D555C" w:rsidRDefault="00B11C15" w:rsidP="00B11C15">
            <w:pPr>
              <w:tabs>
                <w:tab w:val="left" w:pos="284"/>
                <w:tab w:val="left" w:pos="450"/>
              </w:tabs>
              <w:jc w:val="both"/>
              <w:rPr>
                <w:sz w:val="22"/>
                <w:szCs w:val="22"/>
              </w:rPr>
            </w:pPr>
            <w:r w:rsidRPr="008D555C">
              <w:rPr>
                <w:bCs/>
                <w:sz w:val="22"/>
                <w:szCs w:val="22"/>
              </w:rPr>
              <w:t>5.3.</w:t>
            </w:r>
            <w:r w:rsidRPr="008D555C">
              <w:rPr>
                <w:bCs/>
                <w:sz w:val="22"/>
                <w:szCs w:val="22"/>
                <w:u w:val="single"/>
              </w:rPr>
              <w:t xml:space="preserve"> Банк не несет ответственность:</w:t>
            </w:r>
          </w:p>
        </w:tc>
      </w:tr>
      <w:tr w:rsidR="00B11C15" w:rsidRPr="008D555C" w14:paraId="194636A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EA58D8F"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t>5.3.1.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0348104" w14:textId="77777777" w:rsidR="00B11C15" w:rsidRPr="008D555C" w:rsidRDefault="00B11C15" w:rsidP="00B11C15">
            <w:pPr>
              <w:tabs>
                <w:tab w:val="left" w:pos="284"/>
                <w:tab w:val="left" w:pos="450"/>
              </w:tabs>
              <w:jc w:val="both"/>
              <w:rPr>
                <w:sz w:val="22"/>
                <w:szCs w:val="22"/>
              </w:rPr>
            </w:pPr>
            <w:r w:rsidRPr="008D555C">
              <w:rPr>
                <w:sz w:val="22"/>
                <w:szCs w:val="22"/>
              </w:rPr>
              <w:t>5.3.1. в случае обращения взыскания на деньги, находящиеся на Текущем счете по основаниям и в порядке, установленном Договором и/или законодательством Республики Казахстан.</w:t>
            </w:r>
          </w:p>
        </w:tc>
      </w:tr>
      <w:tr w:rsidR="00B11C15" w:rsidRPr="008D555C" w14:paraId="0D253FB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AC0B26"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5.3.2. Банк Клиенттің нұсқауларына сәйкес Клиенттің тиісті банктік шотынан ақшаны уақтылы шығынға жазған және/немесе Клиенттің нұсқауын кезде, Ағымдағы шот бойынша операцияларды орындамағаны және/немесе уақытылы емес орындағаны үшін, сондай-ақ Клиентпен төлем тапсырмада көрсетілген бенефициардың банкілерімен төлемдерді орындамағаны және/немесе тиіссіз орындағаны үшін және/немесе төлемдерді (аударымдарды) орындауды/электр қуатты өшірудің, байланыс желісінің бүлінуінің, Банктің бағдарламалық қамтамасыз етуінің жаңылысуының нәтижесінде туындаған төлем тапсырманы орындауды/ банкаралық ақша аудару жүйесінің, Қазақстан Республикасының Ұлттық Банкінің, оның бөлімшелерінің, корреспондент-банкілердің және есеп айырысу операцияларда қатысатын басқа үшінші тұлғалардың қызметтерін орындауды және/немесе тиіссіз орындауды кідіргені, Клиенттің түсініксіз, толық емес немесе дәл емес нұсқаулардың салдарынан туындайтын қателер, дұрыс емес түсіндіру ж.т.б., егер тыңдаудың, байланыс арналарын ұстап алудың немесе техникалық құралдармен көшірудің нәтижесінде шот немесе Клиентпен жүргізілген операциялар  Банктің кінәсі бойынша емес үшінші тұлғаларға белгілі болған жағдайда, үшінші тұлғалар төлемдерді (аударымдарды) орындамаған немесе орындауды кідіргені үшін, сондай-ақ Клиентпен Шарттың талаптарын және/немесе Қазақстан Республикасы заңнамасының талаптарын бұзғаны үшін және Банктен тәуелсіз басқа себептер бойынша;</w:t>
            </w:r>
          </w:p>
        </w:tc>
        <w:tc>
          <w:tcPr>
            <w:tcW w:w="5246" w:type="dxa"/>
            <w:gridSpan w:val="2"/>
            <w:tcBorders>
              <w:top w:val="single" w:sz="4" w:space="0" w:color="000000"/>
              <w:left w:val="single" w:sz="4" w:space="0" w:color="000000"/>
              <w:bottom w:val="single" w:sz="4" w:space="0" w:color="000000"/>
              <w:right w:val="single" w:sz="4" w:space="0" w:color="000000"/>
            </w:tcBorders>
          </w:tcPr>
          <w:p w14:paraId="24348028" w14:textId="77777777" w:rsidR="00B11C15" w:rsidRPr="008D555C" w:rsidRDefault="00B11C15" w:rsidP="00B11C15">
            <w:pPr>
              <w:tabs>
                <w:tab w:val="left" w:pos="0"/>
                <w:tab w:val="left" w:pos="284"/>
                <w:tab w:val="left" w:pos="450"/>
              </w:tabs>
              <w:jc w:val="both"/>
              <w:rPr>
                <w:sz w:val="22"/>
                <w:szCs w:val="22"/>
              </w:rPr>
            </w:pPr>
            <w:r w:rsidRPr="008D555C">
              <w:rPr>
                <w:sz w:val="22"/>
                <w:szCs w:val="22"/>
              </w:rPr>
              <w:t>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платежного документа, 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B11C15" w:rsidRPr="008D555C" w14:paraId="522C1A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90A50BB" w14:textId="77777777" w:rsidR="00B11C15" w:rsidRPr="008D555C" w:rsidRDefault="00B11C15" w:rsidP="00B11C15">
            <w:pPr>
              <w:tabs>
                <w:tab w:val="left" w:pos="284"/>
                <w:tab w:val="left" w:pos="450"/>
              </w:tabs>
              <w:jc w:val="both"/>
              <w:rPr>
                <w:sz w:val="22"/>
                <w:szCs w:val="22"/>
                <w:lang w:val="kk-KZ"/>
              </w:rPr>
            </w:pPr>
            <w:r w:rsidRPr="008D555C">
              <w:rPr>
                <w:sz w:val="22"/>
                <w:szCs w:val="22"/>
                <w:lang w:val="kk-KZ"/>
              </w:rPr>
              <w:lastRenderedPageBreak/>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8D555C">
              <w:rPr>
                <w:sz w:val="22"/>
                <w:szCs w:val="22"/>
                <w:lang w:val="en-US"/>
              </w:rPr>
              <w:t>FATCA</w:t>
            </w:r>
            <w:r w:rsidRPr="008D555C">
              <w:rPr>
                <w:sz w:val="22"/>
                <w:szCs w:val="22"/>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BC7FC6F" w14:textId="0CBEE904" w:rsidR="00B11C15" w:rsidRPr="008D555C" w:rsidRDefault="00B11C15" w:rsidP="00B11C15">
            <w:pPr>
              <w:tabs>
                <w:tab w:val="left" w:pos="284"/>
                <w:tab w:val="left" w:pos="450"/>
              </w:tabs>
              <w:jc w:val="both"/>
              <w:rPr>
                <w:sz w:val="22"/>
                <w:szCs w:val="22"/>
              </w:rPr>
            </w:pPr>
            <w:r w:rsidRPr="008D555C">
              <w:rPr>
                <w:sz w:val="22"/>
                <w:szCs w:val="22"/>
              </w:rPr>
              <w:t>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w:t>
            </w:r>
            <w:r w:rsidR="002037C4">
              <w:rPr>
                <w:sz w:val="22"/>
                <w:szCs w:val="22"/>
              </w:rPr>
              <w:t xml:space="preserve"> </w:t>
            </w:r>
            <w:r w:rsidRPr="008D555C">
              <w:rPr>
                <w:sz w:val="22"/>
                <w:szCs w:val="22"/>
              </w:rPr>
              <w:t xml:space="preserve">международных/межправительственных соглашениями, требований </w:t>
            </w:r>
            <w:r w:rsidRPr="008D555C">
              <w:rPr>
                <w:sz w:val="22"/>
                <w:szCs w:val="22"/>
                <w:lang w:val="en-US"/>
              </w:rPr>
              <w:t>FATCA</w:t>
            </w:r>
            <w:r w:rsidRPr="008D555C">
              <w:rPr>
                <w:sz w:val="22"/>
                <w:szCs w:val="22"/>
              </w:rPr>
              <w:t>, и/или рекомендаций уполномоченных органов Республики Казахстан;</w:t>
            </w:r>
          </w:p>
        </w:tc>
      </w:tr>
      <w:tr w:rsidR="00B11C15" w:rsidRPr="008D555C" w14:paraId="3BF5E6B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10AE4DC" w14:textId="77777777" w:rsidR="00B11C15" w:rsidRPr="008D555C" w:rsidRDefault="00B11C15" w:rsidP="00B11C15">
            <w:pPr>
              <w:pStyle w:val="27"/>
              <w:tabs>
                <w:tab w:val="left" w:pos="284"/>
                <w:tab w:val="left" w:pos="450"/>
                <w:tab w:val="left" w:pos="567"/>
              </w:tabs>
              <w:ind w:left="0" w:firstLine="0"/>
              <w:jc w:val="both"/>
              <w:rPr>
                <w:sz w:val="22"/>
                <w:szCs w:val="22"/>
                <w:lang w:val="kk-KZ"/>
              </w:rPr>
            </w:pPr>
            <w:r w:rsidRPr="008D555C">
              <w:rPr>
                <w:sz w:val="22"/>
                <w:szCs w:val="22"/>
                <w:lang w:val="kk-KZ"/>
              </w:rPr>
              <w:t xml:space="preserve">5.3.4. оның келісімінсіз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Pr="008D555C">
              <w:rPr>
                <w:sz w:val="22"/>
                <w:szCs w:val="22"/>
                <w:lang w:val="en-US"/>
              </w:rPr>
              <w:t>FATCA</w:t>
            </w:r>
            <w:r w:rsidRPr="008D555C">
              <w:rPr>
                <w:sz w:val="22"/>
                <w:szCs w:val="22"/>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19FA8CBD" w14:textId="77777777" w:rsidR="00B11C15" w:rsidRPr="008D555C" w:rsidRDefault="00B11C15" w:rsidP="00B11C15">
            <w:pPr>
              <w:pStyle w:val="27"/>
              <w:tabs>
                <w:tab w:val="left" w:pos="34"/>
                <w:tab w:val="left" w:pos="284"/>
              </w:tabs>
              <w:ind w:left="34" w:firstLine="0"/>
              <w:jc w:val="both"/>
              <w:rPr>
                <w:sz w:val="22"/>
                <w:szCs w:val="22"/>
              </w:rPr>
            </w:pPr>
            <w:r w:rsidRPr="008D555C">
              <w:rPr>
                <w:sz w:val="22"/>
                <w:szCs w:val="22"/>
              </w:rPr>
              <w:t xml:space="preserve">5.3.4. за изъятие, удержание (списание) денег третьими лицами с Текущего счета без его согласия либо приостановление операций по Текущему счету,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8D555C">
              <w:rPr>
                <w:sz w:val="22"/>
                <w:szCs w:val="22"/>
                <w:lang w:val="en-US"/>
              </w:rPr>
              <w:t>FATCA</w:t>
            </w:r>
            <w:r w:rsidRPr="008D555C">
              <w:rPr>
                <w:sz w:val="22"/>
                <w:szCs w:val="22"/>
              </w:rPr>
              <w:t>, и за убытки, причиненные таким изъятием, удержанием (списанием) либо приостановлением;</w:t>
            </w:r>
          </w:p>
        </w:tc>
      </w:tr>
      <w:tr w:rsidR="00B11C15" w:rsidRPr="008D555C" w14:paraId="09E808C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3A08DFF" w14:textId="77777777" w:rsidR="00B11C15" w:rsidRPr="008D555C" w:rsidRDefault="00B11C15" w:rsidP="00B11C15">
            <w:pPr>
              <w:pStyle w:val="27"/>
              <w:tabs>
                <w:tab w:val="left" w:pos="284"/>
                <w:tab w:val="left" w:pos="450"/>
                <w:tab w:val="left" w:pos="567"/>
              </w:tabs>
              <w:ind w:left="0" w:firstLine="0"/>
              <w:jc w:val="both"/>
              <w:rPr>
                <w:sz w:val="22"/>
                <w:szCs w:val="22"/>
                <w:lang w:val="kk-KZ"/>
              </w:rPr>
            </w:pPr>
            <w:r w:rsidRPr="008D555C">
              <w:rPr>
                <w:sz w:val="22"/>
                <w:szCs w:val="22"/>
                <w:lang w:val="kk-KZ"/>
              </w:rPr>
              <w:t>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және/немесе ағымдағы шотқа қызмет көрсету шеңберінде басқа талаптардың өзгеруі туралы хабарсыздығы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217468DF" w14:textId="77777777" w:rsidR="00B11C15" w:rsidRPr="008D555C" w:rsidRDefault="00B11C15" w:rsidP="00B11C15">
            <w:pPr>
              <w:pStyle w:val="27"/>
              <w:tabs>
                <w:tab w:val="left" w:pos="34"/>
                <w:tab w:val="left" w:pos="284"/>
              </w:tabs>
              <w:ind w:left="34" w:firstLine="0"/>
              <w:jc w:val="both"/>
              <w:rPr>
                <w:sz w:val="22"/>
                <w:szCs w:val="22"/>
              </w:rPr>
            </w:pPr>
            <w:r w:rsidRPr="008D555C">
              <w:rPr>
                <w:sz w:val="22"/>
                <w:szCs w:val="22"/>
              </w:rPr>
              <w:t>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B11C15" w:rsidRPr="008D555C" w14:paraId="6F54E0E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5A69FDA" w14:textId="77777777" w:rsidR="00B11C15" w:rsidRPr="008D555C" w:rsidRDefault="00B11C15" w:rsidP="00B11C15">
            <w:pPr>
              <w:tabs>
                <w:tab w:val="left" w:pos="-107"/>
                <w:tab w:val="left" w:pos="247"/>
                <w:tab w:val="left" w:pos="284"/>
                <w:tab w:val="left" w:pos="450"/>
              </w:tabs>
              <w:spacing w:after="20"/>
              <w:jc w:val="both"/>
              <w:rPr>
                <w:sz w:val="22"/>
                <w:szCs w:val="22"/>
                <w:lang w:val="kk-KZ"/>
              </w:rPr>
            </w:pPr>
            <w:r w:rsidRPr="008D555C">
              <w:rPr>
                <w:sz w:val="22"/>
                <w:szCs w:val="22"/>
                <w:lang w:val="kk-KZ"/>
              </w:rPr>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246" w:type="dxa"/>
            <w:gridSpan w:val="2"/>
            <w:tcBorders>
              <w:top w:val="single" w:sz="4" w:space="0" w:color="000000"/>
              <w:left w:val="single" w:sz="4" w:space="0" w:color="000000"/>
              <w:bottom w:val="single" w:sz="4" w:space="0" w:color="000000"/>
              <w:right w:val="single" w:sz="4" w:space="0" w:color="000000"/>
            </w:tcBorders>
          </w:tcPr>
          <w:p w14:paraId="044F3FF2" w14:textId="77777777" w:rsidR="00B11C15" w:rsidRPr="008D555C" w:rsidRDefault="00B11C15" w:rsidP="00B11C15">
            <w:pPr>
              <w:tabs>
                <w:tab w:val="left" w:pos="-107"/>
                <w:tab w:val="left" w:pos="247"/>
                <w:tab w:val="left" w:pos="284"/>
                <w:tab w:val="left" w:pos="450"/>
              </w:tabs>
              <w:spacing w:after="20"/>
              <w:jc w:val="both"/>
              <w:rPr>
                <w:sz w:val="22"/>
                <w:szCs w:val="22"/>
              </w:rPr>
            </w:pPr>
            <w:r w:rsidRPr="008D555C">
              <w:rPr>
                <w:sz w:val="22"/>
                <w:szCs w:val="22"/>
              </w:rPr>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B11C15" w:rsidRPr="008D555C" w14:paraId="1CD1C1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64514C0" w14:textId="77777777" w:rsidR="00B11C15" w:rsidRPr="008D555C" w:rsidRDefault="00B11C15" w:rsidP="00B11C15">
            <w:pPr>
              <w:tabs>
                <w:tab w:val="left" w:pos="0"/>
                <w:tab w:val="left" w:pos="284"/>
              </w:tabs>
              <w:jc w:val="both"/>
              <w:rPr>
                <w:sz w:val="22"/>
                <w:szCs w:val="22"/>
                <w:lang w:val="kk-KZ"/>
              </w:rPr>
            </w:pPr>
            <w:r w:rsidRPr="008D555C">
              <w:rPr>
                <w:sz w:val="22"/>
                <w:szCs w:val="22"/>
                <w:lang w:val="kk-KZ"/>
              </w:rPr>
              <w:t xml:space="preserve">5.3.7. шетелдік заңнаманың талаптарына, соның ішінде </w:t>
            </w:r>
            <w:r w:rsidRPr="008D555C">
              <w:rPr>
                <w:sz w:val="22"/>
                <w:szCs w:val="22"/>
                <w:lang w:val="en-US"/>
              </w:rPr>
              <w:t>FATCA</w:t>
            </w:r>
            <w:r w:rsidRPr="008D555C">
              <w:rPr>
                <w:sz w:val="22"/>
                <w:szCs w:val="22"/>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алуды қоса алып, төлемді немесе аударымды орындау, соның ішінде кез келген төлем/операция сомасынан  </w:t>
            </w:r>
            <w:r w:rsidRPr="008D555C">
              <w:rPr>
                <w:sz w:val="22"/>
                <w:szCs w:val="22"/>
              </w:rPr>
              <w:t xml:space="preserve">30% </w:t>
            </w:r>
            <w:r w:rsidRPr="008D555C">
              <w:rPr>
                <w:sz w:val="22"/>
                <w:szCs w:val="22"/>
                <w:lang w:val="kk-KZ"/>
              </w:rPr>
              <w:t xml:space="preserve"> мөлшеріндегі салықты АҚШ салық қызметінің пайдасына </w:t>
            </w:r>
            <w:r w:rsidRPr="008D555C">
              <w:rPr>
                <w:sz w:val="22"/>
                <w:szCs w:val="22"/>
              </w:rPr>
              <w:t>корреспондент</w:t>
            </w:r>
            <w:r w:rsidRPr="008D555C">
              <w:rPr>
                <w:sz w:val="22"/>
                <w:szCs w:val="22"/>
                <w:lang w:val="kk-KZ"/>
              </w:rPr>
              <w:t>-банкпен</w:t>
            </w:r>
            <w:r w:rsidRPr="008D555C">
              <w:rPr>
                <w:sz w:val="22"/>
                <w:szCs w:val="22"/>
              </w:rPr>
              <w:t xml:space="preserve"> (контрагент</w:t>
            </w:r>
            <w:r w:rsidRPr="008D555C">
              <w:rPr>
                <w:sz w:val="22"/>
                <w:szCs w:val="22"/>
                <w:lang w:val="kk-KZ"/>
              </w:rPr>
              <w:t>-банкпен) ұстау мүмкін еместігі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339D5F4" w14:textId="77777777" w:rsidR="00B11C15" w:rsidRPr="008D555C" w:rsidRDefault="00B11C15" w:rsidP="00B11C15">
            <w:pPr>
              <w:tabs>
                <w:tab w:val="left" w:pos="-107"/>
                <w:tab w:val="left" w:pos="247"/>
                <w:tab w:val="left" w:pos="284"/>
                <w:tab w:val="left" w:pos="450"/>
              </w:tabs>
              <w:spacing w:after="20"/>
              <w:jc w:val="both"/>
              <w:rPr>
                <w:bCs/>
                <w:iCs/>
                <w:sz w:val="22"/>
                <w:szCs w:val="22"/>
              </w:rPr>
            </w:pPr>
            <w:r w:rsidRPr="008D555C">
              <w:rPr>
                <w:sz w:val="22"/>
                <w:szCs w:val="22"/>
              </w:rPr>
              <w:t xml:space="preserve">5.3.7. </w:t>
            </w:r>
            <w:r w:rsidRPr="008D555C">
              <w:rPr>
                <w:bCs/>
                <w:iCs/>
                <w:sz w:val="22"/>
                <w:szCs w:val="22"/>
              </w:rPr>
              <w:t xml:space="preserve">за невозможность исполнения платежа или перевода, включая возврат, отказ, блокировку изъятие суммы перевода/платежа, в том числе удержание  </w:t>
            </w:r>
            <w:r w:rsidRPr="008D555C">
              <w:rPr>
                <w:sz w:val="22"/>
                <w:szCs w:val="22"/>
              </w:rPr>
              <w:t>банком-корреспондентом (банком-контрагентом) в пользу налоговой службы США налога в размере 30% от суммы любого платежа/операции,</w:t>
            </w:r>
            <w:r w:rsidRPr="008D555C">
              <w:rPr>
                <w:bCs/>
                <w:iCs/>
                <w:sz w:val="22"/>
                <w:szCs w:val="22"/>
              </w:rPr>
              <w:t xml:space="preserve"> в соответствии с требованиями иностранного законодательства, в том числе требованиями </w:t>
            </w:r>
            <w:r w:rsidRPr="008D555C">
              <w:rPr>
                <w:sz w:val="22"/>
                <w:szCs w:val="22"/>
                <w:lang w:val="en-US"/>
              </w:rPr>
              <w:t>FATCA</w:t>
            </w:r>
            <w:r w:rsidRPr="008D555C">
              <w:rPr>
                <w:sz w:val="22"/>
                <w:szCs w:val="22"/>
              </w:rPr>
              <w:t xml:space="preserve">, </w:t>
            </w:r>
            <w:r w:rsidRPr="008D555C">
              <w:rPr>
                <w:bCs/>
                <w:iCs/>
                <w:sz w:val="22"/>
                <w:szCs w:val="22"/>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B11C15" w:rsidRPr="008D555C" w14:paraId="7D2FC0D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E87155" w14:textId="77777777" w:rsidR="00B11C15" w:rsidRPr="008D555C" w:rsidRDefault="00B11C15" w:rsidP="00B11C15">
            <w:pPr>
              <w:tabs>
                <w:tab w:val="left" w:pos="-107"/>
                <w:tab w:val="left" w:pos="247"/>
                <w:tab w:val="left" w:pos="284"/>
                <w:tab w:val="left" w:pos="450"/>
              </w:tabs>
              <w:spacing w:after="20"/>
              <w:jc w:val="both"/>
              <w:rPr>
                <w:sz w:val="22"/>
                <w:szCs w:val="22"/>
                <w:lang w:val="kk-KZ"/>
              </w:rPr>
            </w:pPr>
            <w:r w:rsidRPr="008D555C">
              <w:rPr>
                <w:sz w:val="22"/>
                <w:szCs w:val="22"/>
                <w:lang w:val="kk-KZ"/>
              </w:rPr>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8D555C">
              <w:rPr>
                <w:bCs/>
                <w:iCs/>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150A0A6" w14:textId="77777777" w:rsidR="00B11C15" w:rsidRPr="008D555C" w:rsidRDefault="00B11C15" w:rsidP="00B11C15">
            <w:pPr>
              <w:tabs>
                <w:tab w:val="left" w:pos="-107"/>
                <w:tab w:val="left" w:pos="247"/>
                <w:tab w:val="left" w:pos="284"/>
                <w:tab w:val="left" w:pos="450"/>
              </w:tabs>
              <w:spacing w:after="20"/>
              <w:jc w:val="both"/>
              <w:rPr>
                <w:bCs/>
                <w:iCs/>
                <w:sz w:val="22"/>
                <w:szCs w:val="22"/>
              </w:rPr>
            </w:pPr>
            <w:r w:rsidRPr="008D555C">
              <w:rPr>
                <w:sz w:val="22"/>
                <w:szCs w:val="22"/>
              </w:rPr>
              <w:t xml:space="preserve">5.3.8. </w:t>
            </w:r>
            <w:r w:rsidRPr="008D555C">
              <w:rPr>
                <w:bCs/>
                <w:iCs/>
                <w:sz w:val="22"/>
                <w:szCs w:val="22"/>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B11C15" w:rsidRPr="008D555C" w14:paraId="584681C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C04FAD4" w14:textId="77777777" w:rsidR="00B11C15" w:rsidRPr="008D555C" w:rsidRDefault="00B11C15" w:rsidP="00B11C15">
            <w:pPr>
              <w:tabs>
                <w:tab w:val="left" w:pos="180"/>
                <w:tab w:val="left" w:pos="284"/>
              </w:tabs>
              <w:jc w:val="both"/>
              <w:outlineLvl w:val="1"/>
              <w:rPr>
                <w:sz w:val="22"/>
                <w:szCs w:val="22"/>
                <w:lang w:val="kk-KZ"/>
              </w:rPr>
            </w:pPr>
            <w:r w:rsidRPr="008D555C">
              <w:rPr>
                <w:bCs/>
                <w:iCs/>
                <w:sz w:val="22"/>
                <w:szCs w:val="22"/>
                <w:lang w:val="kk-KZ"/>
              </w:rPr>
              <w:t xml:space="preserve">5.3.9. </w:t>
            </w:r>
            <w:r w:rsidRPr="008D555C">
              <w:rPr>
                <w:sz w:val="22"/>
                <w:szCs w:val="22"/>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tc>
        <w:tc>
          <w:tcPr>
            <w:tcW w:w="5246" w:type="dxa"/>
            <w:gridSpan w:val="2"/>
            <w:tcBorders>
              <w:top w:val="single" w:sz="4" w:space="0" w:color="000000"/>
              <w:left w:val="single" w:sz="4" w:space="0" w:color="000000"/>
              <w:bottom w:val="single" w:sz="4" w:space="0" w:color="000000"/>
              <w:right w:val="single" w:sz="4" w:space="0" w:color="000000"/>
            </w:tcBorders>
          </w:tcPr>
          <w:p w14:paraId="561755E1" w14:textId="77777777" w:rsidR="00B11C15" w:rsidRPr="008D555C" w:rsidRDefault="00B11C15" w:rsidP="00B11C15">
            <w:pPr>
              <w:tabs>
                <w:tab w:val="left" w:pos="180"/>
                <w:tab w:val="left" w:pos="284"/>
              </w:tabs>
              <w:jc w:val="both"/>
              <w:outlineLvl w:val="1"/>
              <w:rPr>
                <w:sz w:val="22"/>
                <w:szCs w:val="22"/>
                <w:lang w:val="ru-MD"/>
              </w:rPr>
            </w:pPr>
            <w:r w:rsidRPr="008D555C">
              <w:rPr>
                <w:bCs/>
                <w:iCs/>
                <w:sz w:val="22"/>
                <w:szCs w:val="22"/>
              </w:rPr>
              <w:t>5.3.9</w:t>
            </w:r>
            <w:r w:rsidRPr="008D555C">
              <w:rPr>
                <w:bCs/>
                <w:iCs/>
                <w:sz w:val="22"/>
                <w:szCs w:val="22"/>
                <w:shd w:val="clear" w:color="auto" w:fill="FFFFFF"/>
              </w:rPr>
              <w:t xml:space="preserve">. </w:t>
            </w:r>
            <w:r w:rsidRPr="008D555C">
              <w:rPr>
                <w:sz w:val="22"/>
                <w:szCs w:val="22"/>
                <w:shd w:val="clear" w:color="auto" w:fill="FFFFFF"/>
              </w:rPr>
              <w:t>за ошибки Клиента или дублирование какого-либо из данных им поручений или распоряжений.</w:t>
            </w:r>
            <w:r w:rsidRPr="008D555C">
              <w:rPr>
                <w:sz w:val="22"/>
                <w:szCs w:val="22"/>
                <w:shd w:val="clear" w:color="auto" w:fill="FFFFFF"/>
                <w:lang w:val="ru-MD"/>
              </w:rPr>
              <w:t xml:space="preserve">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B11C15" w:rsidRPr="008D555C" w14:paraId="1690B1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3EDEF30" w14:textId="77777777" w:rsidR="00B11C15" w:rsidRPr="008D555C" w:rsidRDefault="00B11C15" w:rsidP="00B11C15">
            <w:pPr>
              <w:tabs>
                <w:tab w:val="left" w:pos="180"/>
                <w:tab w:val="left" w:pos="284"/>
              </w:tabs>
              <w:jc w:val="both"/>
              <w:outlineLvl w:val="1"/>
              <w:rPr>
                <w:bCs/>
                <w:iCs/>
                <w:sz w:val="22"/>
                <w:szCs w:val="22"/>
                <w:lang w:val="kk-KZ"/>
              </w:rPr>
            </w:pPr>
            <w:r w:rsidRPr="008D555C">
              <w:rPr>
                <w:bCs/>
                <w:iCs/>
                <w:sz w:val="22"/>
                <w:szCs w:val="22"/>
              </w:rPr>
              <w:lastRenderedPageBreak/>
              <w:t xml:space="preserve">5.3.10. </w:t>
            </w:r>
            <w:r w:rsidRPr="008D555C">
              <w:rPr>
                <w:bCs/>
                <w:iCs/>
                <w:sz w:val="22"/>
                <w:szCs w:val="22"/>
                <w:lang w:val="kk-KZ"/>
              </w:rPr>
              <w:t>егер мұндай тұлғалар Клиенттің тиісті нұсқауы негізінде осындай байланыс арналары арқылы Банкке сұрау салуға бастамашылық жасаса, ашық байланыс арналары арқылы (оның ішінде Банктің ақпараттық-төлем терминалдары арқылы және т. б.) осындай ақпаратқа қол жеткізген үшінші тұлғаларға Банктік құпияны ашқаны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79FDBEE1" w14:textId="77777777" w:rsidR="00B11C15" w:rsidRPr="008D555C" w:rsidRDefault="00B11C15" w:rsidP="00B11C15">
            <w:pPr>
              <w:tabs>
                <w:tab w:val="left" w:pos="180"/>
                <w:tab w:val="left" w:pos="284"/>
              </w:tabs>
              <w:jc w:val="both"/>
              <w:outlineLvl w:val="1"/>
              <w:rPr>
                <w:bCs/>
                <w:iCs/>
                <w:sz w:val="22"/>
                <w:szCs w:val="22"/>
              </w:rPr>
            </w:pPr>
            <w:r w:rsidRPr="008D555C">
              <w:rPr>
                <w:bCs/>
                <w:iCs/>
                <w:sz w:val="22"/>
                <w:szCs w:val="22"/>
              </w:rPr>
              <w:t>5.3.10. за</w:t>
            </w:r>
            <w:r w:rsidRPr="008D555C">
              <w:rPr>
                <w:sz w:val="22"/>
                <w:szCs w:val="22"/>
              </w:rPr>
              <w:t xml:space="preserve"> раскрытие банковской тайны</w:t>
            </w:r>
            <w:r w:rsidRPr="008D555C">
              <w:rPr>
                <w:rFonts w:eastAsia="Calibri"/>
                <w:color w:val="000000"/>
                <w:sz w:val="22"/>
                <w:szCs w:val="22"/>
              </w:rPr>
              <w:t xml:space="preserve"> третьим лицам, получившим доступ к такой информации по открытым каналам связи (в том числе через информационно-платежные терминалы Банка и т.п.),</w:t>
            </w:r>
            <w:r w:rsidRPr="008D555C">
              <w:rPr>
                <w:rFonts w:eastAsia="Calibri"/>
                <w:b/>
                <w:bCs/>
                <w:color w:val="000000"/>
                <w:sz w:val="22"/>
                <w:szCs w:val="22"/>
              </w:rPr>
              <w:t xml:space="preserve"> </w:t>
            </w:r>
            <w:r w:rsidRPr="008D555C">
              <w:rPr>
                <w:rFonts w:eastAsia="Calibri"/>
                <w:color w:val="000000"/>
                <w:sz w:val="22"/>
                <w:szCs w:val="22"/>
              </w:rPr>
              <w:t>если такие лица инициировали запрос Банку по таким каналам связи на основании соответствующего указания Клиента.</w:t>
            </w:r>
          </w:p>
        </w:tc>
      </w:tr>
      <w:tr w:rsidR="00B11C15" w:rsidRPr="008D555C" w14:paraId="066B41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7FC2D82" w14:textId="77777777" w:rsidR="00B11C15" w:rsidRPr="008D555C" w:rsidRDefault="00B11C15" w:rsidP="00B11C15">
            <w:pPr>
              <w:tabs>
                <w:tab w:val="left" w:pos="0"/>
                <w:tab w:val="left" w:pos="284"/>
                <w:tab w:val="left" w:pos="450"/>
              </w:tabs>
              <w:jc w:val="both"/>
              <w:rPr>
                <w:sz w:val="22"/>
                <w:szCs w:val="22"/>
                <w:lang w:val="kk-KZ"/>
              </w:rPr>
            </w:pPr>
            <w:r w:rsidRPr="008D555C">
              <w:rPr>
                <w:bCs/>
                <w:sz w:val="22"/>
                <w:szCs w:val="22"/>
                <w:u w:val="single"/>
                <w:lang w:val="kk-KZ"/>
              </w:rPr>
              <w:t>5.4. Клиент жауапты болады, оның ішінде Клиент атынан өкіл болған жағдайда</w:t>
            </w:r>
            <w:r w:rsidRPr="008D555C">
              <w:rPr>
                <w:bCs/>
                <w:sz w:val="22"/>
                <w:szCs w:val="22"/>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06AA5E6" w14:textId="77777777" w:rsidR="00B11C15" w:rsidRPr="008D555C" w:rsidRDefault="00B11C15" w:rsidP="00B11C15">
            <w:pPr>
              <w:tabs>
                <w:tab w:val="left" w:pos="0"/>
                <w:tab w:val="left" w:pos="284"/>
                <w:tab w:val="left" w:pos="450"/>
              </w:tabs>
              <w:jc w:val="both"/>
              <w:rPr>
                <w:bCs/>
                <w:sz w:val="22"/>
                <w:szCs w:val="22"/>
                <w:u w:val="single"/>
              </w:rPr>
            </w:pPr>
            <w:r w:rsidRPr="008D555C">
              <w:rPr>
                <w:bCs/>
                <w:sz w:val="22"/>
                <w:szCs w:val="22"/>
                <w:u w:val="single"/>
              </w:rPr>
              <w:t>5.4. Клиент несет ответственность, в том числе когда от имени Клиента выступает представитель:</w:t>
            </w:r>
          </w:p>
        </w:tc>
      </w:tr>
      <w:tr w:rsidR="00B11C15" w:rsidRPr="008D555C" w14:paraId="23998E5C" w14:textId="77777777">
        <w:trPr>
          <w:trHeight w:val="298"/>
        </w:trPr>
        <w:tc>
          <w:tcPr>
            <w:tcW w:w="5245" w:type="dxa"/>
            <w:gridSpan w:val="2"/>
            <w:tcBorders>
              <w:top w:val="single" w:sz="4" w:space="0" w:color="000000"/>
              <w:left w:val="single" w:sz="4" w:space="0" w:color="000000"/>
              <w:bottom w:val="single" w:sz="4" w:space="0" w:color="000000"/>
              <w:right w:val="single" w:sz="4" w:space="0" w:color="000000"/>
            </w:tcBorders>
          </w:tcPr>
          <w:p w14:paraId="5BCDAF23"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CC4C3D4" w14:textId="77777777" w:rsidR="00B11C15" w:rsidRPr="008D555C" w:rsidRDefault="00B11C15" w:rsidP="00B11C15">
            <w:pPr>
              <w:tabs>
                <w:tab w:val="left" w:pos="0"/>
                <w:tab w:val="left" w:pos="284"/>
                <w:tab w:val="left" w:pos="450"/>
              </w:tabs>
              <w:jc w:val="both"/>
              <w:rPr>
                <w:sz w:val="22"/>
                <w:szCs w:val="22"/>
              </w:rPr>
            </w:pPr>
            <w:r w:rsidRPr="008D555C">
              <w:rPr>
                <w:sz w:val="22"/>
                <w:szCs w:val="22"/>
              </w:rPr>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B11C15" w:rsidRPr="008D555C" w14:paraId="66C7E6F6" w14:textId="77777777">
        <w:trPr>
          <w:trHeight w:val="360"/>
        </w:trPr>
        <w:tc>
          <w:tcPr>
            <w:tcW w:w="5245" w:type="dxa"/>
            <w:gridSpan w:val="2"/>
            <w:tcBorders>
              <w:top w:val="single" w:sz="4" w:space="0" w:color="000000"/>
              <w:left w:val="single" w:sz="4" w:space="0" w:color="000000"/>
              <w:bottom w:val="single" w:sz="4" w:space="0" w:color="000000"/>
              <w:right w:val="single" w:sz="4" w:space="0" w:color="000000"/>
            </w:tcBorders>
          </w:tcPr>
          <w:p w14:paraId="54F71A17" w14:textId="77777777" w:rsidR="00B11C15" w:rsidRPr="008D555C" w:rsidRDefault="00B11C15" w:rsidP="00B11C15">
            <w:pPr>
              <w:tabs>
                <w:tab w:val="left" w:pos="0"/>
                <w:tab w:val="left" w:pos="284"/>
                <w:tab w:val="left" w:pos="450"/>
              </w:tabs>
              <w:jc w:val="both"/>
              <w:rPr>
                <w:sz w:val="22"/>
                <w:szCs w:val="22"/>
                <w:lang w:val="kk-KZ" w:eastAsia="ko-KR"/>
              </w:rPr>
            </w:pPr>
            <w:r w:rsidRPr="008D555C">
              <w:rPr>
                <w:sz w:val="22"/>
                <w:szCs w:val="22"/>
                <w:lang w:val="kk-KZ" w:eastAsia="ko-KR"/>
              </w:rPr>
              <w:t xml:space="preserve">5.4.2. </w:t>
            </w:r>
            <w:r w:rsidRPr="008D555C">
              <w:rPr>
                <w:sz w:val="22"/>
                <w:szCs w:val="22"/>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6B0C6D0" w14:textId="77777777" w:rsidR="00B11C15" w:rsidRPr="008D555C" w:rsidRDefault="00B11C15" w:rsidP="00B11C15">
            <w:pPr>
              <w:tabs>
                <w:tab w:val="left" w:pos="0"/>
                <w:tab w:val="left" w:pos="284"/>
                <w:tab w:val="left" w:pos="450"/>
              </w:tabs>
              <w:jc w:val="both"/>
              <w:rPr>
                <w:sz w:val="22"/>
                <w:szCs w:val="22"/>
              </w:rPr>
            </w:pPr>
            <w:r w:rsidRPr="008D555C">
              <w:rPr>
                <w:sz w:val="22"/>
                <w:szCs w:val="22"/>
                <w:lang w:eastAsia="ko-KR"/>
              </w:rPr>
              <w:t xml:space="preserve">5.4.2. </w:t>
            </w:r>
            <w:r w:rsidRPr="008D555C">
              <w:rPr>
                <w:sz w:val="22"/>
                <w:szCs w:val="22"/>
              </w:rPr>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B11C15" w:rsidRPr="008D555C" w14:paraId="5CA672F4" w14:textId="77777777">
        <w:trPr>
          <w:trHeight w:val="292"/>
        </w:trPr>
        <w:tc>
          <w:tcPr>
            <w:tcW w:w="5245" w:type="dxa"/>
            <w:gridSpan w:val="2"/>
            <w:tcBorders>
              <w:top w:val="single" w:sz="4" w:space="0" w:color="000000"/>
              <w:left w:val="single" w:sz="4" w:space="0" w:color="000000"/>
              <w:bottom w:val="single" w:sz="4" w:space="0" w:color="000000"/>
              <w:right w:val="single" w:sz="4" w:space="0" w:color="000000"/>
            </w:tcBorders>
          </w:tcPr>
          <w:p w14:paraId="1DF45D8F" w14:textId="77777777" w:rsidR="00B11C15" w:rsidRPr="008D555C" w:rsidRDefault="00B11C15" w:rsidP="00B11C15">
            <w:pPr>
              <w:tabs>
                <w:tab w:val="left" w:pos="35"/>
                <w:tab w:val="left" w:pos="247"/>
                <w:tab w:val="left" w:pos="284"/>
                <w:tab w:val="left" w:pos="450"/>
              </w:tabs>
              <w:jc w:val="both"/>
              <w:rPr>
                <w:sz w:val="22"/>
                <w:szCs w:val="22"/>
                <w:lang w:val="kk-KZ" w:eastAsia="ko-KR"/>
              </w:rPr>
            </w:pPr>
            <w:r w:rsidRPr="008D555C">
              <w:rPr>
                <w:sz w:val="22"/>
                <w:szCs w:val="22"/>
                <w:lang w:val="kk-KZ"/>
              </w:rPr>
              <w:t>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2B609E5" w14:textId="77777777" w:rsidR="00B11C15" w:rsidRPr="008D555C" w:rsidRDefault="00B11C15" w:rsidP="00B11C15">
            <w:pPr>
              <w:tabs>
                <w:tab w:val="left" w:pos="35"/>
                <w:tab w:val="left" w:pos="247"/>
                <w:tab w:val="left" w:pos="284"/>
                <w:tab w:val="left" w:pos="450"/>
              </w:tabs>
              <w:jc w:val="both"/>
              <w:rPr>
                <w:sz w:val="22"/>
                <w:szCs w:val="22"/>
              </w:rPr>
            </w:pPr>
            <w:r w:rsidRPr="008D555C">
              <w:rPr>
                <w:sz w:val="22"/>
                <w:szCs w:val="22"/>
              </w:rPr>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8D555C">
              <w:rPr>
                <w:sz w:val="22"/>
                <w:szCs w:val="22"/>
                <w:lang w:val="en-US"/>
              </w:rPr>
              <w:t>FATCA</w:t>
            </w:r>
            <w:r w:rsidRPr="008D555C">
              <w:rPr>
                <w:sz w:val="22"/>
                <w:szCs w:val="22"/>
              </w:rPr>
              <w:t>;</w:t>
            </w:r>
          </w:p>
        </w:tc>
      </w:tr>
      <w:tr w:rsidR="00B11C15" w:rsidRPr="008D555C" w14:paraId="642BE3A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894CF88" w14:textId="77777777" w:rsidR="00B11C15" w:rsidRPr="008D555C" w:rsidRDefault="00B11C15" w:rsidP="00B11C15">
            <w:pPr>
              <w:pStyle w:val="27"/>
              <w:tabs>
                <w:tab w:val="left" w:pos="284"/>
                <w:tab w:val="left" w:pos="450"/>
                <w:tab w:val="left" w:pos="567"/>
              </w:tabs>
              <w:ind w:left="0" w:firstLine="0"/>
              <w:jc w:val="both"/>
              <w:rPr>
                <w:sz w:val="22"/>
                <w:szCs w:val="22"/>
                <w:lang w:val="kk-KZ" w:eastAsia="ko-KR"/>
              </w:rPr>
            </w:pPr>
            <w:r w:rsidRPr="008D555C">
              <w:rPr>
                <w:sz w:val="22"/>
                <w:szCs w:val="22"/>
                <w:lang w:val="kk-KZ"/>
              </w:rPr>
              <w:t>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7FEA8CE3" w14:textId="77777777" w:rsidR="00B11C15" w:rsidRPr="008D555C" w:rsidRDefault="00B11C15" w:rsidP="00B11C15">
            <w:pPr>
              <w:pStyle w:val="27"/>
              <w:tabs>
                <w:tab w:val="left" w:pos="34"/>
                <w:tab w:val="left" w:pos="284"/>
              </w:tabs>
              <w:ind w:left="34" w:firstLine="0"/>
              <w:jc w:val="both"/>
              <w:rPr>
                <w:sz w:val="22"/>
                <w:szCs w:val="22"/>
              </w:rPr>
            </w:pPr>
            <w:r w:rsidRPr="008D555C">
              <w:rPr>
                <w:sz w:val="22"/>
                <w:szCs w:val="22"/>
              </w:rPr>
              <w:t>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операций по нему;</w:t>
            </w:r>
          </w:p>
        </w:tc>
      </w:tr>
      <w:tr w:rsidR="00B11C15" w:rsidRPr="008D555C" w14:paraId="35B228F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2C9CCB3" w14:textId="77777777" w:rsidR="00B11C15" w:rsidRPr="008D555C" w:rsidRDefault="00B11C15" w:rsidP="00B11C15">
            <w:pPr>
              <w:tabs>
                <w:tab w:val="left" w:pos="35"/>
                <w:tab w:val="left" w:pos="247"/>
                <w:tab w:val="left" w:pos="284"/>
                <w:tab w:val="left" w:pos="450"/>
              </w:tabs>
              <w:jc w:val="both"/>
              <w:rPr>
                <w:sz w:val="22"/>
                <w:szCs w:val="22"/>
                <w:lang w:val="kk-KZ"/>
              </w:rPr>
            </w:pPr>
            <w:r w:rsidRPr="008D555C">
              <w:rPr>
                <w:sz w:val="22"/>
                <w:szCs w:val="22"/>
                <w:lang w:val="kk-KZ"/>
              </w:rPr>
              <w:t>5.4.5. Шартқа келісімді Банкпен ұсынылатын Қызметтерді төлеуге ақшаны Банктің пайдасына кез келген себеп бойынша Банктің Қызметтерін төлеуге ақшаны қолданудан алуға нұсқауды (өкімді) Банк ұсынған күннен бастап 5 (бес) күнтізбелік күні ішінде қолданудан алу мүмкін болмаған жағдайда, сондай-ақ Клиент мерзімі өткен әр күнтізбелік күні үшін берешектің сомасынан 0,1% (нөл бүтін оннан бір пайыз) өсімпұл мөлшерінде Шарт боынша кез келген соманы төлеу мерзімін өткізген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12BE9DA3" w14:textId="77777777" w:rsidR="00B11C15" w:rsidRPr="008D555C" w:rsidRDefault="00B11C15" w:rsidP="00B11C15">
            <w:pPr>
              <w:tabs>
                <w:tab w:val="left" w:pos="35"/>
                <w:tab w:val="left" w:pos="247"/>
                <w:tab w:val="left" w:pos="284"/>
                <w:tab w:val="left" w:pos="450"/>
              </w:tabs>
              <w:jc w:val="both"/>
              <w:rPr>
                <w:sz w:val="22"/>
                <w:szCs w:val="22"/>
              </w:rPr>
            </w:pPr>
            <w:r w:rsidRPr="008D555C">
              <w:rPr>
                <w:sz w:val="22"/>
                <w:szCs w:val="22"/>
              </w:rPr>
              <w:t>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B11C15" w:rsidRPr="008D555C" w14:paraId="59932E7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ED99546" w14:textId="77777777" w:rsidR="00B11C15" w:rsidRPr="008D555C" w:rsidRDefault="00B11C15" w:rsidP="00B11C15">
            <w:pPr>
              <w:tabs>
                <w:tab w:val="left" w:pos="35"/>
                <w:tab w:val="left" w:pos="247"/>
                <w:tab w:val="left" w:pos="284"/>
                <w:tab w:val="left" w:pos="450"/>
              </w:tabs>
              <w:spacing w:after="20"/>
              <w:jc w:val="both"/>
              <w:rPr>
                <w:sz w:val="22"/>
                <w:szCs w:val="22"/>
                <w:lang w:val="kk-KZ"/>
              </w:rPr>
            </w:pPr>
            <w:r w:rsidRPr="008D555C">
              <w:rPr>
                <w:sz w:val="22"/>
                <w:szCs w:val="22"/>
                <w:lang w:val="kk-KZ"/>
              </w:rPr>
              <w:t xml:space="preserve">5.4.6. Шарттың 2.2. т. 2.2.5., 2.2.16.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w:t>
            </w:r>
            <w:r w:rsidRPr="008D555C">
              <w:rPr>
                <w:sz w:val="22"/>
                <w:szCs w:val="22"/>
                <w:lang w:val="kk-KZ"/>
              </w:rPr>
              <w:lastRenderedPageBreak/>
              <w:t>мөлшерінде, сондай-ақ Банк ұшыраған соңғының талабы бойынша шығындар/шығыстар;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4C404B3D" w14:textId="77777777" w:rsidR="00B11C15" w:rsidRPr="008D555C" w:rsidRDefault="00B11C15" w:rsidP="00B11C15">
            <w:pPr>
              <w:tabs>
                <w:tab w:val="left" w:pos="35"/>
                <w:tab w:val="left" w:pos="247"/>
                <w:tab w:val="left" w:pos="284"/>
                <w:tab w:val="left" w:pos="450"/>
              </w:tabs>
              <w:spacing w:after="20"/>
              <w:jc w:val="both"/>
              <w:rPr>
                <w:sz w:val="22"/>
                <w:szCs w:val="22"/>
              </w:rPr>
            </w:pPr>
            <w:r w:rsidRPr="008D555C">
              <w:rPr>
                <w:sz w:val="22"/>
                <w:szCs w:val="22"/>
              </w:rPr>
              <w:lastRenderedPageBreak/>
              <w:t xml:space="preserve">5.4.6. за неисполнение или ненадлежащее исполнение обязанности по предоставлению сведений об изменениях, указанных в пп. 2.2.5., 2.2.16. п. 2.2. Договора, а также по предоставлению документов, подтверждающих такие изменения в размере  штрафа  5 000,00 (пять тысяч) тенге, а также </w:t>
            </w:r>
            <w:r w:rsidRPr="008D555C">
              <w:rPr>
                <w:sz w:val="22"/>
                <w:szCs w:val="22"/>
              </w:rPr>
              <w:lastRenderedPageBreak/>
              <w:t>убытков/расходов, понесенных Банком, по требованию последнего;</w:t>
            </w:r>
          </w:p>
        </w:tc>
      </w:tr>
      <w:tr w:rsidR="00B11C15" w:rsidRPr="008D555C" w14:paraId="64E0A556" w14:textId="77777777">
        <w:trPr>
          <w:trHeight w:val="480"/>
        </w:trPr>
        <w:tc>
          <w:tcPr>
            <w:tcW w:w="5245" w:type="dxa"/>
            <w:gridSpan w:val="2"/>
            <w:tcBorders>
              <w:top w:val="single" w:sz="4" w:space="0" w:color="000000"/>
              <w:left w:val="single" w:sz="4" w:space="0" w:color="000000"/>
              <w:bottom w:val="single" w:sz="4" w:space="0" w:color="000000"/>
              <w:right w:val="single" w:sz="4" w:space="0" w:color="000000"/>
            </w:tcBorders>
          </w:tcPr>
          <w:p w14:paraId="7E6A53C2" w14:textId="77777777" w:rsidR="00B11C15" w:rsidRPr="008D555C" w:rsidRDefault="00B11C15" w:rsidP="00B11C15">
            <w:pPr>
              <w:jc w:val="both"/>
              <w:rPr>
                <w:bCs/>
                <w:iCs/>
                <w:sz w:val="22"/>
                <w:szCs w:val="22"/>
                <w:lang w:val="kk-KZ"/>
              </w:rPr>
            </w:pPr>
            <w:r w:rsidRPr="008D555C">
              <w:rPr>
                <w:bCs/>
                <w:iCs/>
                <w:sz w:val="22"/>
                <w:szCs w:val="22"/>
                <w:lang w:val="kk-KZ"/>
              </w:rPr>
              <w:lastRenderedPageBreak/>
              <w:t>5.4.7.</w:t>
            </w:r>
            <w:r w:rsidRPr="008D555C">
              <w:rPr>
                <w:sz w:val="22"/>
                <w:szCs w:val="22"/>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8D555C">
              <w:rPr>
                <w:bCs/>
                <w:iCs/>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501C3316" w14:textId="77777777" w:rsidR="00B11C15" w:rsidRPr="008D555C" w:rsidRDefault="00B11C15" w:rsidP="00B11C15">
            <w:pPr>
              <w:tabs>
                <w:tab w:val="left" w:pos="35"/>
                <w:tab w:val="left" w:pos="247"/>
                <w:tab w:val="left" w:pos="284"/>
                <w:tab w:val="left" w:pos="450"/>
              </w:tabs>
              <w:spacing w:after="20"/>
              <w:jc w:val="both"/>
              <w:rPr>
                <w:sz w:val="22"/>
                <w:szCs w:val="22"/>
              </w:rPr>
            </w:pPr>
            <w:r w:rsidRPr="008D555C">
              <w:rPr>
                <w:sz w:val="22"/>
                <w:szCs w:val="22"/>
              </w:rPr>
              <w:t>5.4.7. за убытки/расходы, понесенные Банком  в результате</w:t>
            </w:r>
            <w:r w:rsidRPr="008D555C">
              <w:rPr>
                <w:bCs/>
                <w:iCs/>
                <w:sz w:val="22"/>
                <w:szCs w:val="22"/>
              </w:rPr>
              <w:t xml:space="preserve"> удержания </w:t>
            </w:r>
            <w:r w:rsidRPr="008D555C">
              <w:rPr>
                <w:sz w:val="22"/>
                <w:szCs w:val="22"/>
              </w:rPr>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8D555C">
              <w:rPr>
                <w:sz w:val="22"/>
                <w:szCs w:val="22"/>
                <w:lang w:val="en-US"/>
              </w:rPr>
              <w:t>FATCA</w:t>
            </w:r>
            <w:r w:rsidRPr="008D555C">
              <w:rPr>
                <w:sz w:val="22"/>
                <w:szCs w:val="22"/>
              </w:rPr>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8D555C">
              <w:rPr>
                <w:bCs/>
                <w:sz w:val="22"/>
                <w:szCs w:val="22"/>
              </w:rPr>
              <w:t>направляемого на счет, открытый в не участвующей финансовой организации</w:t>
            </w:r>
            <w:r w:rsidRPr="008D555C">
              <w:rPr>
                <w:sz w:val="22"/>
                <w:szCs w:val="22"/>
              </w:rPr>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B11C15" w:rsidRPr="008D555C" w14:paraId="749C4990" w14:textId="77777777">
        <w:trPr>
          <w:trHeight w:val="480"/>
        </w:trPr>
        <w:tc>
          <w:tcPr>
            <w:tcW w:w="5245" w:type="dxa"/>
            <w:gridSpan w:val="2"/>
            <w:tcBorders>
              <w:top w:val="single" w:sz="4" w:space="0" w:color="000000"/>
              <w:left w:val="single" w:sz="4" w:space="0" w:color="000000"/>
              <w:bottom w:val="single" w:sz="4" w:space="0" w:color="000000"/>
              <w:right w:val="single" w:sz="4" w:space="0" w:color="000000"/>
            </w:tcBorders>
          </w:tcPr>
          <w:p w14:paraId="1933C5FC" w14:textId="77777777" w:rsidR="00B11C15" w:rsidRPr="008D555C" w:rsidRDefault="00B11C15" w:rsidP="00B11C15">
            <w:pPr>
              <w:pStyle w:val="afc"/>
              <w:tabs>
                <w:tab w:val="left" w:pos="34"/>
                <w:tab w:val="left" w:pos="709"/>
                <w:tab w:val="left" w:pos="10206"/>
              </w:tabs>
              <w:ind w:left="34" w:hanging="34"/>
              <w:jc w:val="both"/>
              <w:rPr>
                <w:rFonts w:ascii="Times New Roman" w:hAnsi="Times New Roman"/>
                <w:sz w:val="22"/>
                <w:szCs w:val="22"/>
                <w:lang w:val="kk-KZ"/>
              </w:rPr>
            </w:pPr>
            <w:r w:rsidRPr="008D555C">
              <w:rPr>
                <w:rFonts w:ascii="Times New Roman" w:hAnsi="Times New Roman"/>
                <w:sz w:val="22"/>
                <w:szCs w:val="22"/>
                <w:lang w:val="kk-KZ"/>
              </w:rPr>
              <w:t>5.5. Банк алдында берешек туындаған жағдайда, Клиенттің берешегін өтеудің келесі мерзімділігі белгіленеді:</w:t>
            </w:r>
          </w:p>
          <w:p w14:paraId="723F240B" w14:textId="77777777" w:rsidR="00B11C15" w:rsidRPr="008D555C"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8D555C">
              <w:rPr>
                <w:rFonts w:ascii="Times New Roman" w:hAnsi="Times New Roman"/>
                <w:sz w:val="22"/>
                <w:szCs w:val="22"/>
                <w:lang w:val="kk-KZ"/>
              </w:rPr>
              <w:t>орындауды алу бойынша Банктің шығындары (шығыстары);</w:t>
            </w:r>
          </w:p>
          <w:p w14:paraId="7B56AF7B" w14:textId="77777777" w:rsidR="00B11C15" w:rsidRPr="008D555C"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8D555C">
              <w:rPr>
                <w:rFonts w:ascii="Times New Roman" w:hAnsi="Times New Roman"/>
                <w:sz w:val="22"/>
                <w:szCs w:val="22"/>
                <w:lang w:val="kk-KZ"/>
              </w:rPr>
              <w:t>комиссиялық сыйақы/Клиенттің тапсырмасын орындаумен байланысты, Банктің шығыстары;</w:t>
            </w:r>
          </w:p>
          <w:p w14:paraId="4796FAB1" w14:textId="77777777" w:rsidR="00B11C15" w:rsidRPr="008D555C" w:rsidRDefault="00B11C15" w:rsidP="00B11C15">
            <w:pPr>
              <w:pStyle w:val="afc"/>
              <w:numPr>
                <w:ilvl w:val="0"/>
                <w:numId w:val="8"/>
              </w:numPr>
              <w:tabs>
                <w:tab w:val="left" w:pos="34"/>
                <w:tab w:val="left" w:pos="459"/>
                <w:tab w:val="left" w:pos="10206"/>
              </w:tabs>
              <w:ind w:left="318" w:hanging="284"/>
              <w:jc w:val="both"/>
              <w:rPr>
                <w:rFonts w:ascii="Times New Roman" w:hAnsi="Times New Roman"/>
                <w:sz w:val="22"/>
                <w:szCs w:val="22"/>
                <w:lang w:val="kk-KZ"/>
              </w:rPr>
            </w:pPr>
            <w:r w:rsidRPr="008D555C">
              <w:rPr>
                <w:rFonts w:ascii="Times New Roman" w:hAnsi="Times New Roman"/>
                <w:sz w:val="22"/>
                <w:szCs w:val="22"/>
                <w:lang w:val="kk-KZ"/>
              </w:rPr>
              <w:t>тұрақсыздық төлем (өсімпұлдар, айыппұлдар);</w:t>
            </w:r>
          </w:p>
          <w:p w14:paraId="061C3FA1" w14:textId="77777777" w:rsidR="00B11C15" w:rsidRPr="008D555C" w:rsidRDefault="00B11C15" w:rsidP="00B11C15">
            <w:pPr>
              <w:jc w:val="both"/>
              <w:rPr>
                <w:bCs/>
                <w:iCs/>
                <w:sz w:val="22"/>
                <w:szCs w:val="22"/>
                <w:lang w:val="kk-KZ"/>
              </w:rPr>
            </w:pPr>
            <w:r w:rsidRPr="008D555C">
              <w:rPr>
                <w:sz w:val="22"/>
                <w:szCs w:val="22"/>
                <w:lang w:val="kk-KZ"/>
              </w:rPr>
              <w:t>Шартқа сәйкес ақшаның басқа сомаларын шығынға жазу.</w:t>
            </w:r>
          </w:p>
        </w:tc>
        <w:tc>
          <w:tcPr>
            <w:tcW w:w="5246" w:type="dxa"/>
            <w:gridSpan w:val="2"/>
            <w:tcBorders>
              <w:top w:val="single" w:sz="4" w:space="0" w:color="000000"/>
              <w:left w:val="single" w:sz="4" w:space="0" w:color="000000"/>
              <w:bottom w:val="single" w:sz="4" w:space="0" w:color="000000"/>
              <w:right w:val="single" w:sz="4" w:space="0" w:color="000000"/>
            </w:tcBorders>
          </w:tcPr>
          <w:p w14:paraId="04C1C97A" w14:textId="77777777" w:rsidR="00B11C15" w:rsidRPr="008D555C" w:rsidRDefault="00B11C15" w:rsidP="00B11C15">
            <w:pPr>
              <w:pStyle w:val="afc"/>
              <w:tabs>
                <w:tab w:val="left" w:pos="34"/>
                <w:tab w:val="left" w:pos="709"/>
                <w:tab w:val="left" w:pos="10206"/>
              </w:tabs>
              <w:jc w:val="both"/>
              <w:rPr>
                <w:rFonts w:ascii="Times New Roman" w:hAnsi="Times New Roman"/>
                <w:sz w:val="22"/>
                <w:szCs w:val="22"/>
              </w:rPr>
            </w:pPr>
            <w:r w:rsidRPr="008D555C">
              <w:rPr>
                <w:rFonts w:ascii="Times New Roman" w:hAnsi="Times New Roman"/>
                <w:sz w:val="22"/>
                <w:szCs w:val="22"/>
              </w:rPr>
              <w:t>5.5. В случае образования задолженности перед Банком, устанавливается следующая очередность погашения задолженности Клиента:</w:t>
            </w:r>
          </w:p>
          <w:p w14:paraId="195AF376" w14:textId="77777777" w:rsidR="00B11C15" w:rsidRPr="008D555C"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8D555C">
              <w:rPr>
                <w:rFonts w:ascii="Times New Roman" w:hAnsi="Times New Roman"/>
                <w:sz w:val="22"/>
                <w:szCs w:val="22"/>
              </w:rPr>
              <w:t>издержки (расходы) Банка по получению исполнения;</w:t>
            </w:r>
          </w:p>
          <w:p w14:paraId="513ABACD" w14:textId="77777777" w:rsidR="00B11C15" w:rsidRPr="008D555C"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8D555C">
              <w:rPr>
                <w:rFonts w:ascii="Times New Roman" w:hAnsi="Times New Roman"/>
                <w:sz w:val="22"/>
                <w:szCs w:val="22"/>
              </w:rPr>
              <w:t>комиссионное вознаграждение/расходы Банка, связанные с исполнением поручений Клиента;</w:t>
            </w:r>
          </w:p>
          <w:p w14:paraId="551D2882" w14:textId="77777777" w:rsidR="00B11C15" w:rsidRPr="008D555C" w:rsidRDefault="00B11C15" w:rsidP="00B11C15">
            <w:pPr>
              <w:pStyle w:val="afc"/>
              <w:numPr>
                <w:ilvl w:val="0"/>
                <w:numId w:val="5"/>
              </w:numPr>
              <w:tabs>
                <w:tab w:val="left" w:pos="34"/>
                <w:tab w:val="left" w:pos="318"/>
                <w:tab w:val="left" w:pos="10206"/>
              </w:tabs>
              <w:ind w:left="34" w:hanging="34"/>
              <w:jc w:val="both"/>
              <w:rPr>
                <w:rFonts w:ascii="Times New Roman" w:hAnsi="Times New Roman"/>
                <w:sz w:val="22"/>
                <w:szCs w:val="22"/>
              </w:rPr>
            </w:pPr>
            <w:r w:rsidRPr="008D555C">
              <w:rPr>
                <w:rFonts w:ascii="Times New Roman" w:hAnsi="Times New Roman"/>
                <w:sz w:val="22"/>
                <w:szCs w:val="22"/>
              </w:rPr>
              <w:t>неустойка (пени, штрафы);</w:t>
            </w:r>
          </w:p>
          <w:p w14:paraId="5AA7DB7E" w14:textId="77777777" w:rsidR="00B11C15" w:rsidRPr="008D555C" w:rsidRDefault="00B11C15" w:rsidP="00B11C15">
            <w:pPr>
              <w:tabs>
                <w:tab w:val="left" w:pos="35"/>
                <w:tab w:val="left" w:pos="247"/>
                <w:tab w:val="left" w:pos="284"/>
                <w:tab w:val="left" w:pos="450"/>
              </w:tabs>
              <w:spacing w:after="20"/>
              <w:jc w:val="both"/>
              <w:rPr>
                <w:sz w:val="22"/>
                <w:szCs w:val="22"/>
                <w:lang w:val="kk-KZ"/>
              </w:rPr>
            </w:pPr>
            <w:r w:rsidRPr="008D555C">
              <w:rPr>
                <w:sz w:val="22"/>
                <w:szCs w:val="22"/>
              </w:rPr>
              <w:t>списание прочих сумм денег в соответствии с Договором.</w:t>
            </w:r>
          </w:p>
        </w:tc>
      </w:tr>
      <w:tr w:rsidR="00B11C15" w:rsidRPr="008D555C" w14:paraId="64BFF5D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BEFC85" w14:textId="77777777" w:rsidR="00B11C15" w:rsidRPr="008D555C" w:rsidRDefault="00B11C15" w:rsidP="00B11C15">
            <w:pPr>
              <w:pStyle w:val="27"/>
              <w:tabs>
                <w:tab w:val="left" w:pos="284"/>
                <w:tab w:val="left" w:pos="450"/>
                <w:tab w:val="left" w:pos="567"/>
              </w:tabs>
              <w:ind w:left="0" w:firstLine="0"/>
              <w:jc w:val="both"/>
              <w:rPr>
                <w:iCs/>
                <w:sz w:val="22"/>
                <w:szCs w:val="22"/>
                <w:lang w:val="kk-KZ"/>
              </w:rPr>
            </w:pPr>
            <w:r w:rsidRPr="008D555C">
              <w:rPr>
                <w:sz w:val="22"/>
                <w:szCs w:val="22"/>
                <w:lang w:val="kk-KZ"/>
              </w:rPr>
              <w:t>5.6. Банк тарапынан Клиенттің нақты залалының туындауы үшін негіз болған қасақана кінәнің болуы Банктің жауапкершілігінің басталуының міндетті шарты болып табылады. Банктің Шарт бойынша жауапкершілігі тұрақсыздық төлемді төлеумен және Шартта көзделген жағдайларда, нақты құжатпен расталған залалдың мөлшерімен шектеледі, сонымен ұтылған пайда мен ағлақтық зиянның орны толтырылмайды.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7BEA40AC" w14:textId="77777777" w:rsidR="00B11C15" w:rsidRPr="008D555C" w:rsidRDefault="00B11C15" w:rsidP="00B11C15">
            <w:pPr>
              <w:pStyle w:val="27"/>
              <w:tabs>
                <w:tab w:val="left" w:pos="0"/>
                <w:tab w:val="left" w:pos="34"/>
                <w:tab w:val="left" w:pos="284"/>
              </w:tabs>
              <w:ind w:left="34" w:firstLine="0"/>
              <w:jc w:val="both"/>
              <w:rPr>
                <w:sz w:val="22"/>
                <w:szCs w:val="22"/>
              </w:rPr>
            </w:pPr>
            <w:r w:rsidRPr="008D555C">
              <w:rPr>
                <w:sz w:val="22"/>
                <w:szCs w:val="22"/>
              </w:rPr>
              <w:t>5.6.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 и в случаях, предусмотренных Договором, размером реального документально подтвержденного ущерба, при этом, упущенная выгода и моральный вред, не возмещается.</w:t>
            </w:r>
          </w:p>
        </w:tc>
      </w:tr>
      <w:tr w:rsidR="00B11C15" w:rsidRPr="008D555C" w14:paraId="0CB1333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3469CDC" w14:textId="77777777" w:rsidR="00B11C15" w:rsidRPr="008D555C" w:rsidRDefault="00B11C15" w:rsidP="00B11C15">
            <w:pPr>
              <w:tabs>
                <w:tab w:val="left" w:pos="247"/>
                <w:tab w:val="left" w:pos="284"/>
                <w:tab w:val="left" w:pos="360"/>
                <w:tab w:val="left" w:pos="450"/>
              </w:tabs>
              <w:spacing w:after="20"/>
              <w:jc w:val="both"/>
              <w:rPr>
                <w:sz w:val="22"/>
                <w:szCs w:val="22"/>
                <w:lang w:val="kk-KZ" w:eastAsia="ko-KR"/>
              </w:rPr>
            </w:pPr>
            <w:r w:rsidRPr="008D555C">
              <w:rPr>
                <w:sz w:val="22"/>
                <w:szCs w:val="22"/>
                <w:lang w:val="kk-KZ"/>
              </w:rPr>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36FC6B68" w14:textId="77777777" w:rsidR="00B11C15" w:rsidRPr="008D555C" w:rsidRDefault="00B11C15" w:rsidP="00B11C15">
            <w:pPr>
              <w:tabs>
                <w:tab w:val="left" w:pos="247"/>
                <w:tab w:val="left" w:pos="284"/>
                <w:tab w:val="left" w:pos="360"/>
                <w:tab w:val="left" w:pos="450"/>
              </w:tabs>
              <w:spacing w:after="20"/>
              <w:jc w:val="both"/>
              <w:rPr>
                <w:sz w:val="22"/>
                <w:szCs w:val="22"/>
              </w:rPr>
            </w:pPr>
            <w:r w:rsidRPr="008D555C">
              <w:rPr>
                <w:sz w:val="22"/>
                <w:szCs w:val="22"/>
              </w:rPr>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B11C15" w:rsidRPr="008D555C" w14:paraId="2502527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05EAC5" w14:textId="77777777" w:rsidR="00B11C15" w:rsidRPr="008D555C" w:rsidRDefault="00B11C15" w:rsidP="00B11C15">
            <w:pPr>
              <w:tabs>
                <w:tab w:val="left" w:pos="284"/>
                <w:tab w:val="left" w:pos="450"/>
              </w:tabs>
              <w:ind w:firstLine="34"/>
              <w:jc w:val="center"/>
              <w:rPr>
                <w:sz w:val="22"/>
                <w:szCs w:val="22"/>
                <w:lang w:val="kk-KZ"/>
              </w:rPr>
            </w:pPr>
            <w:r w:rsidRPr="008D555C">
              <w:rPr>
                <w:b/>
                <w:sz w:val="22"/>
                <w:szCs w:val="22"/>
                <w:lang w:val="kk-KZ"/>
              </w:rPr>
              <w:t>6. ЕҢСЕРІЛМЕС КҮШ ЖАҒДАЙЛАРЫ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4F0C46BB" w14:textId="77777777" w:rsidR="00B11C15" w:rsidRPr="008D555C" w:rsidRDefault="00B11C15" w:rsidP="00B11C15">
            <w:pPr>
              <w:tabs>
                <w:tab w:val="left" w:pos="284"/>
                <w:tab w:val="left" w:pos="450"/>
              </w:tabs>
              <w:jc w:val="center"/>
              <w:rPr>
                <w:b/>
                <w:sz w:val="22"/>
                <w:szCs w:val="22"/>
              </w:rPr>
            </w:pPr>
            <w:r w:rsidRPr="008D555C">
              <w:rPr>
                <w:b/>
                <w:sz w:val="22"/>
                <w:szCs w:val="22"/>
              </w:rPr>
              <w:t>6. ОБСТОЯТЕЛЬСТВА НЕПРЕОДОЛИМОЙ СИЛЫ</w:t>
            </w:r>
          </w:p>
        </w:tc>
      </w:tr>
      <w:tr w:rsidR="00B11C15" w:rsidRPr="008D555C" w14:paraId="0DF52D3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5238E74" w14:textId="77777777" w:rsidR="00B11C15" w:rsidRPr="008D555C" w:rsidRDefault="00B11C15" w:rsidP="00B11C15">
            <w:pPr>
              <w:tabs>
                <w:tab w:val="left" w:pos="0"/>
                <w:tab w:val="left" w:pos="284"/>
                <w:tab w:val="left" w:pos="450"/>
              </w:tabs>
              <w:jc w:val="both"/>
              <w:rPr>
                <w:iCs/>
                <w:sz w:val="22"/>
                <w:szCs w:val="22"/>
                <w:lang w:val="kk-KZ"/>
              </w:rPr>
            </w:pPr>
            <w:r w:rsidRPr="008D555C">
              <w:rPr>
                <w:bCs/>
                <w:sz w:val="22"/>
                <w:szCs w:val="22"/>
                <w:lang w:val="kk-KZ"/>
              </w:rPr>
              <w:lastRenderedPageBreak/>
              <w:t>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01CDA73" w14:textId="77777777" w:rsidR="00B11C15" w:rsidRPr="008D555C" w:rsidRDefault="00B11C15" w:rsidP="00B11C15">
            <w:pPr>
              <w:tabs>
                <w:tab w:val="left" w:pos="0"/>
                <w:tab w:val="left" w:pos="284"/>
                <w:tab w:val="left" w:pos="450"/>
              </w:tabs>
              <w:jc w:val="both"/>
              <w:rPr>
                <w:bCs/>
                <w:sz w:val="22"/>
                <w:szCs w:val="22"/>
              </w:rPr>
            </w:pPr>
            <w:r w:rsidRPr="008D555C">
              <w:rPr>
                <w:bCs/>
                <w:sz w:val="22"/>
                <w:szCs w:val="22"/>
              </w:rPr>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8D555C">
              <w:rPr>
                <w:sz w:val="22"/>
                <w:szCs w:val="22"/>
              </w:rPr>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8D555C">
              <w:rPr>
                <w:bCs/>
                <w:sz w:val="22"/>
                <w:szCs w:val="22"/>
              </w:rPr>
              <w:t>»).</w:t>
            </w:r>
            <w:r w:rsidRPr="008D555C">
              <w:rPr>
                <w:sz w:val="22"/>
                <w:szCs w:val="22"/>
              </w:rPr>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B11C15" w:rsidRPr="008D555C" w14:paraId="2236CA5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1D57799" w14:textId="77777777" w:rsidR="00B11C15" w:rsidRPr="008D555C" w:rsidRDefault="00B11C15" w:rsidP="00B11C15">
            <w:pPr>
              <w:tabs>
                <w:tab w:val="left" w:pos="0"/>
                <w:tab w:val="left" w:pos="284"/>
                <w:tab w:val="left" w:pos="450"/>
              </w:tabs>
              <w:jc w:val="both"/>
              <w:rPr>
                <w:sz w:val="22"/>
                <w:szCs w:val="22"/>
                <w:lang w:val="kk-KZ"/>
              </w:rPr>
            </w:pPr>
            <w:r w:rsidRPr="008D555C">
              <w:rPr>
                <w:bCs/>
                <w:sz w:val="22"/>
                <w:szCs w:val="22"/>
                <w:lang w:val="kk-KZ"/>
              </w:rPr>
              <w:t>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559D46A" w14:textId="77777777" w:rsidR="00B11C15" w:rsidRPr="008D555C" w:rsidRDefault="00B11C15" w:rsidP="00B11C15">
            <w:pPr>
              <w:tabs>
                <w:tab w:val="left" w:pos="0"/>
                <w:tab w:val="left" w:pos="284"/>
                <w:tab w:val="left" w:pos="450"/>
              </w:tabs>
              <w:jc w:val="both"/>
              <w:rPr>
                <w:bCs/>
                <w:sz w:val="22"/>
                <w:szCs w:val="22"/>
              </w:rPr>
            </w:pPr>
            <w:r w:rsidRPr="008D555C">
              <w:rPr>
                <w:bCs/>
                <w:sz w:val="22"/>
                <w:szCs w:val="22"/>
              </w:rPr>
              <w:t xml:space="preserve">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8D555C">
              <w:rPr>
                <w:bCs/>
                <w:sz w:val="22"/>
                <w:szCs w:val="22"/>
                <w:u w:val="single"/>
              </w:rPr>
              <w:t>3 (трех) рабочих дней</w:t>
            </w:r>
            <w:r w:rsidRPr="008D555C">
              <w:rPr>
                <w:bCs/>
                <w:sz w:val="22"/>
                <w:szCs w:val="22"/>
              </w:rPr>
              <w:t xml:space="preserve"> с момента их наступления.</w:t>
            </w:r>
          </w:p>
        </w:tc>
      </w:tr>
      <w:tr w:rsidR="00B11C15" w:rsidRPr="008D555C" w14:paraId="3385304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1B5DA77" w14:textId="77777777" w:rsidR="00B11C15" w:rsidRDefault="00B11C15" w:rsidP="00B11C15">
            <w:pPr>
              <w:tabs>
                <w:tab w:val="left" w:pos="0"/>
                <w:tab w:val="left" w:pos="284"/>
                <w:tab w:val="left" w:pos="450"/>
              </w:tabs>
              <w:jc w:val="both"/>
              <w:rPr>
                <w:bCs/>
                <w:sz w:val="22"/>
                <w:szCs w:val="22"/>
                <w:lang w:val="kk-KZ"/>
              </w:rPr>
            </w:pPr>
            <w:r w:rsidRPr="008D555C">
              <w:rPr>
                <w:bCs/>
                <w:sz w:val="22"/>
                <w:szCs w:val="22"/>
                <w:lang w:val="kk-KZ"/>
              </w:rPr>
              <w:t>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p w14:paraId="2AFC36CE" w14:textId="12FDE7E4" w:rsidR="002037C4" w:rsidRPr="008D555C" w:rsidRDefault="002037C4" w:rsidP="00B11C15">
            <w:pPr>
              <w:tabs>
                <w:tab w:val="left" w:pos="0"/>
                <w:tab w:val="left" w:pos="284"/>
                <w:tab w:val="left" w:pos="450"/>
              </w:tabs>
              <w:jc w:val="both"/>
              <w:rPr>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28CF4B36" w14:textId="77777777" w:rsidR="00B11C15" w:rsidRPr="008D555C" w:rsidRDefault="00B11C15" w:rsidP="00B11C15">
            <w:pPr>
              <w:tabs>
                <w:tab w:val="left" w:pos="0"/>
                <w:tab w:val="left" w:pos="284"/>
                <w:tab w:val="left" w:pos="450"/>
              </w:tabs>
              <w:jc w:val="both"/>
              <w:rPr>
                <w:bCs/>
                <w:sz w:val="22"/>
                <w:szCs w:val="22"/>
              </w:rPr>
            </w:pPr>
            <w:r w:rsidRPr="008D555C">
              <w:rPr>
                <w:bCs/>
                <w:sz w:val="22"/>
                <w:szCs w:val="22"/>
              </w:rPr>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B11C15" w:rsidRPr="008D555C" w14:paraId="4B78F57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79B0A70" w14:textId="77777777" w:rsidR="00B11C15" w:rsidRPr="008D555C" w:rsidRDefault="00B11C15" w:rsidP="00B11C15">
            <w:pPr>
              <w:tabs>
                <w:tab w:val="left" w:pos="284"/>
                <w:tab w:val="left" w:pos="450"/>
                <w:tab w:val="left" w:pos="1077"/>
              </w:tabs>
              <w:ind w:firstLine="567"/>
              <w:jc w:val="center"/>
              <w:rPr>
                <w:sz w:val="22"/>
                <w:szCs w:val="22"/>
              </w:rPr>
            </w:pPr>
            <w:r w:rsidRPr="008D555C">
              <w:rPr>
                <w:b/>
                <w:sz w:val="22"/>
                <w:szCs w:val="22"/>
                <w:lang w:val="kk-KZ"/>
              </w:rPr>
              <w:t>7. ДАУЛАРДЫ ШЕШУ ТӘРТІБІ</w:t>
            </w:r>
          </w:p>
        </w:tc>
        <w:tc>
          <w:tcPr>
            <w:tcW w:w="5246" w:type="dxa"/>
            <w:gridSpan w:val="2"/>
            <w:tcBorders>
              <w:top w:val="single" w:sz="4" w:space="0" w:color="000000"/>
              <w:left w:val="single" w:sz="4" w:space="0" w:color="000000"/>
              <w:bottom w:val="single" w:sz="4" w:space="0" w:color="000000"/>
              <w:right w:val="single" w:sz="4" w:space="0" w:color="000000"/>
            </w:tcBorders>
          </w:tcPr>
          <w:p w14:paraId="31EC25F5" w14:textId="77777777" w:rsidR="00B11C15" w:rsidRPr="008D555C" w:rsidRDefault="00B11C15" w:rsidP="00B11C15">
            <w:pPr>
              <w:tabs>
                <w:tab w:val="left" w:pos="284"/>
                <w:tab w:val="left" w:pos="450"/>
                <w:tab w:val="left" w:pos="1077"/>
              </w:tabs>
              <w:jc w:val="center"/>
              <w:rPr>
                <w:b/>
                <w:sz w:val="22"/>
                <w:szCs w:val="22"/>
              </w:rPr>
            </w:pPr>
            <w:r w:rsidRPr="008D555C">
              <w:rPr>
                <w:b/>
                <w:sz w:val="22"/>
                <w:szCs w:val="22"/>
              </w:rPr>
              <w:t>7. ПОРЯДОК РАЗРЕШЕНИЯ СПОРОВ</w:t>
            </w:r>
          </w:p>
        </w:tc>
      </w:tr>
      <w:tr w:rsidR="00B11C15" w:rsidRPr="008D555C" w14:paraId="5DD3535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A6E427A" w14:textId="77777777" w:rsidR="00B11C15" w:rsidRPr="008D555C" w:rsidRDefault="00B11C15" w:rsidP="00B11C15">
            <w:pPr>
              <w:tabs>
                <w:tab w:val="left" w:pos="284"/>
                <w:tab w:val="left" w:pos="450"/>
              </w:tabs>
              <w:jc w:val="both"/>
              <w:rPr>
                <w:sz w:val="22"/>
                <w:szCs w:val="22"/>
                <w:u w:val="single"/>
                <w:lang w:val="kk-KZ"/>
              </w:rPr>
            </w:pPr>
            <w:r w:rsidRPr="008D555C">
              <w:rPr>
                <w:bCs/>
                <w:sz w:val="22"/>
                <w:szCs w:val="22"/>
                <w:lang w:val="kk-KZ"/>
              </w:rPr>
              <w:t>7.1. Шарттан және онымен байланысты туындайтын барлық келіспеушіліктер мен дауларды, Тараптар мүмкіндігінше келіссөздер арқылы шешетін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2F93781" w14:textId="77777777" w:rsidR="00B11C15" w:rsidRPr="008D555C" w:rsidRDefault="00B11C15" w:rsidP="00B11C15">
            <w:pPr>
              <w:tabs>
                <w:tab w:val="left" w:pos="284"/>
                <w:tab w:val="left" w:pos="450"/>
              </w:tabs>
              <w:jc w:val="both"/>
              <w:rPr>
                <w:bCs/>
                <w:sz w:val="22"/>
                <w:szCs w:val="22"/>
              </w:rPr>
            </w:pPr>
            <w:r w:rsidRPr="008D555C">
              <w:rPr>
                <w:bCs/>
                <w:sz w:val="22"/>
                <w:szCs w:val="22"/>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B11C15" w:rsidRPr="008D555C" w14:paraId="0B4246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31E83C" w14:textId="77777777" w:rsidR="00B11C15" w:rsidRPr="008D555C" w:rsidRDefault="00B11C15" w:rsidP="00B11C15">
            <w:pPr>
              <w:tabs>
                <w:tab w:val="left" w:pos="284"/>
                <w:tab w:val="left" w:pos="450"/>
              </w:tabs>
              <w:jc w:val="both"/>
              <w:rPr>
                <w:sz w:val="22"/>
                <w:szCs w:val="22"/>
                <w:lang w:val="kk-KZ"/>
              </w:rPr>
            </w:pPr>
            <w:r w:rsidRPr="008D555C">
              <w:rPr>
                <w:bCs/>
                <w:sz w:val="22"/>
                <w:szCs w:val="22"/>
                <w:lang w:val="kk-KZ"/>
              </w:rPr>
              <w:t>7.2. Егер Тараптар туындаған келіспеушіліктер мен даулар бойынша келіссөздер жолымен келісімге келмеген жағдайда, барлық даулы мәселелер Қазақстан Республикасының қолданыстағы заңнамасында белгіленген тәртіппен және шарттарда Банктің орналасқан жері бойынша Қазақстан Республикасының сотында (соттарында) реттелуге жатады.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08A70A49" w14:textId="288AC965" w:rsidR="00B11C15" w:rsidRPr="008D555C" w:rsidRDefault="00B11C15" w:rsidP="00B11C15">
            <w:pPr>
              <w:tabs>
                <w:tab w:val="left" w:pos="284"/>
                <w:tab w:val="left" w:pos="450"/>
              </w:tabs>
              <w:jc w:val="both"/>
              <w:rPr>
                <w:bCs/>
                <w:sz w:val="22"/>
                <w:szCs w:val="22"/>
              </w:rPr>
            </w:pPr>
            <w:r w:rsidRPr="008D555C">
              <w:rPr>
                <w:bCs/>
                <w:sz w:val="22"/>
                <w:szCs w:val="22"/>
              </w:rPr>
              <w:t>7.2. В случае если Стороны путем переговоров не придут к соглашению по возникшим разногласиям и спорам все спорные вопросы подлежат урегулированию в суде</w:t>
            </w:r>
            <w:r w:rsidR="002037C4">
              <w:rPr>
                <w:bCs/>
                <w:sz w:val="22"/>
                <w:szCs w:val="22"/>
              </w:rPr>
              <w:t xml:space="preserve"> </w:t>
            </w:r>
            <w:r w:rsidRPr="008D555C">
              <w:rPr>
                <w:bCs/>
                <w:sz w:val="22"/>
                <w:szCs w:val="22"/>
              </w:rPr>
              <w:t>(ах) Республики Казахстан по месту нахождения Банка в порядке и на условиях, установленных действующим законодательством Республики Казахстан.</w:t>
            </w:r>
          </w:p>
        </w:tc>
      </w:tr>
      <w:tr w:rsidR="00B11C15" w:rsidRPr="008D555C" w14:paraId="1B4FF39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8A0D805" w14:textId="77777777" w:rsidR="00B11C15" w:rsidRPr="008D555C" w:rsidRDefault="00B11C15" w:rsidP="00B11C15">
            <w:pPr>
              <w:pStyle w:val="BodyTextIndented"/>
              <w:tabs>
                <w:tab w:val="left" w:pos="284"/>
                <w:tab w:val="left" w:pos="450"/>
              </w:tabs>
              <w:ind w:firstLine="567"/>
              <w:jc w:val="center"/>
              <w:rPr>
                <w:sz w:val="22"/>
                <w:szCs w:val="22"/>
                <w:lang w:val="kk-KZ"/>
              </w:rPr>
            </w:pPr>
            <w:r w:rsidRPr="008D555C">
              <w:rPr>
                <w:sz w:val="22"/>
                <w:szCs w:val="22"/>
                <w:lang w:val="kk-KZ"/>
              </w:rPr>
              <w:t>8. ШАРТТЫҢ ӘРЕКЕТ ЕТУ МЕРЗІМІ ЖӘНЕ ОНЫ БҰЗУ/ӨЗГЕРТУ ТАЛАПТАРЫ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1D8BE7FF" w14:textId="77777777" w:rsidR="00B11C15" w:rsidRPr="008D555C" w:rsidRDefault="00B11C15" w:rsidP="00B11C15">
            <w:pPr>
              <w:pStyle w:val="BodyTextIndented"/>
              <w:tabs>
                <w:tab w:val="left" w:pos="284"/>
                <w:tab w:val="left" w:pos="450"/>
              </w:tabs>
              <w:jc w:val="center"/>
              <w:rPr>
                <w:b w:val="0"/>
                <w:sz w:val="22"/>
                <w:szCs w:val="22"/>
                <w:lang w:eastAsia="ko-KR"/>
              </w:rPr>
            </w:pPr>
            <w:r w:rsidRPr="008D555C">
              <w:rPr>
                <w:sz w:val="22"/>
                <w:szCs w:val="22"/>
              </w:rPr>
              <w:t>8. СРОК ДЕЙСТВИЯ ДОГОВОРА И УСЛОВИЯ ЕГО РАСТОРЖЕНИЯ/ИЗМЕНЕНИЯ</w:t>
            </w:r>
          </w:p>
        </w:tc>
      </w:tr>
      <w:tr w:rsidR="00B11C15" w:rsidRPr="008D555C" w14:paraId="7E758FB0" w14:textId="77777777">
        <w:trPr>
          <w:trHeight w:val="208"/>
        </w:trPr>
        <w:tc>
          <w:tcPr>
            <w:tcW w:w="5245" w:type="dxa"/>
            <w:gridSpan w:val="2"/>
            <w:tcBorders>
              <w:top w:val="single" w:sz="4" w:space="0" w:color="000000"/>
              <w:left w:val="single" w:sz="4" w:space="0" w:color="000000"/>
              <w:bottom w:val="single" w:sz="4" w:space="0" w:color="000000"/>
              <w:right w:val="single" w:sz="4" w:space="0" w:color="000000"/>
            </w:tcBorders>
          </w:tcPr>
          <w:p w14:paraId="65417692" w14:textId="77777777" w:rsidR="00B11C15" w:rsidRPr="008D555C" w:rsidRDefault="00B11C15" w:rsidP="00B11C15">
            <w:pPr>
              <w:tabs>
                <w:tab w:val="left" w:pos="0"/>
                <w:tab w:val="left" w:pos="284"/>
                <w:tab w:val="left" w:pos="450"/>
              </w:tabs>
              <w:ind w:right="139"/>
              <w:jc w:val="both"/>
              <w:rPr>
                <w:sz w:val="22"/>
                <w:szCs w:val="22"/>
                <w:lang w:val="kk-KZ"/>
              </w:rPr>
            </w:pPr>
            <w:r w:rsidRPr="008D555C">
              <w:rPr>
                <w:sz w:val="22"/>
                <w:szCs w:val="22"/>
                <w:lang w:val="kk-KZ"/>
              </w:rPr>
              <w:lastRenderedPageBreak/>
              <w:t>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B6EA325" w14:textId="77777777" w:rsidR="00B11C15" w:rsidRPr="008D555C" w:rsidRDefault="00B11C15" w:rsidP="00B11C15">
            <w:pPr>
              <w:tabs>
                <w:tab w:val="left" w:pos="0"/>
                <w:tab w:val="left" w:pos="284"/>
                <w:tab w:val="left" w:pos="450"/>
              </w:tabs>
              <w:jc w:val="both"/>
              <w:rPr>
                <w:sz w:val="22"/>
                <w:szCs w:val="22"/>
              </w:rPr>
            </w:pPr>
            <w:r w:rsidRPr="008D555C">
              <w:rPr>
                <w:sz w:val="22"/>
                <w:szCs w:val="22"/>
              </w:rPr>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B11C15" w:rsidRPr="008D555C" w14:paraId="35DAA6C2" w14:textId="77777777">
        <w:trPr>
          <w:trHeight w:val="345"/>
        </w:trPr>
        <w:tc>
          <w:tcPr>
            <w:tcW w:w="5245" w:type="dxa"/>
            <w:gridSpan w:val="2"/>
            <w:tcBorders>
              <w:top w:val="single" w:sz="4" w:space="0" w:color="000000"/>
              <w:left w:val="single" w:sz="4" w:space="0" w:color="000000"/>
              <w:bottom w:val="single" w:sz="4" w:space="0" w:color="000000"/>
              <w:right w:val="single" w:sz="4" w:space="0" w:color="000000"/>
            </w:tcBorders>
          </w:tcPr>
          <w:p w14:paraId="7F165D8D"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80FEBED" w14:textId="77777777" w:rsidR="00B11C15" w:rsidRPr="008D555C" w:rsidRDefault="00B11C15" w:rsidP="00B11C15">
            <w:pPr>
              <w:pStyle w:val="27"/>
              <w:tabs>
                <w:tab w:val="left" w:pos="0"/>
                <w:tab w:val="left" w:pos="34"/>
              </w:tabs>
              <w:ind w:left="34" w:firstLine="0"/>
              <w:jc w:val="both"/>
              <w:rPr>
                <w:sz w:val="22"/>
                <w:szCs w:val="22"/>
              </w:rPr>
            </w:pPr>
            <w:r w:rsidRPr="008D555C">
              <w:rPr>
                <w:sz w:val="22"/>
                <w:szCs w:val="22"/>
              </w:rPr>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B11C15" w:rsidRPr="008D555C" w14:paraId="70A1B044" w14:textId="77777777">
        <w:trPr>
          <w:trHeight w:val="304"/>
        </w:trPr>
        <w:tc>
          <w:tcPr>
            <w:tcW w:w="5245" w:type="dxa"/>
            <w:gridSpan w:val="2"/>
            <w:tcBorders>
              <w:top w:val="single" w:sz="4" w:space="0" w:color="000000"/>
              <w:left w:val="single" w:sz="4" w:space="0" w:color="000000"/>
              <w:bottom w:val="single" w:sz="4" w:space="0" w:color="000000"/>
              <w:right w:val="single" w:sz="4" w:space="0" w:color="000000"/>
            </w:tcBorders>
          </w:tcPr>
          <w:p w14:paraId="203C3B24"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8.2.1. егер осы мерзімнің ішінде Ағымдағы шотқа Қазақстан Республикасының қолданыстағы 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(үш) ай ішінде ақшаның қозғалысы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41B5A5AD" w14:textId="77777777" w:rsidR="00B11C15" w:rsidRPr="008D555C" w:rsidRDefault="00B11C15" w:rsidP="00B11C15">
            <w:pPr>
              <w:tabs>
                <w:tab w:val="left" w:pos="0"/>
                <w:tab w:val="left" w:pos="284"/>
                <w:tab w:val="left" w:pos="450"/>
              </w:tabs>
              <w:jc w:val="both"/>
              <w:rPr>
                <w:sz w:val="22"/>
                <w:szCs w:val="22"/>
              </w:rPr>
            </w:pPr>
            <w:r w:rsidRPr="008D555C">
              <w:rPr>
                <w:sz w:val="22"/>
                <w:szCs w:val="22"/>
              </w:rPr>
              <w:t>8.2.1. отсутствия движения денег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соответствии с действующим законодательством Республики  Казахстан;</w:t>
            </w:r>
          </w:p>
        </w:tc>
      </w:tr>
      <w:tr w:rsidR="00B11C15" w:rsidRPr="008D555C" w14:paraId="40672DD6" w14:textId="77777777">
        <w:trPr>
          <w:trHeight w:val="758"/>
        </w:trPr>
        <w:tc>
          <w:tcPr>
            <w:tcW w:w="5245" w:type="dxa"/>
            <w:gridSpan w:val="2"/>
            <w:tcBorders>
              <w:top w:val="single" w:sz="4" w:space="0" w:color="000000"/>
              <w:left w:val="single" w:sz="4" w:space="0" w:color="000000"/>
              <w:bottom w:val="single" w:sz="4" w:space="0" w:color="000000"/>
              <w:right w:val="single" w:sz="4" w:space="0" w:color="000000"/>
            </w:tcBorders>
          </w:tcPr>
          <w:p w14:paraId="05F4196B"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rPr>
              <w:t>8.2.2. соңғы операцияның күнінен бастап 1 (бір) жыл аяқталу бойынша соңғы операцияның күнінен бастап 1 (бір) жылдан астам ақша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007FC2F7" w14:textId="77777777" w:rsidR="00B11C15" w:rsidRPr="008D555C" w:rsidRDefault="00B11C15" w:rsidP="00B11C15">
            <w:pPr>
              <w:tabs>
                <w:tab w:val="left" w:pos="0"/>
                <w:tab w:val="left" w:pos="284"/>
                <w:tab w:val="left" w:pos="450"/>
              </w:tabs>
              <w:jc w:val="both"/>
              <w:rPr>
                <w:sz w:val="22"/>
                <w:szCs w:val="22"/>
              </w:rPr>
            </w:pPr>
            <w:r w:rsidRPr="008D555C">
              <w:rPr>
                <w:sz w:val="22"/>
                <w:szCs w:val="22"/>
              </w:rPr>
              <w:t>8.2.2. отсутствия денег более 1 (одного) года с даты последней операции, по истечении 1 (одного) года с даты последней операции.</w:t>
            </w:r>
          </w:p>
        </w:tc>
      </w:tr>
      <w:tr w:rsidR="00B11C15" w:rsidRPr="008D555C" w14:paraId="2E9F4CBA" w14:textId="77777777">
        <w:trPr>
          <w:trHeight w:val="272"/>
        </w:trPr>
        <w:tc>
          <w:tcPr>
            <w:tcW w:w="5245" w:type="dxa"/>
            <w:gridSpan w:val="2"/>
            <w:tcBorders>
              <w:top w:val="single" w:sz="4" w:space="0" w:color="000000"/>
              <w:left w:val="single" w:sz="4" w:space="0" w:color="000000"/>
              <w:bottom w:val="single" w:sz="4" w:space="0" w:color="000000"/>
              <w:right w:val="single" w:sz="4" w:space="0" w:color="000000"/>
            </w:tcBorders>
          </w:tcPr>
          <w:p w14:paraId="515635BF" w14:textId="77777777" w:rsidR="00B11C15" w:rsidRPr="008D555C" w:rsidRDefault="00B11C15" w:rsidP="00B11C15">
            <w:pPr>
              <w:tabs>
                <w:tab w:val="left" w:pos="0"/>
                <w:tab w:val="left" w:pos="284"/>
                <w:tab w:val="left" w:pos="450"/>
              </w:tabs>
              <w:jc w:val="both"/>
              <w:rPr>
                <w:sz w:val="22"/>
                <w:szCs w:val="22"/>
                <w:lang w:val="kk-KZ"/>
              </w:rPr>
            </w:pPr>
            <w:r w:rsidRPr="008D555C">
              <w:rPr>
                <w:sz w:val="22"/>
                <w:szCs w:val="22"/>
                <w:lang w:val="kk-KZ" w:eastAsia="ko-KR"/>
              </w:rPr>
              <w:t>8.2.3. Клиенттің  Ағымдағы шотына орындалмаған талаптары және Шарт бойынша басқа орындалмаған міндеттемелері болмаған кезде Ағымдағы шотты жабу туралы жазбаша өтініші болған.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7358BEDE" w14:textId="77777777" w:rsidR="00B11C15" w:rsidRPr="008D555C" w:rsidRDefault="00B11C15" w:rsidP="00B11C15">
            <w:pPr>
              <w:tabs>
                <w:tab w:val="left" w:pos="0"/>
                <w:tab w:val="left" w:pos="284"/>
                <w:tab w:val="left" w:pos="450"/>
              </w:tabs>
              <w:jc w:val="both"/>
              <w:rPr>
                <w:sz w:val="22"/>
                <w:szCs w:val="22"/>
              </w:rPr>
            </w:pPr>
            <w:r w:rsidRPr="008D555C">
              <w:rPr>
                <w:sz w:val="22"/>
                <w:szCs w:val="22"/>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w:t>
            </w:r>
          </w:p>
        </w:tc>
      </w:tr>
      <w:tr w:rsidR="00B11C15" w:rsidRPr="008D555C" w14:paraId="6DE5D6ED" w14:textId="77777777">
        <w:trPr>
          <w:trHeight w:val="555"/>
        </w:trPr>
        <w:tc>
          <w:tcPr>
            <w:tcW w:w="5245" w:type="dxa"/>
            <w:gridSpan w:val="2"/>
            <w:tcBorders>
              <w:top w:val="single" w:sz="4" w:space="0" w:color="000000"/>
              <w:left w:val="single" w:sz="4" w:space="0" w:color="000000"/>
              <w:bottom w:val="single" w:sz="4" w:space="0" w:color="000000"/>
              <w:right w:val="single" w:sz="4" w:space="0" w:color="000000"/>
            </w:tcBorders>
          </w:tcPr>
          <w:p w14:paraId="304F3BA3" w14:textId="77777777" w:rsidR="00B11C15" w:rsidRPr="008D555C" w:rsidRDefault="00B11C15" w:rsidP="00B11C15">
            <w:pPr>
              <w:pStyle w:val="af8"/>
              <w:tabs>
                <w:tab w:val="left" w:pos="284"/>
              </w:tabs>
              <w:ind w:left="34" w:hanging="34"/>
              <w:jc w:val="both"/>
              <w:rPr>
                <w:spacing w:val="-6"/>
                <w:sz w:val="22"/>
                <w:szCs w:val="22"/>
                <w:lang w:val="kk-KZ"/>
              </w:rPr>
            </w:pPr>
            <w:r w:rsidRPr="008D555C">
              <w:rPr>
                <w:spacing w:val="-6"/>
                <w:sz w:val="22"/>
                <w:szCs w:val="22"/>
              </w:rPr>
              <w:t>8.2.4.</w:t>
            </w:r>
            <w:r w:rsidRPr="008D555C">
              <w:rPr>
                <w:sz w:val="22"/>
                <w:szCs w:val="22"/>
                <w:lang w:val="kk-KZ" w:eastAsia="ko-KR"/>
              </w:rPr>
              <w:t xml:space="preserve"> Қазақстан Республикасының қолданыстағы заңнамасында көзделген басқа негіздер бойынша.</w:t>
            </w:r>
          </w:p>
        </w:tc>
        <w:tc>
          <w:tcPr>
            <w:tcW w:w="5246" w:type="dxa"/>
            <w:gridSpan w:val="2"/>
            <w:tcBorders>
              <w:top w:val="single" w:sz="4" w:space="0" w:color="000000"/>
              <w:left w:val="single" w:sz="4" w:space="0" w:color="000000"/>
              <w:bottom w:val="single" w:sz="4" w:space="0" w:color="000000"/>
              <w:right w:val="single" w:sz="4" w:space="0" w:color="000000"/>
            </w:tcBorders>
          </w:tcPr>
          <w:p w14:paraId="6AAF9B4D" w14:textId="77777777" w:rsidR="00B11C15" w:rsidRPr="008D555C" w:rsidRDefault="00B11C15" w:rsidP="00B11C15">
            <w:pPr>
              <w:pStyle w:val="27"/>
              <w:tabs>
                <w:tab w:val="left" w:pos="0"/>
                <w:tab w:val="left" w:pos="460"/>
              </w:tabs>
              <w:ind w:left="0" w:firstLine="0"/>
              <w:jc w:val="both"/>
              <w:rPr>
                <w:sz w:val="22"/>
                <w:szCs w:val="22"/>
              </w:rPr>
            </w:pPr>
            <w:r w:rsidRPr="008D555C">
              <w:rPr>
                <w:sz w:val="22"/>
                <w:szCs w:val="22"/>
                <w:lang w:eastAsia="ko-KR"/>
              </w:rPr>
              <w:t>8.2.4. по иным основаниям, предусмотренным действующим законодательством Республики Казахстан.</w:t>
            </w:r>
          </w:p>
        </w:tc>
      </w:tr>
      <w:tr w:rsidR="00B11C15" w:rsidRPr="008D555C" w14:paraId="467B3B65" w14:textId="77777777">
        <w:trPr>
          <w:trHeight w:val="1673"/>
        </w:trPr>
        <w:tc>
          <w:tcPr>
            <w:tcW w:w="5245" w:type="dxa"/>
            <w:gridSpan w:val="2"/>
            <w:tcBorders>
              <w:top w:val="single" w:sz="4" w:space="0" w:color="000000"/>
              <w:left w:val="single" w:sz="4" w:space="0" w:color="000000"/>
              <w:bottom w:val="single" w:sz="4" w:space="0" w:color="000000"/>
              <w:right w:val="single" w:sz="4" w:space="0" w:color="000000"/>
            </w:tcBorders>
          </w:tcPr>
          <w:p w14:paraId="257328E7" w14:textId="77777777" w:rsidR="00B11C15" w:rsidRPr="008D555C" w:rsidRDefault="00B11C15" w:rsidP="00B11C15">
            <w:pPr>
              <w:pStyle w:val="27"/>
              <w:tabs>
                <w:tab w:val="left" w:pos="0"/>
                <w:tab w:val="left" w:pos="460"/>
              </w:tabs>
              <w:ind w:left="0" w:right="33" w:firstLine="0"/>
              <w:jc w:val="both"/>
              <w:rPr>
                <w:spacing w:val="-6"/>
                <w:sz w:val="22"/>
                <w:szCs w:val="22"/>
                <w:lang w:val="kk-KZ"/>
              </w:rPr>
            </w:pPr>
            <w:r w:rsidRPr="008D555C">
              <w:rPr>
                <w:sz w:val="22"/>
                <w:szCs w:val="22"/>
                <w:lang w:val="kk-KZ"/>
              </w:rPr>
              <w:t>8.3. Шарттың әрекеті Шарт бойынша,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DF4E17C" w14:textId="77777777" w:rsidR="00B11C15" w:rsidRPr="008D555C" w:rsidRDefault="00B11C15" w:rsidP="00B11C15">
            <w:pPr>
              <w:pStyle w:val="27"/>
              <w:tabs>
                <w:tab w:val="left" w:pos="-108"/>
                <w:tab w:val="left" w:pos="34"/>
              </w:tabs>
              <w:ind w:left="34" w:firstLine="0"/>
              <w:jc w:val="both"/>
              <w:rPr>
                <w:sz w:val="22"/>
                <w:szCs w:val="22"/>
              </w:rPr>
            </w:pPr>
            <w:r w:rsidRPr="008D555C">
              <w:rPr>
                <w:sz w:val="22"/>
                <w:szCs w:val="22"/>
              </w:rPr>
              <w:t>8.3. Действие Договора прекращается в случае закрытия всех Текущих счетов, открытых по Договору,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B11C15" w:rsidRPr="008D555C" w14:paraId="4B79A905" w14:textId="77777777">
        <w:trPr>
          <w:trHeight w:val="699"/>
        </w:trPr>
        <w:tc>
          <w:tcPr>
            <w:tcW w:w="5245" w:type="dxa"/>
            <w:gridSpan w:val="2"/>
            <w:tcBorders>
              <w:top w:val="single" w:sz="4" w:space="0" w:color="000000"/>
              <w:left w:val="single" w:sz="4" w:space="0" w:color="000000"/>
              <w:bottom w:val="single" w:sz="4" w:space="0" w:color="000000"/>
              <w:right w:val="single" w:sz="4" w:space="0" w:color="000000"/>
            </w:tcBorders>
          </w:tcPr>
          <w:p w14:paraId="00A27A5F" w14:textId="77777777" w:rsidR="00B11C15" w:rsidRPr="008D555C" w:rsidRDefault="00B11C15" w:rsidP="00B11C15">
            <w:pPr>
              <w:pStyle w:val="27"/>
              <w:tabs>
                <w:tab w:val="left" w:pos="0"/>
                <w:tab w:val="left" w:pos="426"/>
              </w:tabs>
              <w:ind w:left="0" w:firstLine="0"/>
              <w:contextualSpacing w:val="0"/>
              <w:jc w:val="both"/>
              <w:rPr>
                <w:sz w:val="22"/>
                <w:szCs w:val="22"/>
                <w:lang w:val="kk-KZ"/>
              </w:rPr>
            </w:pPr>
            <w:r w:rsidRPr="008D555C">
              <w:rPr>
                <w:sz w:val="22"/>
                <w:szCs w:val="22"/>
                <w:lang w:val="kk-KZ"/>
              </w:rPr>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p w14:paraId="743D3878" w14:textId="77777777" w:rsidR="00B11C15" w:rsidRPr="008D555C" w:rsidRDefault="00B11C15" w:rsidP="00B11C15">
            <w:pPr>
              <w:pStyle w:val="27"/>
              <w:tabs>
                <w:tab w:val="left" w:pos="0"/>
                <w:tab w:val="left" w:pos="426"/>
              </w:tabs>
              <w:ind w:left="0" w:firstLine="0"/>
              <w:contextualSpacing w:val="0"/>
              <w:jc w:val="both"/>
              <w:rPr>
                <w:spacing w:val="-6"/>
                <w:sz w:val="22"/>
                <w:szCs w:val="22"/>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6BAC4901" w14:textId="6F5CEA13" w:rsidR="00B11C15" w:rsidRPr="008D555C" w:rsidRDefault="00B11C15" w:rsidP="00B11C15">
            <w:pPr>
              <w:pStyle w:val="27"/>
              <w:widowControl w:val="0"/>
              <w:tabs>
                <w:tab w:val="left" w:pos="0"/>
              </w:tabs>
              <w:ind w:left="34" w:firstLine="0"/>
              <w:contextualSpacing w:val="0"/>
              <w:jc w:val="both"/>
              <w:rPr>
                <w:sz w:val="22"/>
                <w:szCs w:val="22"/>
              </w:rPr>
            </w:pPr>
            <w:r w:rsidRPr="008D555C">
              <w:rPr>
                <w:sz w:val="22"/>
                <w:szCs w:val="22"/>
              </w:rPr>
              <w:t>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w:t>
            </w:r>
            <w:r w:rsidR="002037C4">
              <w:rPr>
                <w:sz w:val="22"/>
                <w:szCs w:val="22"/>
              </w:rPr>
              <w:t>к</w:t>
            </w:r>
            <w:r w:rsidRPr="008D555C">
              <w:rPr>
                <w:sz w:val="22"/>
                <w:szCs w:val="22"/>
              </w:rPr>
              <w:t>те письменного заявления Клиента, за исключением случаев, предусмотренных законодательством Республики Казахстан, и/или указанных в пп. 8.2.3. п. 8.2. Договора.</w:t>
            </w:r>
          </w:p>
        </w:tc>
      </w:tr>
      <w:tr w:rsidR="00B11C15" w:rsidRPr="008D555C" w14:paraId="103DA06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55EFD3" w14:textId="77777777" w:rsidR="00B11C15" w:rsidRPr="008D555C" w:rsidRDefault="00B11C15" w:rsidP="00B11C15">
            <w:pPr>
              <w:pStyle w:val="27"/>
              <w:tabs>
                <w:tab w:val="left" w:pos="0"/>
                <w:tab w:val="left" w:pos="426"/>
              </w:tabs>
              <w:ind w:left="0" w:right="33" w:firstLine="0"/>
              <w:contextualSpacing w:val="0"/>
              <w:jc w:val="both"/>
              <w:rPr>
                <w:b/>
                <w:sz w:val="22"/>
                <w:szCs w:val="22"/>
                <w:lang w:val="kk-KZ"/>
              </w:rPr>
            </w:pPr>
            <w:r w:rsidRPr="008D555C">
              <w:rPr>
                <w:sz w:val="22"/>
                <w:szCs w:val="22"/>
                <w:lang w:val="kk-KZ"/>
              </w:rPr>
              <w:t>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CDE1E50" w14:textId="77777777" w:rsidR="00B11C15" w:rsidRPr="008D555C" w:rsidRDefault="00B11C15" w:rsidP="00B11C15">
            <w:pPr>
              <w:pStyle w:val="27"/>
              <w:widowControl w:val="0"/>
              <w:numPr>
                <w:ilvl w:val="1"/>
                <w:numId w:val="6"/>
              </w:numPr>
              <w:tabs>
                <w:tab w:val="left" w:pos="0"/>
              </w:tabs>
              <w:ind w:left="34" w:hanging="34"/>
              <w:contextualSpacing w:val="0"/>
              <w:jc w:val="both"/>
              <w:rPr>
                <w:sz w:val="22"/>
                <w:szCs w:val="22"/>
              </w:rPr>
            </w:pPr>
            <w:r w:rsidRPr="008D555C">
              <w:rPr>
                <w:sz w:val="22"/>
                <w:szCs w:val="22"/>
              </w:rPr>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B11C15" w:rsidRPr="008D555C" w14:paraId="041457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7406CBC" w14:textId="77777777" w:rsidR="00B11C15" w:rsidRPr="008D555C" w:rsidRDefault="00B11C15" w:rsidP="00B11C15">
            <w:pPr>
              <w:pStyle w:val="27"/>
              <w:tabs>
                <w:tab w:val="left" w:pos="0"/>
                <w:tab w:val="left" w:pos="460"/>
              </w:tabs>
              <w:ind w:left="0" w:firstLine="0"/>
              <w:contextualSpacing w:val="0"/>
              <w:jc w:val="both"/>
              <w:rPr>
                <w:rStyle w:val="s0"/>
                <w:b/>
                <w:sz w:val="22"/>
                <w:szCs w:val="22"/>
                <w:lang w:val="kk-KZ"/>
              </w:rPr>
            </w:pPr>
            <w:r w:rsidRPr="008D555C">
              <w:rPr>
                <w:sz w:val="22"/>
                <w:szCs w:val="22"/>
                <w:lang w:val="kk-KZ"/>
              </w:rPr>
              <w:t xml:space="preserve">8.6. Банкке Ағымдағы шотты жабуға  жазбаша өтініш түскен күніне дейін немесе олармен байланысты </w:t>
            </w:r>
            <w:r w:rsidRPr="008D555C">
              <w:rPr>
                <w:sz w:val="22"/>
                <w:szCs w:val="22"/>
                <w:lang w:val="kk-KZ"/>
              </w:rPr>
              <w:lastRenderedPageBreak/>
              <w:t>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құжаттар бойынша ақшаны төлеу Клиентпен Банктің талабы бойынша жүргізілуі тиіс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6D983ACA" w14:textId="77777777" w:rsidR="00B11C15" w:rsidRPr="008D555C" w:rsidRDefault="00B11C15" w:rsidP="00B11C15">
            <w:pPr>
              <w:pStyle w:val="27"/>
              <w:widowControl w:val="0"/>
              <w:numPr>
                <w:ilvl w:val="1"/>
                <w:numId w:val="6"/>
              </w:numPr>
              <w:tabs>
                <w:tab w:val="left" w:pos="0"/>
              </w:tabs>
              <w:ind w:left="34" w:hanging="34"/>
              <w:contextualSpacing w:val="0"/>
              <w:jc w:val="both"/>
              <w:rPr>
                <w:sz w:val="22"/>
                <w:szCs w:val="22"/>
              </w:rPr>
            </w:pPr>
            <w:r w:rsidRPr="008D555C">
              <w:rPr>
                <w:sz w:val="22"/>
                <w:szCs w:val="22"/>
              </w:rPr>
              <w:lastRenderedPageBreak/>
              <w:t xml:space="preserve">Все операции, совершенные Клиентом по Текущему счету до даты поступления в Банк </w:t>
            </w:r>
            <w:r w:rsidRPr="008D555C">
              <w:rPr>
                <w:sz w:val="22"/>
                <w:szCs w:val="22"/>
              </w:rPr>
              <w:lastRenderedPageBreak/>
              <w:t>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поступившим в Банк после расторжения Договора, должна быть произведена Клиентом по требованию Банка.</w:t>
            </w:r>
          </w:p>
        </w:tc>
      </w:tr>
      <w:tr w:rsidR="00B11C15" w:rsidRPr="008D555C" w14:paraId="708BF01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B5CC812" w14:textId="77777777" w:rsidR="00B11C15" w:rsidRPr="008D555C" w:rsidRDefault="00B11C15" w:rsidP="00B11C15">
            <w:pPr>
              <w:pStyle w:val="2"/>
              <w:numPr>
                <w:ilvl w:val="0"/>
                <w:numId w:val="0"/>
              </w:numPr>
              <w:tabs>
                <w:tab w:val="left" w:pos="284"/>
                <w:tab w:val="left" w:pos="450"/>
              </w:tabs>
              <w:ind w:firstLine="567"/>
              <w:rPr>
                <w:szCs w:val="22"/>
                <w:lang w:val="kk-KZ"/>
              </w:rPr>
            </w:pPr>
            <w:r w:rsidRPr="008D555C">
              <w:rPr>
                <w:szCs w:val="22"/>
                <w:lang w:val="kk-KZ"/>
              </w:rPr>
              <w:lastRenderedPageBreak/>
              <w:t>9. БАСҚА ТАЛАПТАР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51742A69" w14:textId="77777777" w:rsidR="00B11C15" w:rsidRPr="008D555C" w:rsidRDefault="00B11C15" w:rsidP="00B11C15">
            <w:pPr>
              <w:pStyle w:val="2"/>
              <w:numPr>
                <w:ilvl w:val="0"/>
                <w:numId w:val="0"/>
              </w:numPr>
              <w:tabs>
                <w:tab w:val="left" w:pos="284"/>
                <w:tab w:val="left" w:pos="450"/>
              </w:tabs>
              <w:ind w:firstLine="567"/>
              <w:rPr>
                <w:b w:val="0"/>
                <w:szCs w:val="22"/>
              </w:rPr>
            </w:pPr>
            <w:r w:rsidRPr="008D555C">
              <w:rPr>
                <w:szCs w:val="22"/>
              </w:rPr>
              <w:t>9. ПРОЧИЕ УСЛОВИЯ</w:t>
            </w:r>
          </w:p>
        </w:tc>
      </w:tr>
      <w:tr w:rsidR="00B11C15" w:rsidRPr="008D555C" w14:paraId="26EFA7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3874693" w14:textId="24DFB414" w:rsidR="00B11C15" w:rsidRPr="008D555C" w:rsidRDefault="00B11C15" w:rsidP="00B11C15">
            <w:pPr>
              <w:jc w:val="both"/>
              <w:rPr>
                <w:sz w:val="22"/>
                <w:szCs w:val="22"/>
                <w:lang w:val="kk-KZ"/>
              </w:rPr>
            </w:pPr>
            <w:r w:rsidRPr="008D555C">
              <w:rPr>
                <w:bCs/>
                <w:sz w:val="22"/>
                <w:szCs w:val="22"/>
                <w:lang w:val="kk-KZ"/>
              </w:rPr>
              <w:t>9.1. Клиент, Өтінішке қол қою</w:t>
            </w:r>
            <w:r w:rsidRPr="008D555C">
              <w:rPr>
                <w:bCs/>
                <w:sz w:val="22"/>
                <w:szCs w:val="22"/>
              </w:rPr>
              <w:t xml:space="preserve"> </w:t>
            </w:r>
            <w:r w:rsidRPr="008D555C">
              <w:rPr>
                <w:bCs/>
                <w:sz w:val="22"/>
                <w:szCs w:val="22"/>
                <w:lang w:val="kk-KZ"/>
              </w:rPr>
              <w:t>(</w:t>
            </w:r>
            <w:r w:rsidRPr="008D555C">
              <w:rPr>
                <w:sz w:val="22"/>
                <w:szCs w:val="22"/>
                <w:lang w:val="kk-KZ"/>
              </w:rPr>
              <w:t>Интернет – Банкинг</w:t>
            </w:r>
            <w:r w:rsidR="005E0C55" w:rsidRPr="008D555C">
              <w:rPr>
                <w:sz w:val="22"/>
                <w:szCs w:val="22"/>
                <w:lang w:val="kk-KZ"/>
              </w:rPr>
              <w:t>/Мобильный банкинг</w:t>
            </w:r>
            <w:r w:rsidRPr="008D555C">
              <w:rPr>
                <w:sz w:val="22"/>
                <w:szCs w:val="22"/>
                <w:lang w:val="kk-KZ"/>
              </w:rPr>
              <w:t xml:space="preserve">  арқылы Ағымдағы шотты ашу барысында  динамикалық сәйкестендіру кодын ұсыну</w:t>
            </w:r>
            <w:r w:rsidRPr="008D555C">
              <w:rPr>
                <w:bCs/>
                <w:sz w:val="22"/>
                <w:szCs w:val="22"/>
                <w:lang w:val="kk-KZ"/>
              </w:rPr>
              <w:t>)  жолымен Шартқа қосылумен Банкке (сондай-ақ Банк мирасқорларына) автоматтандыру құралдарын пайдаланып және/немесе оларды пайдаланусыз</w:t>
            </w:r>
          </w:p>
          <w:p w14:paraId="37AB5E87" w14:textId="6BC385F8"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сәйкестендіру, іскерлік қатынасты орнату мүмкіндігін қарасытру және/немесе банк қызметтерін (операцияларды) ұсыну/алу және/немесе Банкпен кез келген қажетті мәмілелерді (шарттарды, келісімдерді) жасау (барлық қажетті құжаттарды толтыруды/қол қоюды/қарауды қоса алып: өтініштерді, сауалнамаларды, келісімдерді ж.т.б.) және оларды бұдан әрі орындау және тоқтату;</w:t>
            </w:r>
          </w:p>
          <w:p w14:paraId="445634D0" w14:textId="0D724C28"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ұсынылған дербес деректердің дәйектігі мен толықтығын тексеру;</w:t>
            </w:r>
          </w:p>
          <w:p w14:paraId="3A34EC40" w14:textId="74E055DF"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 xml:space="preserve">Банкпен шешім қабылдау және/немесе Клиентке қатысты заңи салдарын тудыратын </w:t>
            </w:r>
            <w:r w:rsidRPr="008D555C">
              <w:rPr>
                <w:rFonts w:ascii="Times New Roman" w:hAnsi="Times New Roman" w:cs="Times New Roman"/>
                <w:i/>
                <w:color w:val="auto"/>
                <w:sz w:val="22"/>
                <w:szCs w:val="22"/>
                <w:lang w:val="kk-KZ"/>
              </w:rPr>
              <w:t xml:space="preserve"> </w:t>
            </w:r>
            <w:r w:rsidRPr="008D555C">
              <w:rPr>
                <w:rFonts w:ascii="Times New Roman" w:hAnsi="Times New Roman" w:cs="Times New Roman"/>
                <w:color w:val="auto"/>
                <w:sz w:val="22"/>
                <w:szCs w:val="22"/>
                <w:lang w:val="kk-KZ"/>
              </w:rPr>
              <w:t>басқа әрекеттерді жасау;</w:t>
            </w:r>
          </w:p>
          <w:p w14:paraId="1B58212E" w14:textId="5D4B46D1"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ақпаратпен алмасу, есептілікті жасақтау/шоғырландыру/ұсыну, соның ішінде FATCA талаптарын сақтау шеңберінде  Банктің/дербес деректердің субъектілерінің қызметіне бақылауды, тексеруді және/немесе талдауды жүзеге асыру;</w:t>
            </w:r>
          </w:p>
          <w:p w14:paraId="1EFD9198" w14:textId="2BE8B50A" w:rsidR="00B11C15" w:rsidRPr="002037C4"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 xml:space="preserve">Банкке Қазақстан Республикасының, шетелдік мемлекеттердің, соның ішінде АҚШ заңнамасымен, халықаралық заңнамамен, Жарғымен, лицензиямен (-лармен), Банктің, ВТБ Тобының және/немесе аталған тұлғаларды реттейтін уәкілетті органдардың, соның ішінде АҚШ салық қызметінің ішкі құжаттарымен жүктелген операцияларды және басқа қызметті, мәмілелерді және/немесе </w:t>
            </w:r>
            <w:r w:rsidRPr="002037C4">
              <w:rPr>
                <w:rFonts w:ascii="Times New Roman" w:hAnsi="Times New Roman" w:cs="Times New Roman"/>
                <w:color w:val="auto"/>
                <w:sz w:val="22"/>
                <w:szCs w:val="22"/>
                <w:lang w:val="kk-KZ"/>
              </w:rPr>
              <w:t>қызметтерді, міндеттерді жүзеге асыру/орындау, сондай-ақ заңдардың және нормативтік құқықтық актілердің талаптарын және/немесе аталған құжаттардың талаптарын орындау;</w:t>
            </w:r>
          </w:p>
          <w:p w14:paraId="00C72A52" w14:textId="77777777" w:rsidR="00B11C15" w:rsidRPr="002037C4" w:rsidRDefault="00B11C15" w:rsidP="002037C4">
            <w:pPr>
              <w:pStyle w:val="affd"/>
              <w:numPr>
                <w:ilvl w:val="0"/>
                <w:numId w:val="15"/>
              </w:numPr>
              <w:spacing w:after="0" w:line="240" w:lineRule="auto"/>
              <w:ind w:left="0" w:firstLine="360"/>
              <w:rPr>
                <w:rFonts w:ascii="Times New Roman" w:hAnsi="Times New Roman" w:cs="Times New Roman"/>
                <w:sz w:val="22"/>
                <w:szCs w:val="22"/>
                <w:lang w:val="kk-KZ"/>
              </w:rPr>
            </w:pPr>
            <w:r w:rsidRPr="002037C4">
              <w:rPr>
                <w:rFonts w:ascii="Times New Roman" w:hAnsi="Times New Roman" w:cs="Times New Roman"/>
                <w:sz w:val="22"/>
                <w:szCs w:val="22"/>
                <w:lang w:val="kk-KZ"/>
              </w:rPr>
              <w:t xml:space="preserve">Банктің және/немесе Банкпен бірлесіп және/немесе </w:t>
            </w:r>
            <w:r w:rsidRPr="002037C4">
              <w:rPr>
                <w:rFonts w:ascii="Times New Roman" w:hAnsi="Times New Roman" w:cs="Times New Roman"/>
                <w:color w:val="auto"/>
                <w:sz w:val="22"/>
                <w:szCs w:val="22"/>
                <w:lang w:val="kk-KZ"/>
              </w:rPr>
              <w:t>шарттық</w:t>
            </w:r>
            <w:r w:rsidRPr="002037C4">
              <w:rPr>
                <w:rFonts w:ascii="Times New Roman" w:hAnsi="Times New Roman" w:cs="Times New Roman"/>
                <w:sz w:val="22"/>
                <w:szCs w:val="22"/>
                <w:lang w:val="kk-KZ"/>
              </w:rPr>
              <w:t xml:space="preserve"> қатынастар шеңберінде және/немесе оның талабы бойынша әрекет ететін үшінші тұлғалардын (соның ішінде болашақта) ұсынуы, Банктен де, Банкпен бірлесіп әрекет ететін үшінші тұлғалардан да және/немесе оның атынан әртүрлі өнімдерді/қызметтерді (соның ішінде болашақта) алу;</w:t>
            </w:r>
          </w:p>
          <w:p w14:paraId="73AF44CF" w14:textId="7A8E1BFC"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2037C4">
              <w:rPr>
                <w:rFonts w:ascii="Times New Roman" w:hAnsi="Times New Roman" w:cs="Times New Roman"/>
                <w:color w:val="auto"/>
                <w:sz w:val="22"/>
                <w:szCs w:val="22"/>
                <w:lang w:val="kk-KZ"/>
              </w:rPr>
              <w:t>міндеттемелерді</w:t>
            </w:r>
            <w:r w:rsidRPr="008D555C">
              <w:rPr>
                <w:rFonts w:ascii="Times New Roman" w:hAnsi="Times New Roman" w:cs="Times New Roman"/>
                <w:color w:val="auto"/>
                <w:sz w:val="22"/>
                <w:szCs w:val="22"/>
                <w:lang w:val="kk-KZ"/>
              </w:rPr>
              <w:t xml:space="preserve"> орындау, Клиентке қызмет </w:t>
            </w:r>
            <w:r w:rsidRPr="002037C4">
              <w:rPr>
                <w:rFonts w:ascii="Times New Roman" w:hAnsi="Times New Roman" w:cs="Times New Roman"/>
                <w:sz w:val="22"/>
                <w:szCs w:val="22"/>
                <w:lang w:val="kk-KZ"/>
              </w:rPr>
              <w:lastRenderedPageBreak/>
              <w:t>көрсетуді</w:t>
            </w:r>
            <w:r w:rsidRPr="008D555C">
              <w:rPr>
                <w:rFonts w:ascii="Times New Roman" w:hAnsi="Times New Roman" w:cs="Times New Roman"/>
                <w:color w:val="auto"/>
                <w:sz w:val="22"/>
                <w:szCs w:val="22"/>
                <w:lang w:val="kk-KZ"/>
              </w:rPr>
              <w:t xml:space="preserve"> жүзеге асыру, </w:t>
            </w:r>
            <w:r w:rsidRPr="008D555C">
              <w:rPr>
                <w:rFonts w:ascii="Times New Roman" w:hAnsi="Times New Roman" w:cs="Times New Roman"/>
                <w:sz w:val="22"/>
                <w:szCs w:val="22"/>
                <w:lang w:val="kk-KZ"/>
              </w:rPr>
              <w:t>оның ішінде аударымдарды/төлемдерді жасау кезінде, және/немесе Банк алдындағы берешекті өндіріп алу (соның ішінде Банк қарызға қызмет көрсету және/немесеүшінші тұлғалардың берешегін жинау бойыншақызметтерін және/немесе өкілеттіктерін тапсырған жағдайда), Банктің Клиенттің міндеттемелерінің орындалуын үшінші тұлғалардан</w:t>
            </w:r>
            <w:r w:rsidRPr="008D555C">
              <w:rPr>
                <w:rFonts w:ascii="Times New Roman" w:hAnsi="Times New Roman" w:cs="Times New Roman"/>
                <w:color w:val="auto"/>
                <w:sz w:val="22"/>
                <w:szCs w:val="22"/>
                <w:lang w:val="kk-KZ"/>
              </w:rPr>
              <w:t xml:space="preserve"> қабылдау;</w:t>
            </w:r>
          </w:p>
          <w:p w14:paraId="25EF9BCF" w14:textId="00775C63"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Қазақстан Республикасы заңнамасының ережелерін есепке ала отырып, Банкімен және/немесе басқа үшінші тұлғалармен аффилиирленген/байланысқан белгілерін белгілеу;</w:t>
            </w:r>
          </w:p>
          <w:p w14:paraId="743914B6" w14:textId="151385BC"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оны ашу Қазақстан Республикасының қолданыстағы заңнамасының міндетті талаптары болып табылатын ақпаратты жариялау;</w:t>
            </w:r>
          </w:p>
          <w:p w14:paraId="4CDC7304" w14:textId="35DC87F3" w:rsidR="00B11C15" w:rsidRPr="008D555C" w:rsidRDefault="00B11C15" w:rsidP="002037C4">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Банктен, солай Банктің тапсырмасы бойынша әрекет ететін үшінші тұлғалардан Банктің қызметтерін/өнімдерін, Банктің және үшінші тұлғалардың бірлескен қызметтерін/өнімдерін пайдалану ұсыныстарын, басқа ұсыныстарды және  жарнамалық ақпаратты (соның ішінде жоғарыда көрсетілген қызметтер/өнімдер туралы) алу, Банктің тапсырмасы бойынша /Банкпен үшінші тұлғалармен бірге Банкпен/үшінші тұлғалармен жүргізілетін іс-шараларда/акцияларда (соның ішінде жарнамалық сипатты) қатысу, маған ескертулерді/хабарландыруларды және талаптарды, соның ішінде көрсетілген тәртіпте міндеттемелерді (ауызша, солай кез келген байланыс құралдарын (соның ішінде ашық байланыс арналарын) пайдаланып – Банктің таңдауы бойынша кез келген тәсілмен) (Банкпен (Банктің тапсырмасы бойынша үшінші тұлғалармен) берілген ақпарат) орындаумен (орындамаумен/ тиіссіз орындаумен) байланысты  бағыттауды қоса алып, ақпаратты (соның ішінде Банк, оның жұмысы, Банкпен қабылданған шешімдер, тарифтер және/немесе ұсынылатын/енгізілетін қызметтер/өнімдер, өткізілетін іс-шаралар/акциялар туралы (соның ішінде үшінші тұлғалармен бірге не Банктің тапсырмасы бойынша үшінші тұлғалармен) ұсыну осы келісімге қол қоюмен білдірілген, жазбаша келісіммен ұсынылған/алынған болып танылады, сонымен ақпаратты ашық байланыс арналары бойынша тапсыруды жүзеге асырған жағдайда, оны үшінші тұлғалардың санкцияланбаған алуының тәуекелінің бар болуымен таныстым және ұғамын және бұндай тәуекелді өзіме аламын);</w:t>
            </w:r>
          </w:p>
          <w:p w14:paraId="403545AE" w14:textId="42DC10EE"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F51586">
              <w:rPr>
                <w:rFonts w:ascii="Times New Roman" w:hAnsi="Times New Roman" w:cs="Times New Roman"/>
                <w:color w:val="auto"/>
                <w:sz w:val="22"/>
                <w:szCs w:val="22"/>
                <w:lang w:val="kk-KZ"/>
              </w:rPr>
              <w:t>Қазақстан</w:t>
            </w:r>
            <w:r w:rsidRPr="008D555C">
              <w:rPr>
                <w:rFonts w:ascii="Times New Roman" w:hAnsi="Times New Roman" w:cs="Times New Roman"/>
                <w:sz w:val="22"/>
                <w:szCs w:val="22"/>
                <w:lang w:val="kk-KZ"/>
              </w:rPr>
              <w:t xml:space="preserve"> Республикасының, халықаралық/үкімет аралық келісімдерді, шетелдік заңнаманы, соның ішінде  </w:t>
            </w:r>
            <w:r w:rsidRPr="008D555C">
              <w:rPr>
                <w:rFonts w:ascii="Times New Roman" w:hAnsi="Times New Roman" w:cs="Times New Roman"/>
                <w:color w:val="auto"/>
                <w:sz w:val="22"/>
                <w:szCs w:val="22"/>
                <w:lang w:val="kk-KZ"/>
              </w:rPr>
              <w:t>FATCA</w:t>
            </w:r>
            <w:r w:rsidRPr="008D555C">
              <w:rPr>
                <w:rFonts w:ascii="Times New Roman" w:hAnsi="Times New Roman" w:cs="Times New Roman"/>
                <w:sz w:val="22"/>
                <w:szCs w:val="22"/>
                <w:lang w:val="kk-KZ"/>
              </w:rPr>
              <w:t xml:space="preserve"> талаптарын орындау мақсатында уәкілетті органдарға ақпаратты (соның ішінде инсайдерердің тізімдерін) бағыттау</w:t>
            </w:r>
            <w:r w:rsidRPr="008D555C">
              <w:rPr>
                <w:rFonts w:ascii="Times New Roman" w:hAnsi="Times New Roman" w:cs="Times New Roman"/>
                <w:color w:val="auto"/>
                <w:sz w:val="22"/>
                <w:szCs w:val="22"/>
                <w:lang w:val="kk-KZ"/>
              </w:rPr>
              <w:t>;</w:t>
            </w:r>
          </w:p>
          <w:p w14:paraId="56BF0D42" w14:textId="0286E098" w:rsidR="00B11C15" w:rsidRPr="00F51586"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8D555C">
              <w:rPr>
                <w:rFonts w:ascii="Times New Roman" w:hAnsi="Times New Roman" w:cs="Times New Roman"/>
                <w:color w:val="auto"/>
                <w:sz w:val="22"/>
                <w:szCs w:val="22"/>
                <w:lang w:val="kk-KZ"/>
              </w:rPr>
              <w:t>Банктің құқықтарын сотта/соттан тыс қорғау (</w:t>
            </w:r>
            <w:r w:rsidRPr="00F51586">
              <w:rPr>
                <w:rFonts w:ascii="Times New Roman" w:hAnsi="Times New Roman" w:cs="Times New Roman"/>
                <w:color w:val="auto"/>
                <w:sz w:val="22"/>
                <w:szCs w:val="22"/>
                <w:lang w:val="kk-KZ"/>
              </w:rPr>
              <w:t>міндеттемелерді бұзған/даулы ахуалдар туындаған жағдайда, соның ішінде үшінші тұлғалардың қатысуымен);</w:t>
            </w:r>
          </w:p>
          <w:p w14:paraId="7A6C9023" w14:textId="0604983E" w:rsidR="00B11C15" w:rsidRPr="00F51586"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kk-KZ"/>
              </w:rPr>
            </w:pPr>
            <w:r w:rsidRPr="00F51586">
              <w:rPr>
                <w:rFonts w:ascii="Times New Roman" w:hAnsi="Times New Roman" w:cs="Times New Roman"/>
                <w:color w:val="auto"/>
                <w:sz w:val="22"/>
                <w:szCs w:val="22"/>
                <w:lang w:val="kk-KZ"/>
              </w:rPr>
              <w:lastRenderedPageBreak/>
              <w:t>дербес деректерді ашусыз маркетингтік және/немесе статистикалық зерттеулерді жүргізу;</w:t>
            </w:r>
          </w:p>
          <w:p w14:paraId="31E295E3" w14:textId="5A9A152D" w:rsidR="00B11C15" w:rsidRPr="00F51586"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F51586">
              <w:rPr>
                <w:rFonts w:ascii="Times New Roman" w:hAnsi="Times New Roman" w:cs="Times New Roman"/>
                <w:sz w:val="22"/>
                <w:szCs w:val="22"/>
                <w:lang w:val="kk-KZ"/>
              </w:rPr>
              <w:t xml:space="preserve">ынталандыру іс-шараларды, соның ішінде </w:t>
            </w:r>
            <w:r w:rsidRPr="00F51586">
              <w:rPr>
                <w:rFonts w:ascii="Times New Roman" w:hAnsi="Times New Roman" w:cs="Times New Roman"/>
                <w:color w:val="auto"/>
                <w:sz w:val="22"/>
                <w:szCs w:val="22"/>
                <w:lang w:val="kk-KZ"/>
              </w:rPr>
              <w:t>лотереяларды</w:t>
            </w:r>
            <w:r w:rsidRPr="00F51586">
              <w:rPr>
                <w:rFonts w:ascii="Times New Roman" w:hAnsi="Times New Roman" w:cs="Times New Roman"/>
                <w:sz w:val="22"/>
                <w:szCs w:val="22"/>
                <w:lang w:val="kk-KZ"/>
              </w:rPr>
              <w:t>, конкурстарды, ойындарды және Банкпен және/немесе үшінші тұлғалармен ұйымдастыралтын басқа жарнамалық акцияларды жүргізу;</w:t>
            </w:r>
          </w:p>
          <w:p w14:paraId="5C9CF304" w14:textId="2D356680" w:rsidR="00B11C15" w:rsidRPr="00F51586"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F51586">
              <w:rPr>
                <w:rFonts w:ascii="Times New Roman" w:hAnsi="Times New Roman" w:cs="Times New Roman"/>
                <w:sz w:val="22"/>
                <w:szCs w:val="22"/>
                <w:lang w:val="kk-KZ"/>
              </w:rPr>
              <w:t>дауыл ахауалдарды тергеу;</w:t>
            </w:r>
          </w:p>
          <w:p w14:paraId="0C23BA39" w14:textId="355FEE66" w:rsidR="00B11C15" w:rsidRPr="00F51586" w:rsidRDefault="00B11C15" w:rsidP="00F51586">
            <w:pPr>
              <w:pStyle w:val="affd"/>
              <w:numPr>
                <w:ilvl w:val="0"/>
                <w:numId w:val="15"/>
              </w:numPr>
              <w:spacing w:after="0" w:line="240" w:lineRule="auto"/>
              <w:ind w:left="0" w:firstLine="360"/>
              <w:rPr>
                <w:rFonts w:ascii="Times New Roman" w:hAnsi="Times New Roman" w:cs="Times New Roman"/>
                <w:sz w:val="22"/>
                <w:szCs w:val="22"/>
                <w:lang w:val="kk-KZ"/>
              </w:rPr>
            </w:pPr>
            <w:r w:rsidRPr="00F51586">
              <w:rPr>
                <w:rFonts w:ascii="Times New Roman" w:hAnsi="Times New Roman" w:cs="Times New Roman"/>
                <w:sz w:val="22"/>
                <w:szCs w:val="22"/>
                <w:lang w:val="kk-KZ"/>
              </w:rPr>
              <w:t xml:space="preserve">олар Қазақстан Республикасының, шетел мемлекетінің заңнамасында, халықаралық заңнамада, банктің, ВТБ Тобының жәненемесе Банк ВТБ АҚ (ЖАҚ) ішкі құжаттарында белгіленген (белгіленуі мүмкін болатын) басқа мақсаттарда және оларға жету үшін дербес деректерді өңдеу және жинау қажеттілігі </w:t>
            </w:r>
            <w:r w:rsidRPr="00F51586">
              <w:rPr>
                <w:rFonts w:ascii="Times New Roman" w:hAnsi="Times New Roman" w:cs="Times New Roman"/>
                <w:i/>
                <w:sz w:val="22"/>
                <w:szCs w:val="22"/>
                <w:lang w:val="kk-KZ"/>
              </w:rPr>
              <w:t>үшін (мақсаттарда),</w:t>
            </w:r>
            <w:r w:rsidRPr="00F51586">
              <w:rPr>
                <w:rFonts w:ascii="Times New Roman" w:hAnsi="Times New Roman" w:cs="Times New Roman"/>
                <w:b/>
                <w:sz w:val="22"/>
                <w:szCs w:val="22"/>
                <w:lang w:val="kk-KZ"/>
              </w:rPr>
              <w:t xml:space="preserve"> </w:t>
            </w:r>
            <w:r w:rsidRPr="00F51586">
              <w:rPr>
                <w:rFonts w:ascii="Times New Roman" w:eastAsiaTheme="minorHAnsi" w:hAnsi="Times New Roman" w:cs="Times New Roman"/>
                <w:color w:val="000000"/>
                <w:sz w:val="22"/>
                <w:szCs w:val="22"/>
                <w:lang w:val="kk-KZ" w:eastAsia="en-US"/>
              </w:rPr>
              <w:t xml:space="preserve">дербес деректерді (соның ішінде Т.А.Ә., туылған күні мен жерін, тіркелген жерінің/тұрғылықты жерінің мекен-жайын, байланыс ақпаратты </w:t>
            </w:r>
            <w:r w:rsidRPr="00F51586">
              <w:rPr>
                <w:rFonts w:ascii="Times New Roman" w:hAnsi="Times New Roman" w:cs="Times New Roman"/>
                <w:sz w:val="22"/>
                <w:szCs w:val="22"/>
                <w:lang w:val="kk-KZ"/>
              </w:rPr>
              <w:t xml:space="preserve">(индексін, тіркелген жерінің/нақты тұратын жерінің мекен-жайын, электрондық поштаның мекен-жайын. телефондардың, факстердің нөмірлерін және басқа байланыс ақпаратты), отбасы жағдайы, қызмет түрі туралы мәліметтер, құжат деректемелері, оның ішінде жеке басын куәландыратын құжаттардың деректемелерін, көші-қон картасының деректерін, ЖСН, фотогрфиялық суретті, биометриялық деректерді)), сондай-ақ тура немесе жанама қатысты кез келген басқа ақпаратты/мәліметтерді, соның ішінде ұсынылған құжаттарда (соның ішінде сауалнамаларда, өтініштерде ж.т.б.) көрсетілген және/немесе Қазақстан Республикасының заңнамасының талаптарының есебімен және/немесе жасалатын шарттардың/келісімдердің (соның ішінде бұрын және/немесе келешекте) және/немесе қандай да бір шартпен/келісімен (соның ішінде бұрын және/немесе келешекте) байланысқан кез келген үшінші тұлғалардан Банкпен алынған және/немесе ауызша хабарланған,  Банкке уақыттың кез келген нақты сәтінде қолжетімді не белгілі болған банк, заңмен қорғалатын құпия және басқа құпиялылық ақпаратты </w:t>
            </w:r>
            <w:r w:rsidRPr="00F51586">
              <w:rPr>
                <w:rFonts w:ascii="Times New Roman" w:hAnsi="Times New Roman" w:cs="Times New Roman"/>
                <w:bCs/>
                <w:sz w:val="22"/>
                <w:szCs w:val="22"/>
                <w:lang w:val="kk-KZ"/>
              </w:rPr>
              <w:t xml:space="preserve">жинауға және өңдеуге (жазуды, көшіруді, резервтік көшіруді, қорғауды, </w:t>
            </w:r>
            <w:r w:rsidRPr="00F51586">
              <w:rPr>
                <w:rFonts w:ascii="Times New Roman" w:hAnsi="Times New Roman" w:cs="Times New Roman"/>
                <w:sz w:val="22"/>
                <w:szCs w:val="22"/>
                <w:shd w:val="clear" w:color="auto" w:fill="FFFFFF"/>
                <w:lang w:val="kk-KZ"/>
              </w:rPr>
              <w:t>скринингті, жүйелендіруді, жинақатуды, сақтауды, нақтылауды (жаңартуды, өзгерттаратуды (соның ішінде тапсыруды, трансшекаралық тапсыруды) (тапсырылатын дербес деректерді қорғауды тиісті шетел мемлекетімен қамтамасыз етуден тәуелсіз), кіруді, соның ішінде Қазақстан Республикасының  қолданыстағы заңнамасын сақтаған кезде, үшінші тұлғалардың кіруін қоса алып, бірақ шектелмей), сондай-ақ Қазақстан Республикасының заңнамасына, Банктің, ВТБ Тобының (</w:t>
            </w:r>
            <w:r w:rsidRPr="00F51586">
              <w:rPr>
                <w:rFonts w:ascii="Times New Roman" w:eastAsiaTheme="minorHAnsi" w:hAnsi="Times New Roman" w:cs="Times New Roman"/>
                <w:sz w:val="22"/>
                <w:szCs w:val="22"/>
                <w:lang w:val="kk-KZ" w:eastAsia="en-US"/>
              </w:rPr>
              <w:t>олардың Банк ВТБ АҚ жарғылық капиталындағы қатысу үлесі салымдардың (дауыс беретін акциялардың) жалпы санынан 50% (елу пайыздан) астам құрайтын және олар өздері тіркелген елдерінің заңнамасына сәйкес кредиттік ұйымдар немесе қаржы ұйымдар болып табылатын Банк ВТБ АҚ, кредиттік және қаржы ұйымдары)</w:t>
            </w:r>
            <w:r w:rsidRPr="00F51586">
              <w:rPr>
                <w:rFonts w:ascii="Times New Roman" w:hAnsi="Times New Roman" w:cs="Times New Roman"/>
                <w:sz w:val="22"/>
                <w:szCs w:val="22"/>
                <w:shd w:val="clear" w:color="auto" w:fill="FFFFFF"/>
                <w:lang w:val="kk-KZ"/>
              </w:rPr>
              <w:t xml:space="preserve"> ішкі </w:t>
            </w:r>
            <w:r w:rsidRPr="00F51586">
              <w:rPr>
                <w:rFonts w:ascii="Times New Roman" w:hAnsi="Times New Roman" w:cs="Times New Roman"/>
                <w:sz w:val="22"/>
                <w:szCs w:val="22"/>
                <w:shd w:val="clear" w:color="auto" w:fill="FFFFFF"/>
                <w:lang w:val="kk-KZ"/>
              </w:rPr>
              <w:lastRenderedPageBreak/>
              <w:t xml:space="preserve">құжаттарына/рәсімдеріне </w:t>
            </w:r>
            <w:r w:rsidRPr="00F51586">
              <w:rPr>
                <w:rFonts w:ascii="Times New Roman" w:eastAsiaTheme="minorHAnsi" w:hAnsi="Times New Roman" w:cs="Times New Roman"/>
                <w:color w:val="000000"/>
                <w:sz w:val="22"/>
                <w:szCs w:val="22"/>
                <w:lang w:val="kk-KZ" w:eastAsia="en-US"/>
              </w:rPr>
              <w:t xml:space="preserve">халықаралық/ үкіметтік келісімдерге, шетелдік қаңнаманың талаптарына, соның ішінде FATCA талаптарына және/немесе осы Келісімге сәйкес қажетті басқа әрекеттерді </w:t>
            </w:r>
            <w:r w:rsidRPr="00F51586">
              <w:rPr>
                <w:rFonts w:ascii="Times New Roman" w:hAnsi="Times New Roman" w:cs="Times New Roman"/>
                <w:sz w:val="22"/>
                <w:szCs w:val="22"/>
                <w:lang w:val="kk-KZ"/>
              </w:rPr>
              <w:t>(операцияларды) жасауға шартсыз келісімін береді.</w:t>
            </w:r>
          </w:p>
          <w:p w14:paraId="51ABC10C" w14:textId="77777777" w:rsidR="00B11C15" w:rsidRPr="008D555C" w:rsidRDefault="00B11C15" w:rsidP="00B11C15">
            <w:pPr>
              <w:tabs>
                <w:tab w:val="left" w:pos="284"/>
                <w:tab w:val="left" w:pos="450"/>
                <w:tab w:val="left" w:pos="540"/>
              </w:tabs>
              <w:jc w:val="both"/>
              <w:rPr>
                <w:sz w:val="22"/>
                <w:szCs w:val="22"/>
                <w:lang w:val="kk-KZ"/>
              </w:rPr>
            </w:pPr>
            <w:r w:rsidRPr="00F51586">
              <w:rPr>
                <w:sz w:val="22"/>
                <w:szCs w:val="22"/>
                <w:lang w:val="kk-KZ"/>
              </w:rPr>
              <w:tab/>
            </w:r>
            <w:r w:rsidRPr="00F51586">
              <w:rPr>
                <w:sz w:val="22"/>
                <w:szCs w:val="22"/>
                <w:lang w:val="kk-KZ"/>
              </w:rPr>
              <w:tab/>
              <w:t>Осымен Клиент жоғарыда көрсетілген мақсаттарға жету үшін жоғарыда көрсетілген ақпаратты олармен Банктің құпиялылық және ақпаратты жария етпеу туралы келісімі бар, соның ішінде Банкімен ерекше қатынастар арқылы байланысты, операцияларды жүргізуде, әрекеттерді жасауда, мәмілелерді жасауда, орындауда қатысатын (жұмыстарды орындау/қызметтерді көрсету/ынтымақтастық үшін аутсорсинг, соның ішінде  процессинг талаптарында) үшінші тұлғаларға, агенттер мен серіктестерге ұсыну қажет болған жағдайда, егер Қазақстан</w:t>
            </w:r>
            <w:r w:rsidRPr="008D555C">
              <w:rPr>
                <w:sz w:val="22"/>
                <w:szCs w:val="22"/>
                <w:lang w:val="kk-KZ"/>
              </w:rPr>
              <w:t xml:space="preserve"> Республикасының заңнамасында, халықаралық/үкіметаралық келісімдерде басқа көзделмесе,  Банк қажетті көлемінде өз қалауы бойынша (қосымша келісусіз) осы келісімде/Шартта көрсетілген әрекеттерді жасау үшін алынған дербес деректерді ұсынуға, сондай-ақ бұндай тұлғаларға осы мәліметтер бар, тиісті құжаттарды/ақпаратты ұсунға құқылы деп таниды, келіседі және растайды. Сонымен қатар,  Клиент осы келісім тиісті өзгертулерді/толықтыруларды есепке ала отырып, жоғарыда көрсетілген кез келген үшінші тұлғаларға берілген болып саналады және кез келген бұндай тұлғалар осы келісімге келісімді кез келген көрсетілген тәсілмен аталған мақсаттарға жету үшін алынған дербес деректерді жинауға, өңдеуге құқығы бар деп таниды, келіседі және растайды.</w:t>
            </w:r>
          </w:p>
          <w:p w14:paraId="4519C6DF" w14:textId="77777777" w:rsidR="00B11C15" w:rsidRPr="008D555C" w:rsidRDefault="00B11C15" w:rsidP="00B11C15">
            <w:pPr>
              <w:tabs>
                <w:tab w:val="left" w:pos="284"/>
                <w:tab w:val="left" w:pos="450"/>
                <w:tab w:val="left" w:pos="540"/>
              </w:tabs>
              <w:jc w:val="both"/>
              <w:rPr>
                <w:sz w:val="22"/>
                <w:szCs w:val="22"/>
                <w:lang w:val="kk-KZ"/>
              </w:rPr>
            </w:pPr>
            <w:r w:rsidRPr="008D555C">
              <w:rPr>
                <w:sz w:val="22"/>
                <w:szCs w:val="22"/>
                <w:lang w:val="kk-KZ"/>
              </w:rPr>
              <w:t>Осымен Клиент Банкке оларға қатысты дербес деректері Клиентпен Банкке ұсынылатын және Шарттың осы тармағында көрсетілген талаптарда Банкпен/үшінші олармен бұдан әрі  өңдеуге барлық үшінші тұлғалардың  (оның ішінде уәкілетті тұлғалардың (өкілдердің))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 деректерін жинауға және өңдеуге  құқығы туралы  ескерту міндеттемені өзіне 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08EF26DE" w14:textId="77777777" w:rsidR="00B11C15" w:rsidRPr="008D555C" w:rsidRDefault="00B11C15" w:rsidP="00B11C15">
            <w:pPr>
              <w:tabs>
                <w:tab w:val="left" w:pos="284"/>
                <w:tab w:val="left" w:pos="450"/>
                <w:tab w:val="left" w:pos="540"/>
              </w:tabs>
              <w:jc w:val="both"/>
              <w:rPr>
                <w:b/>
                <w:sz w:val="22"/>
                <w:szCs w:val="22"/>
                <w:lang w:val="kk-KZ"/>
              </w:rPr>
            </w:pPr>
            <w:r w:rsidRPr="008D555C">
              <w:rPr>
                <w:sz w:val="22"/>
                <w:szCs w:val="22"/>
                <w:lang w:val="kk-KZ"/>
              </w:rPr>
              <w:t xml:space="preserve">Осымен Клиент дербес деректерді жинау және өңдеу келесі негізгі құралдарды пайдаланумен (бірақ шектелмей) жүзеге асырылуы туралы  Банкпен ескертілгенін растайды: автоматтандыру құралдарын пайдаланып, соның ішінде есептеу техникасын, ақпараттық-техникалық кешендерді және дербес деректерді тапсыру, қабылдау және өңдеу  желілерін, құралдар мен жүйелерді, бағдарламалық құралдарды (операциялық жүйелерді, деректер базасын басқару жүйесін ж.т.б.), ақпараттық жүйелерде қолданылатын </w:t>
            </w:r>
            <w:r w:rsidRPr="008D555C">
              <w:rPr>
                <w:sz w:val="22"/>
                <w:szCs w:val="22"/>
                <w:lang w:val="kk-KZ"/>
              </w:rPr>
              <w:lastRenderedPageBreak/>
              <w:t>ақпаратты қорғау құралдарын қоса алып, ақпараттық технологиялар мен техникалық құралдарды пайдаланып, сондай-ақ автоматтандыру (соның ішінде қағаз көзіндегі) құралдарын пайдаланбай.</w:t>
            </w:r>
          </w:p>
        </w:tc>
        <w:tc>
          <w:tcPr>
            <w:tcW w:w="5246" w:type="dxa"/>
            <w:gridSpan w:val="2"/>
            <w:tcBorders>
              <w:top w:val="single" w:sz="4" w:space="0" w:color="000000"/>
              <w:left w:val="single" w:sz="4" w:space="0" w:color="000000"/>
              <w:bottom w:val="single" w:sz="4" w:space="0" w:color="000000"/>
              <w:right w:val="single" w:sz="4" w:space="0" w:color="000000"/>
            </w:tcBorders>
          </w:tcPr>
          <w:p w14:paraId="59B2BB8F" w14:textId="0AFD69BF" w:rsidR="00B11C15" w:rsidRPr="008D555C" w:rsidRDefault="00B11C15" w:rsidP="00B11C15">
            <w:pPr>
              <w:jc w:val="both"/>
              <w:rPr>
                <w:sz w:val="22"/>
                <w:szCs w:val="22"/>
              </w:rPr>
            </w:pPr>
            <w:r w:rsidRPr="008D555C">
              <w:rPr>
                <w:bCs/>
                <w:sz w:val="22"/>
                <w:szCs w:val="22"/>
              </w:rPr>
              <w:lastRenderedPageBreak/>
              <w:t xml:space="preserve">9.1. Клиент, </w:t>
            </w:r>
            <w:r w:rsidRPr="008D555C">
              <w:rPr>
                <w:sz w:val="22"/>
                <w:szCs w:val="22"/>
              </w:rPr>
              <w:t xml:space="preserve">присоединением к Договору путем подписания </w:t>
            </w:r>
            <w:r w:rsidRPr="008D555C">
              <w:rPr>
                <w:bCs/>
                <w:sz w:val="22"/>
                <w:szCs w:val="22"/>
              </w:rPr>
              <w:t>(</w:t>
            </w:r>
            <w:r w:rsidRPr="008D555C">
              <w:rPr>
                <w:color w:val="000000"/>
                <w:sz w:val="22"/>
                <w:szCs w:val="22"/>
              </w:rPr>
              <w:t xml:space="preserve">Проставления кода динамической идентификации, при открытии Текущего счета через Интернет </w:t>
            </w:r>
            <w:r w:rsidR="005E0C55" w:rsidRPr="008D555C">
              <w:rPr>
                <w:color w:val="000000"/>
                <w:sz w:val="22"/>
                <w:szCs w:val="22"/>
              </w:rPr>
              <w:t>–</w:t>
            </w:r>
            <w:r w:rsidRPr="008D555C">
              <w:rPr>
                <w:color w:val="000000"/>
                <w:sz w:val="22"/>
                <w:szCs w:val="22"/>
              </w:rPr>
              <w:t xml:space="preserve"> Банкинг</w:t>
            </w:r>
            <w:r w:rsidR="005E0C55" w:rsidRPr="008D555C">
              <w:rPr>
                <w:color w:val="000000"/>
                <w:sz w:val="22"/>
                <w:szCs w:val="22"/>
              </w:rPr>
              <w:t>/Мобильный банкинг</w:t>
            </w:r>
            <w:r w:rsidRPr="008D555C">
              <w:rPr>
                <w:bCs/>
                <w:sz w:val="22"/>
                <w:szCs w:val="22"/>
              </w:rPr>
              <w:t>)</w:t>
            </w:r>
            <w:r w:rsidRPr="008D555C">
              <w:rPr>
                <w:sz w:val="22"/>
                <w:szCs w:val="22"/>
              </w:rPr>
              <w:t xml:space="preserve"> Заявления, предоставляет свое безусловное согласие ДО АО Банк ВТБ (Казахстан), БИН 080940010300, (далее также по тексту – Банк) (а также правопреемникам Банка), </w:t>
            </w:r>
            <w:r w:rsidRPr="008D555C">
              <w:rPr>
                <w:sz w:val="22"/>
                <w:szCs w:val="22"/>
                <w:shd w:val="clear" w:color="auto" w:fill="FFFFFF"/>
              </w:rPr>
              <w:t>на сбор и обработку с использованием средств автоматизации и/или без использования таковых</w:t>
            </w:r>
            <w:r w:rsidRPr="008D555C">
              <w:rPr>
                <w:b/>
                <w:sz w:val="22"/>
                <w:szCs w:val="22"/>
                <w:shd w:val="clear" w:color="auto" w:fill="FFFFFF"/>
              </w:rPr>
              <w:t xml:space="preserve"> </w:t>
            </w:r>
            <w:r w:rsidRPr="008D555C">
              <w:rPr>
                <w:sz w:val="22"/>
                <w:szCs w:val="22"/>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8D555C">
              <w:rPr>
                <w:sz w:val="22"/>
                <w:szCs w:val="22"/>
              </w:rPr>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(П</w:t>
            </w:r>
            <w:r w:rsidRPr="008D555C">
              <w:rPr>
                <w:rFonts w:eastAsiaTheme="minorHAnsi"/>
                <w:color w:val="000000"/>
                <w:sz w:val="22"/>
                <w:szCs w:val="22"/>
                <w:lang w:eastAsia="en-US"/>
              </w:rPr>
              <w:t xml:space="preserve">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международными/межправительственными соглашениями, требованиями иностранного законодательства, в том числе требованиями </w:t>
            </w:r>
            <w:r w:rsidRPr="008D555C">
              <w:rPr>
                <w:rFonts w:eastAsiaTheme="minorHAnsi"/>
                <w:color w:val="000000"/>
                <w:sz w:val="22"/>
                <w:szCs w:val="22"/>
                <w:lang w:val="en-US" w:eastAsia="en-US"/>
              </w:rPr>
              <w:t>FATCA</w:t>
            </w:r>
            <w:r w:rsidRPr="008D555C">
              <w:rPr>
                <w:sz w:val="22"/>
                <w:szCs w:val="22"/>
              </w:rPr>
              <w:t xml:space="preserve"> и/или настоящим согласием, </w:t>
            </w:r>
            <w:r w:rsidRPr="008D555C">
              <w:rPr>
                <w:i/>
                <w:sz w:val="22"/>
                <w:szCs w:val="22"/>
                <w:u w:val="single"/>
              </w:rPr>
              <w:t>персональных данных</w:t>
            </w:r>
            <w:r w:rsidRPr="008D555C">
              <w:rPr>
                <w:sz w:val="22"/>
                <w:szCs w:val="22"/>
              </w:rPr>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сведения о семейном положении, вид деятельности, реквизиты документов, в том числе удостоверяющих личность, данные миграционной карты, ИИН, фотографическое изображение (биометрические данные)), а также любой иной информации/сведений, относящейся (-ихся) прямо или косвенно, в том числе, содержащей (-их) банковскую, иную законом </w:t>
            </w:r>
            <w:r w:rsidRPr="008D555C">
              <w:rPr>
                <w:sz w:val="22"/>
                <w:szCs w:val="22"/>
              </w:rPr>
              <w:lastRenderedPageBreak/>
              <w:t>охраняемую тайну и другую конфиденциальную информацию,</w:t>
            </w:r>
            <w:r w:rsidRPr="008D555C">
              <w:rPr>
                <w:rStyle w:val="s0"/>
                <w:sz w:val="22"/>
                <w:szCs w:val="22"/>
              </w:rPr>
              <w:t xml:space="preserve"> </w:t>
            </w:r>
            <w:r w:rsidRPr="008D555C">
              <w:rPr>
                <w:sz w:val="22"/>
                <w:szCs w:val="22"/>
              </w:rPr>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8D555C">
              <w:rPr>
                <w:i/>
                <w:sz w:val="22"/>
                <w:szCs w:val="22"/>
              </w:rPr>
              <w:t>для (в целях):</w:t>
            </w:r>
          </w:p>
          <w:p w14:paraId="38D23D88" w14:textId="4F6CDC4F"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документов: заявлений, анкет, согласий и т.п.), и их</w:t>
            </w:r>
            <w:r w:rsidR="002037C4">
              <w:rPr>
                <w:rFonts w:ascii="Times New Roman" w:hAnsi="Times New Roman" w:cs="Times New Roman"/>
                <w:color w:val="auto"/>
                <w:sz w:val="22"/>
                <w:szCs w:val="22"/>
                <w:lang w:val="ru-RU"/>
              </w:rPr>
              <w:t xml:space="preserve"> </w:t>
            </w:r>
            <w:r w:rsidRPr="008D555C">
              <w:rPr>
                <w:rFonts w:ascii="Times New Roman" w:hAnsi="Times New Roman" w:cs="Times New Roman"/>
                <w:color w:val="auto"/>
                <w:sz w:val="22"/>
                <w:szCs w:val="22"/>
                <w:lang w:val="ru-RU"/>
              </w:rPr>
              <w:t>дальнейшего исполнения и (или) прекращения;</w:t>
            </w:r>
          </w:p>
          <w:p w14:paraId="748F696A" w14:textId="55683AD0"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проверки достоверности и полноты предоставленных персональных данных;</w:t>
            </w:r>
          </w:p>
          <w:p w14:paraId="3CCBEDA3" w14:textId="49F485CB" w:rsidR="00B11C15" w:rsidRPr="008D555C" w:rsidRDefault="00B11C15" w:rsidP="00F51586">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принятия Банком решений и/или совершения иных действий, порождающих юридические последствия в отношении Клиента;</w:t>
            </w:r>
          </w:p>
          <w:p w14:paraId="76684FDE" w14:textId="1B3D97FC" w:rsidR="00B11C15" w:rsidRPr="008D555C" w:rsidRDefault="00B11C15" w:rsidP="00C12C7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 xml:space="preserve">обмена информацией, формирования/консолидации/ предоставления отчетности, в том числе в рамках соблюдения требований </w:t>
            </w:r>
            <w:r w:rsidRPr="008D555C">
              <w:rPr>
                <w:rFonts w:ascii="Times New Roman" w:hAnsi="Times New Roman" w:cs="Times New Roman"/>
                <w:color w:val="auto"/>
                <w:sz w:val="22"/>
                <w:szCs w:val="22"/>
              </w:rPr>
              <w:t>FATCA</w:t>
            </w:r>
            <w:r w:rsidRPr="008D555C">
              <w:rPr>
                <w:rFonts w:ascii="Times New Roman" w:hAnsi="Times New Roman" w:cs="Times New Roman"/>
                <w:color w:val="auto"/>
                <w:sz w:val="22"/>
                <w:szCs w:val="22"/>
                <w:lang w:val="ru-RU"/>
              </w:rPr>
              <w:t>, осуществления контроля, проверок и/или анализа деятельности Банка/Клиента;</w:t>
            </w:r>
          </w:p>
          <w:p w14:paraId="1ACCE6B2" w14:textId="4C077247"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w:t>
            </w:r>
          </w:p>
          <w:p w14:paraId="41BAF5A2" w14:textId="6BC00CF3"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предоставления Банком и/или третьими лицами, действующими совместно и/или в рамках договорных отношений с Банком и/или по его поручению, (в том числе, в будущем) и получения, как от Банка, так и от третьих лиц, действующим совместно с Банком и/или по его поручению, различных продуктов/услуг (в том числе в будущем);</w:t>
            </w:r>
          </w:p>
          <w:p w14:paraId="3C6E1FD1" w14:textId="448C0C51"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исполнения обязательств, осуществления обслуживания Клиента, в том числе при осуществлении переводов/платежей,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обязательств Клиента от третьих лиц;</w:t>
            </w:r>
          </w:p>
          <w:p w14:paraId="67C77834" w14:textId="44C41C58"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lastRenderedPageBreak/>
              <w:t>установления признака аффилиированности/связанности с Банком и/или иными третьими лицами с учетом положений законодательства Республики Казахстан;</w:t>
            </w:r>
          </w:p>
          <w:p w14:paraId="6A5B5694" w14:textId="1C3E3A4A"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опубликования информации, раскрытие которой является обязательным требованием действующего законодательства Республики Казахстан;</w:t>
            </w:r>
          </w:p>
          <w:p w14:paraId="4D1556FD" w14:textId="1F052CAA"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8D555C">
              <w:rPr>
                <w:rFonts w:ascii="Times New Roman" w:hAnsi="Times New Roman" w:cs="Times New Roman"/>
                <w:iCs/>
                <w:color w:val="auto"/>
                <w:sz w:val="22"/>
                <w:szCs w:val="22"/>
                <w:lang w:val="ru-RU"/>
              </w:rPr>
              <w:t xml:space="preserve"> (информация, данная </w:t>
            </w:r>
            <w:r w:rsidRPr="008D555C">
              <w:rPr>
                <w:rFonts w:ascii="Times New Roman" w:hAnsi="Times New Roman" w:cs="Times New Roman"/>
                <w:color w:val="auto"/>
                <w:sz w:val="22"/>
                <w:szCs w:val="22"/>
                <w:lang w:val="ru-RU"/>
              </w:rPr>
              <w:t>Банком (третьими лицами по поручению Банка) в указанном порядке, признается предоставленной/полученной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46B6FEFA" w14:textId="1D39D0A6"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 xml:space="preserve">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8D555C">
              <w:rPr>
                <w:rFonts w:ascii="Times New Roman" w:hAnsi="Times New Roman" w:cs="Times New Roman"/>
                <w:color w:val="auto"/>
                <w:sz w:val="22"/>
                <w:szCs w:val="22"/>
              </w:rPr>
              <w:t>FATCA</w:t>
            </w:r>
            <w:r w:rsidRPr="008D555C">
              <w:rPr>
                <w:rFonts w:ascii="Times New Roman" w:hAnsi="Times New Roman" w:cs="Times New Roman"/>
                <w:color w:val="auto"/>
                <w:sz w:val="22"/>
                <w:szCs w:val="22"/>
                <w:lang w:val="ru-RU"/>
              </w:rPr>
              <w:t>;</w:t>
            </w:r>
          </w:p>
          <w:p w14:paraId="75609934" w14:textId="0C830029" w:rsidR="00B11C15" w:rsidRPr="008D555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8D555C">
              <w:rPr>
                <w:rFonts w:ascii="Times New Roman" w:hAnsi="Times New Roman" w:cs="Times New Roman"/>
                <w:color w:val="auto"/>
                <w:sz w:val="22"/>
                <w:szCs w:val="22"/>
                <w:lang w:val="ru-RU"/>
              </w:rPr>
              <w:t>судебной/внесудебной защиты прав Банка (в случае нарушения обязательств/возникновения спорных ситуаций, в том числе с участием третьих лиц);</w:t>
            </w:r>
          </w:p>
          <w:p w14:paraId="15E25EAC" w14:textId="4A299529" w:rsidR="00B11C15" w:rsidRPr="001773BC" w:rsidRDefault="00B11C15" w:rsidP="001773BC">
            <w:pPr>
              <w:pStyle w:val="affd"/>
              <w:numPr>
                <w:ilvl w:val="0"/>
                <w:numId w:val="15"/>
              </w:numPr>
              <w:spacing w:after="0" w:line="240" w:lineRule="auto"/>
              <w:ind w:left="0" w:firstLine="360"/>
              <w:rPr>
                <w:rFonts w:ascii="Times New Roman" w:hAnsi="Times New Roman" w:cs="Times New Roman"/>
                <w:color w:val="auto"/>
                <w:sz w:val="22"/>
                <w:szCs w:val="22"/>
                <w:lang w:val="ru-RU"/>
              </w:rPr>
            </w:pPr>
            <w:r w:rsidRPr="001773BC">
              <w:rPr>
                <w:rFonts w:ascii="Times New Roman" w:hAnsi="Times New Roman" w:cs="Times New Roman"/>
                <w:color w:val="auto"/>
                <w:sz w:val="22"/>
                <w:szCs w:val="22"/>
                <w:lang w:val="ru-RU"/>
              </w:rPr>
              <w:t>проведения маркетинговых и/или статистических исследований без раскрытия персональных данных;</w:t>
            </w:r>
          </w:p>
          <w:p w14:paraId="2856ACD9" w14:textId="6DC3B896" w:rsidR="00B11C15" w:rsidRPr="001773BC"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1773BC">
              <w:rPr>
                <w:rFonts w:ascii="Times New Roman" w:hAnsi="Times New Roman" w:cs="Times New Roman"/>
                <w:color w:val="auto"/>
                <w:sz w:val="22"/>
                <w:szCs w:val="22"/>
                <w:lang w:val="ru-RU"/>
              </w:rPr>
              <w:t>проведения</w:t>
            </w:r>
            <w:r w:rsidRPr="001773BC">
              <w:rPr>
                <w:rFonts w:ascii="Times New Roman" w:hAnsi="Times New Roman" w:cs="Times New Roman"/>
                <w:sz w:val="22"/>
                <w:szCs w:val="22"/>
                <w:lang w:val="ru-RU"/>
              </w:rPr>
              <w:t xml:space="preserve">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2031DBCC" w14:textId="5477E947" w:rsidR="00B11C15" w:rsidRPr="001773BC" w:rsidRDefault="00B11C15" w:rsidP="001773BC">
            <w:pPr>
              <w:pStyle w:val="affd"/>
              <w:numPr>
                <w:ilvl w:val="0"/>
                <w:numId w:val="15"/>
              </w:numPr>
              <w:spacing w:after="0" w:line="240" w:lineRule="auto"/>
              <w:ind w:left="0" w:firstLine="360"/>
              <w:rPr>
                <w:rFonts w:ascii="Times New Roman" w:hAnsi="Times New Roman" w:cs="Times New Roman"/>
                <w:sz w:val="22"/>
                <w:szCs w:val="22"/>
              </w:rPr>
            </w:pPr>
            <w:r w:rsidRPr="001773BC">
              <w:rPr>
                <w:rFonts w:ascii="Times New Roman" w:hAnsi="Times New Roman" w:cs="Times New Roman"/>
                <w:color w:val="auto"/>
                <w:sz w:val="22"/>
                <w:szCs w:val="22"/>
                <w:lang w:val="ru-RU"/>
              </w:rPr>
              <w:t>расследования</w:t>
            </w:r>
            <w:r w:rsidRPr="001773BC">
              <w:rPr>
                <w:rFonts w:ascii="Times New Roman" w:hAnsi="Times New Roman" w:cs="Times New Roman"/>
                <w:sz w:val="22"/>
                <w:szCs w:val="22"/>
              </w:rPr>
              <w:t xml:space="preserve"> спорных ситуаций;</w:t>
            </w:r>
          </w:p>
          <w:p w14:paraId="33C9E838" w14:textId="1F8F366F" w:rsidR="00B11C15" w:rsidRPr="00176E7A" w:rsidRDefault="00B11C15" w:rsidP="001773BC">
            <w:pPr>
              <w:pStyle w:val="affd"/>
              <w:numPr>
                <w:ilvl w:val="0"/>
                <w:numId w:val="15"/>
              </w:numPr>
              <w:spacing w:after="0" w:line="240" w:lineRule="auto"/>
              <w:ind w:left="0" w:firstLine="360"/>
              <w:rPr>
                <w:rFonts w:ascii="Times New Roman" w:hAnsi="Times New Roman" w:cs="Times New Roman"/>
                <w:sz w:val="22"/>
                <w:szCs w:val="22"/>
                <w:lang w:val="ru-RU"/>
              </w:rPr>
            </w:pPr>
            <w:r w:rsidRPr="001773BC">
              <w:rPr>
                <w:rFonts w:ascii="Times New Roman" w:hAnsi="Times New Roman" w:cs="Times New Roman"/>
                <w:sz w:val="22"/>
                <w:szCs w:val="22"/>
                <w:lang w:val="ru-RU"/>
              </w:rPr>
              <w:lastRenderedPageBreak/>
              <w:t xml:space="preserve">в иных целях, которые установлены (могут быть установлены) законодательством Республики Казахстан, </w:t>
            </w:r>
            <w:r w:rsidRPr="001773BC">
              <w:rPr>
                <w:rFonts w:ascii="Times New Roman" w:hAnsi="Times New Roman" w:cs="Times New Roman"/>
                <w:color w:val="auto"/>
                <w:sz w:val="22"/>
                <w:szCs w:val="22"/>
                <w:lang w:val="ru-RU"/>
              </w:rPr>
              <w:t>иностранных</w:t>
            </w:r>
            <w:r w:rsidRPr="001773BC">
              <w:rPr>
                <w:rFonts w:ascii="Times New Roman" w:hAnsi="Times New Roman" w:cs="Times New Roman"/>
                <w:sz w:val="22"/>
                <w:szCs w:val="22"/>
                <w:lang w:val="ru-RU"/>
              </w:rPr>
              <w:t xml:space="preserve"> государств, международным законодательством, внутренними докум</w:t>
            </w:r>
            <w:r w:rsidR="001773BC">
              <w:rPr>
                <w:rFonts w:ascii="Times New Roman" w:hAnsi="Times New Roman" w:cs="Times New Roman"/>
                <w:sz w:val="22"/>
                <w:szCs w:val="22"/>
                <w:lang w:val="ru-RU"/>
              </w:rPr>
              <w:t xml:space="preserve">ентами Банка, Группы ВТБ и/или </w:t>
            </w:r>
            <w:r w:rsidRPr="001773BC">
              <w:rPr>
                <w:rFonts w:ascii="Times New Roman" w:hAnsi="Times New Roman" w:cs="Times New Roman"/>
                <w:sz w:val="22"/>
                <w:szCs w:val="22"/>
                <w:lang w:val="ru-RU"/>
              </w:rPr>
              <w:t>Банк ВТБ (ПАО), и для</w:t>
            </w:r>
            <w:r w:rsidR="001773BC">
              <w:rPr>
                <w:rFonts w:ascii="Times New Roman" w:hAnsi="Times New Roman" w:cs="Times New Roman"/>
                <w:sz w:val="22"/>
                <w:szCs w:val="22"/>
                <w:lang w:val="ru-RU"/>
              </w:rPr>
              <w:t xml:space="preserve"> </w:t>
            </w:r>
            <w:r w:rsidRPr="001773BC">
              <w:rPr>
                <w:rFonts w:ascii="Times New Roman" w:hAnsi="Times New Roman" w:cs="Times New Roman"/>
                <w:sz w:val="22"/>
                <w:szCs w:val="22"/>
                <w:lang w:val="ru-RU"/>
              </w:rPr>
              <w:t xml:space="preserve">достижения которых необходима обработка и сбор персональных данных. </w:t>
            </w:r>
            <w:r w:rsidRPr="00176E7A">
              <w:rPr>
                <w:rFonts w:ascii="Times New Roman" w:hAnsi="Times New Roman" w:cs="Times New Roman"/>
                <w:sz w:val="22"/>
                <w:szCs w:val="22"/>
                <w:lang w:val="ru-RU"/>
              </w:rPr>
              <w:t>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персональных данных для достижения указанных целях любым указанным способом согласно настоящему согласию.</w:t>
            </w:r>
          </w:p>
          <w:p w14:paraId="63DE6E47" w14:textId="77777777" w:rsidR="00B11C15" w:rsidRPr="001773BC" w:rsidRDefault="00B11C15" w:rsidP="00B11C15">
            <w:pPr>
              <w:tabs>
                <w:tab w:val="left" w:pos="284"/>
                <w:tab w:val="left" w:pos="450"/>
                <w:tab w:val="left" w:pos="540"/>
              </w:tabs>
              <w:jc w:val="both"/>
              <w:rPr>
                <w:sz w:val="22"/>
                <w:szCs w:val="22"/>
                <w:lang w:val="kk-KZ"/>
              </w:rPr>
            </w:pPr>
            <w:r w:rsidRPr="001773BC">
              <w:rPr>
                <w:sz w:val="22"/>
                <w:szCs w:val="22"/>
                <w:lang w:val="kk-KZ"/>
              </w:rPr>
              <w:tab/>
            </w:r>
            <w:r w:rsidRPr="001773BC">
              <w:rPr>
                <w:sz w:val="22"/>
                <w:szCs w:val="22"/>
                <w:lang w:val="kk-KZ"/>
              </w:rPr>
              <w:tab/>
              <w:t>Настоящим Клиент сообщает и гарантирует Банку, что получены надлежаще оформленные письменные согласия всех третьих лиц (в том, числе уполномоченных лиц (представителей)), персональные данные, в отношении которых предоставляются Клиентом Банку и на их дальнейшую обработку Банком/третьими лицамина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внутреннии документам Банка и настоящего пункта.</w:t>
            </w:r>
            <w:r w:rsidRPr="001773BC">
              <w:rPr>
                <w:sz w:val="22"/>
                <w:szCs w:val="22"/>
              </w:rPr>
              <w:t xml:space="preserve"> Банк/третьи лица не обязаны уведомлять </w:t>
            </w:r>
            <w:r w:rsidRPr="001773BC">
              <w:rPr>
                <w:sz w:val="22"/>
                <w:szCs w:val="22"/>
                <w:lang w:val="kk-KZ"/>
              </w:rPr>
              <w:t>кого-либо о совершаемых Банком действиях по сбору и обработке персональных данных Клиента/указанного третьего лица.</w:t>
            </w:r>
          </w:p>
          <w:p w14:paraId="67399400" w14:textId="77777777" w:rsidR="00B11C15" w:rsidRPr="008D555C" w:rsidRDefault="00B11C15" w:rsidP="00B11C15">
            <w:pPr>
              <w:tabs>
                <w:tab w:val="left" w:pos="284"/>
                <w:tab w:val="left" w:pos="450"/>
                <w:tab w:val="left" w:pos="540"/>
              </w:tabs>
              <w:jc w:val="both"/>
              <w:rPr>
                <w:sz w:val="22"/>
                <w:szCs w:val="22"/>
                <w:lang w:val="kk-KZ"/>
              </w:rPr>
            </w:pPr>
            <w:r w:rsidRPr="001773BC">
              <w:rPr>
                <w:sz w:val="22"/>
                <w:szCs w:val="22"/>
              </w:rPr>
              <w:t xml:space="preserve">Настоящим Клиент подтверждает, что уведомлен Банком о том, что сбор и обработка персональных данных осуществляется с применением следующих основных способов (но, не ограничиваясь ими): с </w:t>
            </w:r>
            <w:r w:rsidRPr="001773BC">
              <w:rPr>
                <w:sz w:val="22"/>
                <w:szCs w:val="22"/>
              </w:rPr>
              <w:lastRenderedPageBreak/>
              <w:t>использованием средств автоматизации, в</w:t>
            </w:r>
            <w:r w:rsidRPr="008D555C">
              <w:rPr>
                <w:sz w:val="22"/>
                <w:szCs w:val="22"/>
              </w:rPr>
              <w:t xml:space="preserve">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bookmarkStart w:id="14" w:name="_Hlk105744344"/>
            <w:bookmarkEnd w:id="14"/>
          </w:p>
        </w:tc>
      </w:tr>
      <w:tr w:rsidR="00B11C15" w:rsidRPr="008D555C" w14:paraId="286D535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2FFA1D6" w14:textId="77777777" w:rsidR="00B11C15" w:rsidRPr="008D555C" w:rsidRDefault="00B11C15" w:rsidP="00B11C15">
            <w:pPr>
              <w:tabs>
                <w:tab w:val="left" w:pos="284"/>
                <w:tab w:val="left" w:pos="450"/>
                <w:tab w:val="left" w:pos="540"/>
              </w:tabs>
              <w:jc w:val="both"/>
              <w:rPr>
                <w:bCs/>
                <w:sz w:val="22"/>
                <w:szCs w:val="22"/>
                <w:lang w:val="kk-KZ"/>
              </w:rPr>
            </w:pPr>
            <w:r w:rsidRPr="008D555C">
              <w:rPr>
                <w:sz w:val="22"/>
                <w:szCs w:val="22"/>
                <w:lang w:val="kk-KZ"/>
              </w:rPr>
              <w:lastRenderedPageBreak/>
              <w:t>9.2. Шарттың 9.1. т. көрсетілген келісім Қазақстан Республикасының заңнамасында, сондай-ақ банктің қызметіне ықпал ететін шет мемлекеттердің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сондай-ақ банктің қызметіне ықпал ететін шет мемлекеттердің заңнамасының (мұндай жағдайда дербес деректерді өңдеу заңнама талаптарын орындау үшін қажетті шектерде жүзеге асырылады) Банктің ішкі құжаттарының талаптарымен негізделсе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33F0655C" w14:textId="77777777" w:rsidR="00B11C15" w:rsidRPr="008D555C" w:rsidRDefault="00B11C15" w:rsidP="00B11C15">
            <w:pPr>
              <w:tabs>
                <w:tab w:val="left" w:pos="284"/>
                <w:tab w:val="left" w:pos="450"/>
                <w:tab w:val="left" w:pos="540"/>
              </w:tabs>
              <w:jc w:val="both"/>
              <w:rPr>
                <w:sz w:val="22"/>
                <w:szCs w:val="22"/>
              </w:rPr>
            </w:pPr>
            <w:r w:rsidRPr="008D555C">
              <w:rPr>
                <w:sz w:val="22"/>
                <w:szCs w:val="22"/>
                <w:lang w:val="kk-KZ"/>
              </w:rPr>
              <w:t xml:space="preserve">9.2. </w:t>
            </w:r>
            <w:r w:rsidRPr="008D555C">
              <w:rPr>
                <w:sz w:val="22"/>
                <w:szCs w:val="22"/>
              </w:rPr>
              <w:t xml:space="preserve">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w:t>
            </w:r>
            <w:r w:rsidRPr="008D555C">
              <w:rPr>
                <w:color w:val="000000"/>
                <w:sz w:val="22"/>
                <w:szCs w:val="22"/>
              </w:rPr>
              <w:t>а также законодательством иностранных государств, оказывающих влияние на деятельность Банка,</w:t>
            </w:r>
            <w:r w:rsidRPr="008D555C">
              <w:rPr>
                <w:sz w:val="22"/>
                <w:szCs w:val="22"/>
              </w:rPr>
              <w:t xml:space="preserve">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w:t>
            </w:r>
            <w:r w:rsidRPr="008D555C">
              <w:rPr>
                <w:color w:val="000000"/>
                <w:sz w:val="22"/>
                <w:szCs w:val="22"/>
              </w:rPr>
              <w:t>а также законодательства иностранных государств, оказывающих влияние на деятельность Банка</w:t>
            </w:r>
            <w:r w:rsidRPr="008D555C">
              <w:rPr>
                <w:sz w:val="22"/>
                <w:szCs w:val="22"/>
              </w:rPr>
              <w:t xml:space="preserve">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B11C15" w:rsidRPr="008D555C" w14:paraId="79C9767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23E191" w14:textId="77777777" w:rsidR="00B11C15" w:rsidRPr="008D555C" w:rsidRDefault="00B11C15" w:rsidP="00B11C15">
            <w:pPr>
              <w:tabs>
                <w:tab w:val="left" w:pos="284"/>
                <w:tab w:val="left" w:pos="450"/>
                <w:tab w:val="left" w:pos="540"/>
              </w:tabs>
              <w:jc w:val="both"/>
              <w:rPr>
                <w:bCs/>
                <w:sz w:val="22"/>
                <w:szCs w:val="22"/>
                <w:lang w:val="kk-KZ"/>
              </w:rPr>
            </w:pPr>
            <w:r w:rsidRPr="008D555C">
              <w:rPr>
                <w:sz w:val="22"/>
                <w:szCs w:val="22"/>
                <w:lang w:val="kk-KZ"/>
              </w:rPr>
              <w:t>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C9135CA" w14:textId="77777777" w:rsidR="00B11C15" w:rsidRPr="008D555C" w:rsidRDefault="00B11C15" w:rsidP="00B11C15">
            <w:pPr>
              <w:tabs>
                <w:tab w:val="left" w:pos="284"/>
                <w:tab w:val="left" w:pos="450"/>
                <w:tab w:val="left" w:pos="540"/>
              </w:tabs>
              <w:jc w:val="both"/>
              <w:rPr>
                <w:sz w:val="22"/>
                <w:szCs w:val="22"/>
                <w:lang w:val="kk-KZ"/>
              </w:rPr>
            </w:pPr>
            <w:r w:rsidRPr="008D555C">
              <w:rPr>
                <w:sz w:val="22"/>
                <w:szCs w:val="22"/>
                <w:lang w:val="kk-KZ"/>
              </w:rPr>
              <w:t xml:space="preserve">9.3. </w:t>
            </w:r>
            <w:r w:rsidRPr="008D555C">
              <w:rPr>
                <w:sz w:val="22"/>
                <w:szCs w:val="22"/>
              </w:rPr>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B11C15" w:rsidRPr="008D555C" w14:paraId="58CF90C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0D2F5F8" w14:textId="77777777" w:rsidR="00B11C15" w:rsidRPr="008D555C" w:rsidRDefault="00B11C15" w:rsidP="00B11C15">
            <w:pPr>
              <w:tabs>
                <w:tab w:val="left" w:pos="284"/>
                <w:tab w:val="left" w:pos="450"/>
                <w:tab w:val="left" w:pos="540"/>
              </w:tabs>
              <w:jc w:val="both"/>
              <w:rPr>
                <w:sz w:val="22"/>
                <w:szCs w:val="22"/>
                <w:lang w:val="kk-KZ"/>
              </w:rPr>
            </w:pPr>
            <w:r w:rsidRPr="008D555C">
              <w:rPr>
                <w:sz w:val="22"/>
                <w:szCs w:val="22"/>
                <w:lang w:val="kk-KZ"/>
              </w:rPr>
              <w:t xml:space="preserve">9.4. Клиент Шартқа қосылып, Банк Қазақстан Республикасының </w:t>
            </w:r>
            <w:r w:rsidRPr="008D555C">
              <w:rPr>
                <w:kern w:val="2"/>
                <w:sz w:val="22"/>
                <w:szCs w:val="22"/>
                <w:lang w:val="kk-KZ"/>
              </w:rPr>
              <w:t xml:space="preserve">заңсыз жолмен алынған кірістерді заңдастыруға (жылыстатуға) және терроризмді қаржыландыруға қарсы іс-қимылы жөніндегі </w:t>
            </w:r>
            <w:r w:rsidRPr="008D555C">
              <w:rPr>
                <w:sz w:val="22"/>
                <w:szCs w:val="22"/>
                <w:lang w:val="kk-KZ"/>
              </w:rPr>
              <w:t xml:space="preserve">заңнамасын, халықаралық/үкіметаралық келісімдерді,  </w:t>
            </w:r>
            <w:r w:rsidRPr="008D555C">
              <w:rPr>
                <w:sz w:val="22"/>
                <w:szCs w:val="22"/>
                <w:lang w:val="en-US"/>
              </w:rPr>
              <w:t>FATCA</w:t>
            </w:r>
            <w:r w:rsidRPr="008D555C">
              <w:rPr>
                <w:sz w:val="22"/>
                <w:szCs w:val="22"/>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w:t>
            </w:r>
            <w:r w:rsidRPr="008D555C">
              <w:rPr>
                <w:sz w:val="22"/>
                <w:szCs w:val="22"/>
                <w:lang w:val="kk-KZ"/>
              </w:rPr>
              <w:lastRenderedPageBreak/>
              <w:t>жүргізілген операциялар туралы ақпаратты ұсынуға  өз келісімін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833083A" w14:textId="77777777" w:rsidR="00B11C15" w:rsidRPr="008D555C" w:rsidRDefault="00B11C15" w:rsidP="00B11C15">
            <w:pPr>
              <w:tabs>
                <w:tab w:val="left" w:pos="284"/>
                <w:tab w:val="left" w:pos="450"/>
                <w:tab w:val="left" w:pos="540"/>
              </w:tabs>
              <w:jc w:val="both"/>
              <w:rPr>
                <w:sz w:val="22"/>
                <w:szCs w:val="22"/>
              </w:rPr>
            </w:pPr>
            <w:r w:rsidRPr="008D555C">
              <w:rPr>
                <w:sz w:val="22"/>
                <w:szCs w:val="22"/>
                <w:lang w:val="kk-KZ"/>
              </w:rPr>
              <w:lastRenderedPageBreak/>
              <w:t xml:space="preserve">9.4. </w:t>
            </w:r>
            <w:r w:rsidRPr="008D555C">
              <w:rPr>
                <w:sz w:val="22"/>
                <w:szCs w:val="22"/>
              </w:rPr>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и финансированию терроризма, требований международных/межправительственных соглашений, требований </w:t>
            </w:r>
            <w:r w:rsidRPr="008D555C">
              <w:rPr>
                <w:sz w:val="22"/>
                <w:szCs w:val="22"/>
                <w:lang w:val="en-US"/>
              </w:rPr>
              <w:t>FATCA</w:t>
            </w:r>
            <w:r w:rsidRPr="008D555C">
              <w:rPr>
                <w:sz w:val="22"/>
                <w:szCs w:val="22"/>
              </w:rPr>
              <w:t xml:space="preserve">,дает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w:t>
            </w:r>
            <w:r w:rsidRPr="008D555C">
              <w:rPr>
                <w:sz w:val="22"/>
                <w:szCs w:val="22"/>
              </w:rPr>
              <w:lastRenderedPageBreak/>
              <w:t>законодательством Республики Казахстан, Заявлением и/или условиями Договора.</w:t>
            </w:r>
          </w:p>
        </w:tc>
      </w:tr>
      <w:tr w:rsidR="00B11C15" w:rsidRPr="008D555C" w14:paraId="1DD52A8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12794EE" w14:textId="5427F1A0" w:rsidR="00B11C15" w:rsidRPr="008D555C" w:rsidRDefault="00B11C15" w:rsidP="001773BC">
            <w:pPr>
              <w:pStyle w:val="Default"/>
              <w:tabs>
                <w:tab w:val="left" w:pos="284"/>
                <w:tab w:val="left" w:pos="450"/>
              </w:tabs>
              <w:jc w:val="both"/>
              <w:rPr>
                <w:sz w:val="22"/>
                <w:szCs w:val="22"/>
                <w:lang w:val="kk-KZ"/>
              </w:rPr>
            </w:pPr>
            <w:r w:rsidRPr="008D555C">
              <w:rPr>
                <w:sz w:val="22"/>
                <w:szCs w:val="22"/>
                <w:lang w:val="kk-KZ"/>
              </w:rPr>
              <w:lastRenderedPageBreak/>
              <w:t>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w:t>
            </w:r>
          </w:p>
        </w:tc>
        <w:tc>
          <w:tcPr>
            <w:tcW w:w="5246" w:type="dxa"/>
            <w:gridSpan w:val="2"/>
            <w:tcBorders>
              <w:top w:val="single" w:sz="4" w:space="0" w:color="000000"/>
              <w:left w:val="single" w:sz="4" w:space="0" w:color="000000"/>
              <w:bottom w:val="single" w:sz="4" w:space="0" w:color="000000"/>
              <w:right w:val="single" w:sz="4" w:space="0" w:color="000000"/>
            </w:tcBorders>
          </w:tcPr>
          <w:p w14:paraId="468956D6" w14:textId="77777777" w:rsidR="00B11C15" w:rsidRPr="008D555C" w:rsidRDefault="00B11C15" w:rsidP="00B11C15">
            <w:pPr>
              <w:pStyle w:val="Default"/>
              <w:tabs>
                <w:tab w:val="left" w:pos="284"/>
                <w:tab w:val="left" w:pos="450"/>
              </w:tabs>
              <w:jc w:val="both"/>
              <w:rPr>
                <w:sz w:val="22"/>
                <w:szCs w:val="22"/>
              </w:rPr>
            </w:pPr>
            <w:r w:rsidRPr="008D555C">
              <w:rPr>
                <w:sz w:val="22"/>
                <w:szCs w:val="22"/>
              </w:rPr>
              <w:t>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w:t>
            </w:r>
          </w:p>
        </w:tc>
      </w:tr>
      <w:tr w:rsidR="00B11C15" w:rsidRPr="008D555C" w14:paraId="6082862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CE691F" w14:textId="146EF8EF" w:rsidR="00B11C15" w:rsidRPr="008D555C" w:rsidRDefault="00B11C15" w:rsidP="00B11C15">
            <w:pPr>
              <w:pStyle w:val="a4"/>
              <w:widowControl w:val="0"/>
              <w:tabs>
                <w:tab w:val="right" w:pos="252"/>
                <w:tab w:val="left" w:pos="284"/>
                <w:tab w:val="left" w:pos="450"/>
                <w:tab w:val="left" w:pos="720"/>
              </w:tabs>
              <w:overflowPunct w:val="0"/>
              <w:textAlignment w:val="baseline"/>
              <w:rPr>
                <w:sz w:val="22"/>
                <w:szCs w:val="22"/>
                <w:lang w:val="kk-KZ"/>
              </w:rPr>
            </w:pPr>
            <w:r w:rsidRPr="008D555C">
              <w:rPr>
                <w:sz w:val="22"/>
                <w:szCs w:val="22"/>
                <w:lang w:val="kk-KZ"/>
              </w:rPr>
              <w:t xml:space="preserve">9.6. Шарт шеңберінде Банк үшін немесе Клиент үшін жасалған кез келген хабарлама, талап ету немесе сұраным, егер Шарттың талаптарында өзгеше көзделмесе, Банктің Клиенттің жазбаша өтінішіне жауабын қоса алғанда, жазбаша/электрондық түрде ұсынылатын болады. Мұндай хабарлама, талап немесе сұрау салу олар жеке тапсырылған, пошта немесе курьерлік байланыс арқылы немесе өзге де байланыс түрлерімен (қашықтықтан банктік қызмет көрсету (интернет-банкинг/ұялы банкинг және т.б.) шеңберінде) Шарттың 10-бөлімінде айқындалған Банктің мекенжайы және Өтініште көрсетілген, ал Клиенттің осы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бойыншаКлиенттің көрсетілген мекенжайы/байланыс деректері бойынша тиісті түрде ұсынылған немесе жіберілген ретінде қаралады. Банктің жария, жалпы сипаттағы хабарламалары, оның ішінде Шартқа өзгерістер/толықтырулар енгізу туралы, оның ішінде оны жаңа редакцияда жазу, Тарифтерді өзгерту/толықтыру жолымен Банктің операциялық залында және/немесе Банктің Интернет желісіндегі </w:t>
            </w:r>
            <w:hyperlink r:id="rId33" w:history="1">
              <w:r w:rsidR="00FF162D" w:rsidRPr="008D555C">
                <w:rPr>
                  <w:rStyle w:val="aff4"/>
                  <w:sz w:val="22"/>
                  <w:szCs w:val="22"/>
                  <w:lang w:val="kk-KZ"/>
                </w:rPr>
                <w:t>http://www.vtb-bank.kz</w:t>
              </w:r>
            </w:hyperlink>
            <w:r w:rsidRPr="008D555C">
              <w:rPr>
                <w:sz w:val="22"/>
                <w:szCs w:val="22"/>
                <w:lang w:val="kk-KZ"/>
              </w:rPr>
              <w:t>ресми сайтында Банктің мекенжайы бойынша тиісті ақпаратты орналастыру жолымен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AA39471" w14:textId="77777777" w:rsidR="00B11C15" w:rsidRPr="008D555C" w:rsidRDefault="00B11C15" w:rsidP="00B11C15">
            <w:pPr>
              <w:pStyle w:val="a4"/>
              <w:widowControl w:val="0"/>
              <w:tabs>
                <w:tab w:val="right" w:pos="252"/>
                <w:tab w:val="left" w:pos="284"/>
                <w:tab w:val="left" w:pos="450"/>
                <w:tab w:val="left" w:pos="720"/>
              </w:tabs>
              <w:overflowPunct w:val="0"/>
              <w:spacing w:before="0"/>
              <w:textAlignment w:val="baseline"/>
              <w:rPr>
                <w:color w:val="000000" w:themeColor="text1"/>
                <w:sz w:val="22"/>
                <w:szCs w:val="22"/>
              </w:rPr>
            </w:pPr>
            <w:r w:rsidRPr="008D555C">
              <w:rPr>
                <w:color w:val="000000" w:themeColor="text1"/>
                <w:sz w:val="22"/>
                <w:szCs w:val="22"/>
              </w:rPr>
              <w:t>9.6. Любое уведомление, требование или запрос, составленные в рамках Договора для Банка или для Клиента, включая ответ Банка на письменное обращение Клиента, будут представляться в письменном / электронном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(в рамках дистанционного банковского обслуживания (интернет-банкинг / мобильный банкинг, и др.),  по адресу Банка, определенному в разделе 10 Договора, и адресу / контактным данным Клиента, указанному (-ым) в Заявлении,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Банка публичного, общего характера, в том числе о внесении изменений/дополнений в Договор, в том числе путем его изложения в новой редакции, изменении/дополнении Тарифов, осуществляются</w:t>
            </w:r>
            <w:r w:rsidRPr="008D555C">
              <w:rPr>
                <w:bCs/>
                <w:color w:val="000000" w:themeColor="text1"/>
                <w:sz w:val="22"/>
                <w:szCs w:val="22"/>
              </w:rPr>
              <w:t xml:space="preserve"> путем размещения соответствующей информации в  операционном зале Банка  и/или на официальном сайте Банка в сети Интернет по адресу Банка: </w:t>
            </w:r>
            <w:hyperlink r:id="rId34">
              <w:r w:rsidRPr="008D555C">
                <w:rPr>
                  <w:rStyle w:val="aff4"/>
                  <w:color w:val="000000" w:themeColor="text1"/>
                  <w:sz w:val="22"/>
                  <w:szCs w:val="22"/>
                </w:rPr>
                <w:t>www.vtb-bank.kz</w:t>
              </w:r>
            </w:hyperlink>
            <w:r w:rsidRPr="008D555C">
              <w:rPr>
                <w:bCs/>
                <w:color w:val="000000" w:themeColor="text1"/>
                <w:sz w:val="22"/>
                <w:szCs w:val="22"/>
              </w:rPr>
              <w:t>.</w:t>
            </w:r>
          </w:p>
        </w:tc>
      </w:tr>
      <w:tr w:rsidR="00B11C15" w:rsidRPr="008D555C" w14:paraId="7E2843FF" w14:textId="77777777">
        <w:trPr>
          <w:trHeight w:val="125"/>
        </w:trPr>
        <w:tc>
          <w:tcPr>
            <w:tcW w:w="5245" w:type="dxa"/>
            <w:gridSpan w:val="2"/>
            <w:tcBorders>
              <w:top w:val="single" w:sz="4" w:space="0" w:color="000000"/>
              <w:left w:val="single" w:sz="4" w:space="0" w:color="000000"/>
              <w:bottom w:val="single" w:sz="4" w:space="0" w:color="000000"/>
              <w:right w:val="single" w:sz="4" w:space="0" w:color="000000"/>
            </w:tcBorders>
          </w:tcPr>
          <w:p w14:paraId="0A612425"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9.7. Хабарлама, талап (шағым), сұраным:</w:t>
            </w:r>
          </w:p>
          <w:p w14:paraId="4BB445BB"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а) қолма-қол (курьермен) жөнелткен кезде - тиісті белгімен алған күні;</w:t>
            </w:r>
          </w:p>
          <w:p w14:paraId="5DE3E9CE"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б) тапсырысты хатпен жөнелту кезінде - жөнелтілгеннен кейін 3 (үшінші) күні (жөнелту кезінде пошта ұйымы берген құжат күні бойынша).</w:t>
            </w:r>
          </w:p>
          <w:p w14:paraId="0B8D59A2"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в) e-mail/SMS-хабарламаны электрондық пошта арқылы жіберген кезде - жіберген күні;</w:t>
            </w:r>
          </w:p>
          <w:p w14:paraId="48B44E81"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г) қашықтықтан банктік қызмет көрсету шеңберінде орналастыру кезінде (интернет-банкинг/мобильдік банкинг және т.б.) - орналастыру күні;</w:t>
            </w:r>
          </w:p>
          <w:p w14:paraId="48347C9C"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 xml:space="preserve">д) Банктің операциялық бөлімшесінде (залында) немесе Банктің Интернет желісіндегі ресми сайтында: </w:t>
            </w:r>
            <w:r w:rsidRPr="008D555C">
              <w:rPr>
                <w:sz w:val="22"/>
                <w:szCs w:val="22"/>
                <w:u w:val="single"/>
                <w:lang w:val="kk-KZ"/>
              </w:rPr>
              <w:t xml:space="preserve">www.vtb-bank.kz </w:t>
            </w:r>
            <w:r w:rsidRPr="008D555C">
              <w:rPr>
                <w:sz w:val="22"/>
                <w:szCs w:val="22"/>
                <w:lang w:val="kk-KZ"/>
              </w:rPr>
              <w:t>мекенжайы бойынша орналастырған жағдайда - орналастырған күні.</w:t>
            </w:r>
          </w:p>
          <w:p w14:paraId="209D4D08"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 xml:space="preserve">Банктің Клиентті sms-хабарлама жіберу немесе электрондық пошта (e-mail) арқылы хабарлама жіберу, немесе факс жіберу, немесе тапсырысты </w:t>
            </w:r>
            <w:r w:rsidRPr="008D555C">
              <w:rPr>
                <w:sz w:val="22"/>
                <w:szCs w:val="22"/>
                <w:lang w:val="kk-KZ"/>
              </w:rPr>
              <w:lastRenderedPageBreak/>
              <w:t>пошта жөнелтілімін жіберу арқылы хабардар ету жөніндегі міндеті, егер Банк Шарттың 9.6-тармағына сәйкес осы Өтініште/хабарламада көрсетілген Клиенттің телефондары және/немесе мекенжайлары бойынша sms-хабарлама немесе электрондық пошта (e-mail) немесе факс немесе хабарлама жіберсе, Банкке Клиенттің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 және т.б.) алғаны туралы хабарлама жіберудің (Клиентке жеткізудің) қажеттілігінсіз, тиісті түрде орындалған болып танылады.</w:t>
            </w:r>
          </w:p>
          <w:p w14:paraId="4DA0F603"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Банктің Клиентке Клиенттің жазбаша өтінішіне жауап беруі:</w:t>
            </w:r>
          </w:p>
          <w:p w14:paraId="330A9D38"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а) қолма-қол (курьер) және тиісті белгімен алған күні жеткізілген болып есептеледі;</w:t>
            </w:r>
          </w:p>
          <w:p w14:paraId="393E35CD"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б) жөнелтілгеннен кейінгі 3 (үшінші) күні тапсырыс хатпен (жөнелту кезінде пошта ұйымы берген құжат күні бойынша);</w:t>
            </w:r>
          </w:p>
          <w:p w14:paraId="22A2C5C0" w14:textId="6EC8BA81"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в) жауап бере отырып, не Клиентке жауаптың толық мәтінін қамтитын интернет-ресурсқа сілтеме жасай отырып, Интернет-банкингте</w:t>
            </w:r>
            <w:r w:rsidR="005E0C55" w:rsidRPr="008D555C">
              <w:rPr>
                <w:sz w:val="22"/>
                <w:szCs w:val="22"/>
                <w:lang w:val="kk-KZ"/>
              </w:rPr>
              <w:t>/Мобильный банкинг</w:t>
            </w:r>
            <w:r w:rsidRPr="008D555C">
              <w:rPr>
                <w:sz w:val="22"/>
                <w:szCs w:val="22"/>
                <w:lang w:val="kk-KZ"/>
              </w:rPr>
              <w:t xml:space="preserve"> SMS-хабарлама немесе push-хабарлама жіберу арқылы жүзеге асырылады.</w:t>
            </w:r>
          </w:p>
          <w:p w14:paraId="59892D24" w14:textId="77777777" w:rsidR="00B11C15" w:rsidRPr="008D555C" w:rsidRDefault="00B11C15" w:rsidP="00B11C15">
            <w:pPr>
              <w:pStyle w:val="a4"/>
              <w:widowControl w:val="0"/>
              <w:tabs>
                <w:tab w:val="left" w:pos="-108"/>
                <w:tab w:val="left" w:pos="142"/>
                <w:tab w:val="right" w:pos="252"/>
                <w:tab w:val="left" w:pos="284"/>
                <w:tab w:val="left" w:pos="450"/>
              </w:tabs>
              <w:overflowPunct w:val="0"/>
              <w:textAlignment w:val="baseline"/>
              <w:rPr>
                <w:sz w:val="22"/>
                <w:szCs w:val="22"/>
                <w:lang w:val="kk-KZ"/>
              </w:rPr>
            </w:pPr>
            <w:r w:rsidRPr="008D555C">
              <w:rPr>
                <w:sz w:val="22"/>
                <w:szCs w:val="22"/>
                <w:lang w:val="kk-KZ"/>
              </w:rPr>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7E95A879" w14:textId="77777777" w:rsidR="00B11C15" w:rsidRPr="008D555C"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2"/>
                <w:szCs w:val="22"/>
                <w:lang w:val="kk-KZ"/>
              </w:rPr>
            </w:pPr>
            <w:r w:rsidRPr="008D555C">
              <w:rPr>
                <w:sz w:val="22"/>
                <w:szCs w:val="22"/>
                <w:lang w:val="kk-KZ"/>
              </w:rPr>
              <w:t>Клиент немесе оның уәкiлеттi өкiлi Банкке келген кезде Клиенттiң жазбаша өтiнiшiне жауап оған қолын қойғызып, жеке қолына тапсырылады.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E6D2776" w14:textId="77777777" w:rsidR="00B11C15" w:rsidRPr="008D555C" w:rsidRDefault="00B11C15" w:rsidP="00B11C15">
            <w:pPr>
              <w:pStyle w:val="a4"/>
              <w:widowControl w:val="0"/>
              <w:tabs>
                <w:tab w:val="left" w:pos="142"/>
                <w:tab w:val="right" w:pos="252"/>
                <w:tab w:val="left" w:pos="284"/>
                <w:tab w:val="left" w:pos="450"/>
                <w:tab w:val="left" w:pos="709"/>
              </w:tabs>
              <w:overflowPunct w:val="0"/>
              <w:spacing w:before="0"/>
              <w:textAlignment w:val="baseline"/>
              <w:rPr>
                <w:color w:val="000000" w:themeColor="text1"/>
                <w:sz w:val="22"/>
                <w:szCs w:val="22"/>
              </w:rPr>
            </w:pPr>
            <w:r w:rsidRPr="008D555C">
              <w:rPr>
                <w:rFonts w:eastAsia="Calibri"/>
                <w:color w:val="000000" w:themeColor="text1"/>
                <w:sz w:val="22"/>
                <w:szCs w:val="22"/>
              </w:rPr>
              <w:lastRenderedPageBreak/>
              <w:t xml:space="preserve">9.7. </w:t>
            </w:r>
            <w:r w:rsidRPr="008D555C">
              <w:rPr>
                <w:color w:val="000000" w:themeColor="text1"/>
                <w:sz w:val="22"/>
                <w:szCs w:val="22"/>
              </w:rPr>
              <w:t>Уведомление, требование (претензия), запрос считается полученным (-ой):</w:t>
            </w:r>
          </w:p>
          <w:p w14:paraId="4C8FBD4C" w14:textId="1B6D74E6"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а)</w:t>
            </w:r>
            <w:r w:rsidR="001773BC">
              <w:rPr>
                <w:color w:val="000000" w:themeColor="text1"/>
                <w:sz w:val="22"/>
                <w:szCs w:val="22"/>
              </w:rPr>
              <w:t xml:space="preserve"> </w:t>
            </w:r>
            <w:r w:rsidRPr="008D555C">
              <w:rPr>
                <w:color w:val="000000" w:themeColor="text1"/>
                <w:sz w:val="22"/>
                <w:szCs w:val="22"/>
              </w:rPr>
              <w:t>при отправке нарочным (курьером) – в день получения с соответствующей отметкой;</w:t>
            </w:r>
          </w:p>
          <w:p w14:paraId="415DE7DF" w14:textId="512A5300" w:rsidR="00B11C15" w:rsidRPr="008D555C" w:rsidRDefault="00B11C15" w:rsidP="00B11C15">
            <w:pPr>
              <w:tabs>
                <w:tab w:val="left" w:pos="142"/>
                <w:tab w:val="left" w:pos="284"/>
                <w:tab w:val="left" w:pos="450"/>
                <w:tab w:val="left" w:pos="709"/>
                <w:tab w:val="left" w:pos="1985"/>
              </w:tabs>
              <w:jc w:val="both"/>
              <w:rPr>
                <w:color w:val="000000" w:themeColor="text1"/>
                <w:sz w:val="22"/>
                <w:szCs w:val="22"/>
                <w:lang w:val="kk-KZ"/>
              </w:rPr>
            </w:pPr>
            <w:r w:rsidRPr="008D555C">
              <w:rPr>
                <w:color w:val="000000" w:themeColor="text1"/>
                <w:sz w:val="22"/>
                <w:szCs w:val="22"/>
              </w:rPr>
              <w:t>б)</w:t>
            </w:r>
            <w:r w:rsidR="001773BC">
              <w:rPr>
                <w:color w:val="000000" w:themeColor="text1"/>
                <w:sz w:val="22"/>
                <w:szCs w:val="22"/>
              </w:rPr>
              <w:t xml:space="preserve"> </w:t>
            </w:r>
            <w:r w:rsidRPr="008D555C">
              <w:rPr>
                <w:color w:val="000000" w:themeColor="text1"/>
                <w:sz w:val="22"/>
                <w:szCs w:val="22"/>
              </w:rPr>
              <w:t>при отправке заказным письмом – на 3 (третий) день после отправки (по дате документа, выданным организацией почты при отправке).</w:t>
            </w:r>
          </w:p>
          <w:p w14:paraId="4A9538FE" w14:textId="5FBF10B9"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в)</w:t>
            </w:r>
            <w:r w:rsidR="001773BC">
              <w:rPr>
                <w:color w:val="000000" w:themeColor="text1"/>
                <w:sz w:val="22"/>
                <w:szCs w:val="22"/>
              </w:rPr>
              <w:t xml:space="preserve"> </w:t>
            </w:r>
            <w:r w:rsidRPr="008D555C">
              <w:rPr>
                <w:color w:val="000000" w:themeColor="text1"/>
                <w:sz w:val="22"/>
                <w:szCs w:val="22"/>
              </w:rPr>
              <w:t>при отправке по электронной почте на e-mail/SMS-уведомления -  в день отправки;</w:t>
            </w:r>
          </w:p>
          <w:p w14:paraId="59B84017" w14:textId="3FF16E5C"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г)</w:t>
            </w:r>
            <w:bookmarkStart w:id="15" w:name="OLE_LINK3"/>
            <w:r w:rsidR="001773BC">
              <w:rPr>
                <w:color w:val="000000" w:themeColor="text1"/>
                <w:sz w:val="22"/>
                <w:szCs w:val="22"/>
              </w:rPr>
              <w:t xml:space="preserve"> </w:t>
            </w:r>
            <w:r w:rsidRPr="008D555C">
              <w:rPr>
                <w:color w:val="000000" w:themeColor="text1"/>
                <w:sz w:val="22"/>
                <w:szCs w:val="22"/>
              </w:rPr>
              <w:t>при размещении в рамках дистанционного банковского обслуживания (интернет-банкинг / мобильный банкинг, и др.)  - в день размещения;</w:t>
            </w:r>
            <w:bookmarkEnd w:id="15"/>
          </w:p>
          <w:p w14:paraId="0C7F87B4"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sz w:val="22"/>
                <w:szCs w:val="22"/>
              </w:rPr>
              <w:t>д)</w:t>
            </w:r>
            <w:r w:rsidRPr="008D555C">
              <w:rPr>
                <w:color w:val="FF0000"/>
                <w:sz w:val="22"/>
                <w:szCs w:val="22"/>
              </w:rPr>
              <w:t xml:space="preserve"> </w:t>
            </w:r>
            <w:r w:rsidRPr="008D555C">
              <w:rPr>
                <w:sz w:val="22"/>
                <w:szCs w:val="22"/>
              </w:rPr>
              <w:t xml:space="preserve">при размещении в операционном подразделении (зале) Банка или на официальном  сайте Банка в сети Интернет по адресу: </w:t>
            </w:r>
            <w:hyperlink r:id="rId35">
              <w:r w:rsidRPr="008D555C">
                <w:rPr>
                  <w:rStyle w:val="aff4"/>
                  <w:color w:val="auto"/>
                  <w:sz w:val="22"/>
                  <w:szCs w:val="22"/>
                </w:rPr>
                <w:t>www.vtb-bank.kz</w:t>
              </w:r>
            </w:hyperlink>
            <w:r w:rsidRPr="008D555C">
              <w:rPr>
                <w:sz w:val="22"/>
                <w:szCs w:val="22"/>
              </w:rPr>
              <w:t>, - в день размещения.</w:t>
            </w:r>
          </w:p>
          <w:p w14:paraId="1385B399"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 xml:space="preserve">Обязанность Банка по уведомлению Клиента путем направления sms-сообщения или направления сообщения по электронной почте (e-mail), или </w:t>
            </w:r>
            <w:r w:rsidRPr="008D555C">
              <w:rPr>
                <w:color w:val="000000" w:themeColor="text1"/>
                <w:sz w:val="22"/>
                <w:szCs w:val="22"/>
              </w:rPr>
              <w:lastRenderedPageBreak/>
              <w:t>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настоящем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0B47B8B2" w14:textId="77777777" w:rsidR="00B11C15" w:rsidRPr="008D555C" w:rsidRDefault="00B11C15" w:rsidP="00B11C15">
            <w:pPr>
              <w:tabs>
                <w:tab w:val="left" w:pos="142"/>
                <w:tab w:val="left" w:pos="284"/>
                <w:tab w:val="left" w:pos="450"/>
                <w:tab w:val="left" w:pos="709"/>
                <w:tab w:val="left" w:pos="1985"/>
              </w:tabs>
              <w:jc w:val="both"/>
              <w:rPr>
                <w:sz w:val="22"/>
                <w:szCs w:val="22"/>
              </w:rPr>
            </w:pPr>
            <w:r w:rsidRPr="008D555C">
              <w:rPr>
                <w:sz w:val="22"/>
                <w:szCs w:val="22"/>
              </w:rPr>
              <w:t>Передача Банком Клиенту ответа на письменное обращение Клиента производится способом:</w:t>
            </w:r>
          </w:p>
          <w:p w14:paraId="59853C69"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sz w:val="22"/>
                <w:szCs w:val="22"/>
              </w:rPr>
              <w:t>а)</w:t>
            </w:r>
            <w:r w:rsidRPr="008D555C">
              <w:rPr>
                <w:color w:val="000000" w:themeColor="text1"/>
                <w:sz w:val="22"/>
                <w:szCs w:val="22"/>
              </w:rPr>
              <w:t xml:space="preserve"> нарочно (курьером) и считается доставленным в день получения с соответствующей отметкой;</w:t>
            </w:r>
          </w:p>
          <w:p w14:paraId="676B6760"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б) заказным письмом на 3 (третий) день после отправки (по дате документа, выданным организацией почты при отправке);</w:t>
            </w:r>
          </w:p>
          <w:p w14:paraId="1E69C8E9"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themeColor="text1"/>
                <w:sz w:val="22"/>
                <w:szCs w:val="22"/>
              </w:rPr>
              <w:t xml:space="preserve">в) </w:t>
            </w:r>
            <w:r w:rsidRPr="008D555C">
              <w:rPr>
                <w:color w:val="000000"/>
                <w:sz w:val="22"/>
                <w:szCs w:val="22"/>
              </w:rPr>
              <w:t>отправкой текстового SMS-сообщения или push-уведомления в Интернет-банкинге / Мобильном банкинге с ответом либо со ссылкой на интернет-ресурс, содержащий полный текст ответа Клиенту.</w:t>
            </w:r>
          </w:p>
          <w:p w14:paraId="5B4D4FDC" w14:textId="77777777" w:rsidR="00B11C15" w:rsidRPr="008D555C" w:rsidRDefault="00B11C15" w:rsidP="00B11C15">
            <w:pPr>
              <w:tabs>
                <w:tab w:val="left" w:pos="142"/>
                <w:tab w:val="left" w:pos="284"/>
                <w:tab w:val="left" w:pos="450"/>
                <w:tab w:val="left" w:pos="709"/>
                <w:tab w:val="left" w:pos="1985"/>
              </w:tabs>
              <w:jc w:val="both"/>
              <w:rPr>
                <w:color w:val="000000"/>
                <w:sz w:val="22"/>
                <w:szCs w:val="22"/>
              </w:rPr>
            </w:pPr>
            <w:r w:rsidRPr="008D555C">
              <w:rPr>
                <w:color w:val="000000"/>
                <w:sz w:val="22"/>
                <w:szCs w:val="22"/>
              </w:rPr>
              <w:t>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считается переданным Клиенту надлежащим образом.</w:t>
            </w:r>
          </w:p>
          <w:p w14:paraId="3FFD941F" w14:textId="77777777" w:rsidR="00B11C15" w:rsidRPr="008D555C" w:rsidRDefault="00B11C15" w:rsidP="00B11C15">
            <w:pPr>
              <w:tabs>
                <w:tab w:val="left" w:pos="142"/>
                <w:tab w:val="left" w:pos="284"/>
                <w:tab w:val="left" w:pos="450"/>
                <w:tab w:val="left" w:pos="709"/>
                <w:tab w:val="left" w:pos="1985"/>
              </w:tabs>
              <w:jc w:val="both"/>
              <w:rPr>
                <w:color w:val="000000" w:themeColor="text1"/>
                <w:sz w:val="22"/>
                <w:szCs w:val="22"/>
              </w:rPr>
            </w:pPr>
            <w:r w:rsidRPr="008D555C">
              <w:rPr>
                <w:color w:val="000000"/>
                <w:sz w:val="22"/>
                <w:szCs w:val="22"/>
              </w:rPr>
              <w:t>При явке Клиента или его уполномоченного представителя в Банк, ответ на письменное обращение Клиента вручается ему под роспись лично в руки.</w:t>
            </w:r>
          </w:p>
        </w:tc>
      </w:tr>
      <w:tr w:rsidR="00B11C15" w:rsidRPr="008D555C" w14:paraId="6F6A5D48" w14:textId="77777777">
        <w:trPr>
          <w:trHeight w:val="220"/>
        </w:trPr>
        <w:tc>
          <w:tcPr>
            <w:tcW w:w="5245" w:type="dxa"/>
            <w:gridSpan w:val="2"/>
            <w:tcBorders>
              <w:top w:val="single" w:sz="4" w:space="0" w:color="000000"/>
              <w:left w:val="single" w:sz="4" w:space="0" w:color="000000"/>
              <w:bottom w:val="single" w:sz="4" w:space="0" w:color="000000"/>
              <w:right w:val="single" w:sz="4" w:space="0" w:color="000000"/>
            </w:tcBorders>
          </w:tcPr>
          <w:p w14:paraId="69C58C90" w14:textId="77777777" w:rsidR="00B11C15" w:rsidRPr="008D555C" w:rsidRDefault="00B11C15" w:rsidP="00311822">
            <w:pPr>
              <w:pStyle w:val="BodyTextIndented"/>
              <w:tabs>
                <w:tab w:val="left" w:pos="284"/>
                <w:tab w:val="left" w:pos="450"/>
              </w:tabs>
              <w:spacing w:before="0"/>
              <w:rPr>
                <w:b w:val="0"/>
                <w:sz w:val="22"/>
                <w:szCs w:val="22"/>
                <w:lang w:val="kk-KZ"/>
              </w:rPr>
            </w:pPr>
            <w:r w:rsidRPr="008D555C">
              <w:rPr>
                <w:b w:val="0"/>
                <w:sz w:val="22"/>
                <w:szCs w:val="22"/>
                <w:lang w:val="kk-KZ"/>
              </w:rPr>
              <w:lastRenderedPageBreak/>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246" w:type="dxa"/>
            <w:gridSpan w:val="2"/>
            <w:tcBorders>
              <w:top w:val="single" w:sz="4" w:space="0" w:color="000000"/>
              <w:left w:val="single" w:sz="4" w:space="0" w:color="000000"/>
              <w:bottom w:val="single" w:sz="4" w:space="0" w:color="000000"/>
              <w:right w:val="single" w:sz="4" w:space="0" w:color="000000"/>
            </w:tcBorders>
          </w:tcPr>
          <w:p w14:paraId="5AAE6520" w14:textId="77777777" w:rsidR="00B11C15" w:rsidRPr="008D555C" w:rsidRDefault="00B11C15" w:rsidP="00311822">
            <w:pPr>
              <w:pStyle w:val="BodyTextIndented"/>
              <w:tabs>
                <w:tab w:val="left" w:pos="284"/>
                <w:tab w:val="left" w:pos="450"/>
              </w:tabs>
              <w:spacing w:before="0"/>
              <w:rPr>
                <w:b w:val="0"/>
                <w:sz w:val="22"/>
                <w:szCs w:val="22"/>
              </w:rPr>
            </w:pPr>
            <w:r w:rsidRPr="008D555C">
              <w:rPr>
                <w:b w:val="0"/>
                <w:sz w:val="22"/>
                <w:szCs w:val="22"/>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B11C15" w:rsidRPr="008D555C" w14:paraId="1B06464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E897922" w14:textId="77777777" w:rsidR="00B11C15" w:rsidRPr="008D555C" w:rsidRDefault="00B11C15" w:rsidP="00B11C15">
            <w:pPr>
              <w:tabs>
                <w:tab w:val="left" w:pos="284"/>
                <w:tab w:val="left" w:pos="450"/>
                <w:tab w:val="left" w:pos="540"/>
              </w:tabs>
              <w:jc w:val="both"/>
              <w:rPr>
                <w:sz w:val="22"/>
                <w:szCs w:val="22"/>
                <w:lang w:val="kk-KZ"/>
              </w:rPr>
            </w:pPr>
            <w:r w:rsidRPr="008D555C">
              <w:rPr>
                <w:bCs/>
                <w:sz w:val="22"/>
                <w:szCs w:val="22"/>
                <w:lang w:val="kk-KZ"/>
              </w:rPr>
              <w:t>9.9. Клиент</w:t>
            </w:r>
            <w:r w:rsidRPr="008D555C">
              <w:rPr>
                <w:sz w:val="22"/>
                <w:szCs w:val="22"/>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аналогтарын Банкпен пайдалануға қарсы шықпайды және бұл оның талаптарына қайшы келмейді деп растайды</w:t>
            </w:r>
            <w:r w:rsidRPr="008D555C">
              <w:rPr>
                <w:color w:val="000000"/>
                <w:sz w:val="22"/>
                <w:szCs w:val="22"/>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5AF8EF6E" w14:textId="77777777" w:rsidR="00B11C15" w:rsidRPr="008D555C" w:rsidRDefault="00B11C15" w:rsidP="00B11C15">
            <w:pPr>
              <w:tabs>
                <w:tab w:val="left" w:pos="284"/>
                <w:tab w:val="left" w:pos="450"/>
                <w:tab w:val="left" w:pos="540"/>
              </w:tabs>
              <w:jc w:val="both"/>
              <w:rPr>
                <w:bCs/>
                <w:sz w:val="22"/>
                <w:szCs w:val="22"/>
              </w:rPr>
            </w:pPr>
            <w:r w:rsidRPr="008D555C">
              <w:rPr>
                <w:bCs/>
                <w:sz w:val="22"/>
                <w:szCs w:val="22"/>
              </w:rPr>
              <w:t>9.9. Клиент</w:t>
            </w:r>
            <w:r w:rsidRPr="008D555C">
              <w:rPr>
                <w:color w:val="000000"/>
                <w:sz w:val="22"/>
                <w:szCs w:val="22"/>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имени Банка, при подписании Договора, и подтверждает, что это не противоречит его требованиям.</w:t>
            </w:r>
          </w:p>
        </w:tc>
      </w:tr>
      <w:tr w:rsidR="00B11C15" w:rsidRPr="008D555C" w14:paraId="7A4A4F4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AC1BF51" w14:textId="77777777" w:rsidR="00B11C15" w:rsidRPr="008D555C" w:rsidRDefault="00B11C15" w:rsidP="00B11C15">
            <w:pPr>
              <w:tabs>
                <w:tab w:val="left" w:pos="284"/>
                <w:tab w:val="left" w:pos="450"/>
                <w:tab w:val="left" w:pos="540"/>
              </w:tabs>
              <w:jc w:val="both"/>
              <w:rPr>
                <w:sz w:val="22"/>
                <w:szCs w:val="22"/>
                <w:lang w:val="kk-KZ"/>
              </w:rPr>
            </w:pPr>
            <w:r w:rsidRPr="008D555C">
              <w:rPr>
                <w:bCs/>
                <w:sz w:val="22"/>
                <w:szCs w:val="22"/>
                <w:lang w:val="kk-KZ"/>
              </w:rPr>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55D57DDC" w14:textId="77777777" w:rsidR="00B11C15" w:rsidRPr="008D555C" w:rsidRDefault="00B11C15" w:rsidP="00B11C15">
            <w:pPr>
              <w:tabs>
                <w:tab w:val="left" w:pos="284"/>
                <w:tab w:val="left" w:pos="450"/>
                <w:tab w:val="left" w:pos="540"/>
              </w:tabs>
              <w:jc w:val="both"/>
              <w:rPr>
                <w:bCs/>
                <w:sz w:val="22"/>
                <w:szCs w:val="22"/>
              </w:rPr>
            </w:pPr>
            <w:r w:rsidRPr="008D555C">
              <w:rPr>
                <w:bCs/>
                <w:sz w:val="22"/>
                <w:szCs w:val="22"/>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B11C15" w:rsidRPr="008D555C" w14:paraId="51EF90F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D0B914" w14:textId="77777777" w:rsidR="00B11C15" w:rsidRPr="008D555C" w:rsidRDefault="00B11C15" w:rsidP="00B11C15">
            <w:pPr>
              <w:pStyle w:val="27"/>
              <w:tabs>
                <w:tab w:val="left" w:pos="284"/>
                <w:tab w:val="left" w:pos="450"/>
              </w:tabs>
              <w:ind w:left="0" w:firstLine="0"/>
              <w:jc w:val="both"/>
              <w:rPr>
                <w:sz w:val="22"/>
                <w:szCs w:val="22"/>
                <w:lang w:val="kk-KZ"/>
              </w:rPr>
            </w:pPr>
            <w:r w:rsidRPr="008D555C">
              <w:rPr>
                <w:sz w:val="22"/>
                <w:szCs w:val="22"/>
                <w:lang w:val="kk-KZ"/>
              </w:rPr>
              <w:t>9.11. Шарт бірдей заңды күші бар мемлекеттік және орыс тілдерінде жасалды. Шарттың мемлекеттік және орыс тілдеріндегі мәтіндері әртүрлі оқылған жағдайда, Тараптар Шарттың орыс тіліндегі мәтінін басшылыққа 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F8B6AB9" w14:textId="77777777" w:rsidR="00B11C15" w:rsidRDefault="00B11C15" w:rsidP="00B11C15">
            <w:pPr>
              <w:pStyle w:val="27"/>
              <w:tabs>
                <w:tab w:val="left" w:pos="284"/>
                <w:tab w:val="left" w:pos="450"/>
              </w:tabs>
              <w:ind w:left="34" w:firstLine="0"/>
              <w:jc w:val="both"/>
              <w:rPr>
                <w:sz w:val="22"/>
                <w:szCs w:val="22"/>
              </w:rPr>
            </w:pPr>
            <w:r w:rsidRPr="008D555C">
              <w:rPr>
                <w:sz w:val="22"/>
                <w:szCs w:val="22"/>
              </w:rPr>
              <w:t>9.11. Договор составлен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w:t>
            </w:r>
          </w:p>
          <w:p w14:paraId="5558FD05" w14:textId="749BFED0" w:rsidR="00816618" w:rsidRPr="008D555C" w:rsidRDefault="00816618" w:rsidP="00B11C15">
            <w:pPr>
              <w:pStyle w:val="27"/>
              <w:tabs>
                <w:tab w:val="left" w:pos="284"/>
                <w:tab w:val="left" w:pos="450"/>
              </w:tabs>
              <w:ind w:left="34" w:firstLine="0"/>
              <w:jc w:val="both"/>
              <w:rPr>
                <w:sz w:val="22"/>
                <w:szCs w:val="22"/>
              </w:rPr>
            </w:pPr>
          </w:p>
        </w:tc>
      </w:tr>
      <w:tr w:rsidR="00B11C15" w:rsidRPr="008D555C" w14:paraId="08392BE7" w14:textId="77777777">
        <w:tc>
          <w:tcPr>
            <w:tcW w:w="10491" w:type="dxa"/>
            <w:gridSpan w:val="4"/>
            <w:tcBorders>
              <w:top w:val="single" w:sz="4" w:space="0" w:color="000000"/>
              <w:left w:val="single" w:sz="4" w:space="0" w:color="000000"/>
              <w:bottom w:val="single" w:sz="4" w:space="0" w:color="000000"/>
              <w:right w:val="single" w:sz="4" w:space="0" w:color="000000"/>
            </w:tcBorders>
          </w:tcPr>
          <w:p w14:paraId="6E994000" w14:textId="77777777" w:rsidR="00B11C15" w:rsidRPr="008D555C" w:rsidRDefault="00B11C15" w:rsidP="00B11C15">
            <w:pPr>
              <w:ind w:left="-108"/>
              <w:jc w:val="center"/>
              <w:rPr>
                <w:b/>
                <w:sz w:val="22"/>
                <w:szCs w:val="22"/>
                <w:lang w:val="kk-KZ"/>
              </w:rPr>
            </w:pPr>
            <w:r w:rsidRPr="008D555C">
              <w:rPr>
                <w:b/>
                <w:sz w:val="22"/>
                <w:szCs w:val="22"/>
                <w:lang w:val="kk-KZ"/>
              </w:rPr>
              <w:lastRenderedPageBreak/>
              <w:t>10. БАНК ДЕРЕКТЕМЕЛЕРІ/</w:t>
            </w:r>
            <w:r w:rsidRPr="008D555C">
              <w:rPr>
                <w:b/>
                <w:sz w:val="22"/>
                <w:szCs w:val="22"/>
              </w:rPr>
              <w:t>РЕКВИЗИТЫ БАНКА:</w:t>
            </w:r>
          </w:p>
        </w:tc>
      </w:tr>
      <w:tr w:rsidR="00B11C15" w:rsidRPr="00D56201" w14:paraId="21B197F0" w14:textId="77777777">
        <w:trPr>
          <w:trHeight w:val="551"/>
        </w:trPr>
        <w:tc>
          <w:tcPr>
            <w:tcW w:w="3543" w:type="dxa"/>
            <w:tcBorders>
              <w:top w:val="single" w:sz="4" w:space="0" w:color="000000"/>
              <w:left w:val="single" w:sz="4" w:space="0" w:color="000000"/>
              <w:bottom w:val="single" w:sz="4" w:space="0" w:color="000000"/>
              <w:right w:val="single" w:sz="4" w:space="0" w:color="000000"/>
            </w:tcBorders>
          </w:tcPr>
          <w:p w14:paraId="1455DF9D" w14:textId="77777777" w:rsidR="00B11C15" w:rsidRPr="008D555C" w:rsidRDefault="00B11C15" w:rsidP="00B11C15">
            <w:pPr>
              <w:ind w:right="57"/>
              <w:jc w:val="both"/>
              <w:rPr>
                <w:b/>
                <w:sz w:val="22"/>
                <w:szCs w:val="22"/>
              </w:rPr>
            </w:pPr>
            <w:r w:rsidRPr="008D555C">
              <w:rPr>
                <w:b/>
                <w:sz w:val="22"/>
                <w:szCs w:val="22"/>
                <w:lang w:val="kk-KZ"/>
              </w:rPr>
              <w:t>Бас кеңсенің мекенжайы</w:t>
            </w:r>
            <w:r w:rsidRPr="008D555C">
              <w:rPr>
                <w:b/>
                <w:sz w:val="22"/>
                <w:szCs w:val="22"/>
              </w:rPr>
              <w:t>/</w:t>
            </w:r>
          </w:p>
          <w:p w14:paraId="3D704155" w14:textId="77777777" w:rsidR="00B11C15" w:rsidRPr="008D555C" w:rsidRDefault="00B11C15" w:rsidP="00B11C15">
            <w:pPr>
              <w:ind w:right="57"/>
              <w:jc w:val="both"/>
              <w:rPr>
                <w:b/>
                <w:sz w:val="22"/>
                <w:szCs w:val="22"/>
              </w:rPr>
            </w:pPr>
            <w:r w:rsidRPr="008D555C">
              <w:rPr>
                <w:b/>
                <w:sz w:val="22"/>
                <w:szCs w:val="22"/>
              </w:rPr>
              <w:t>Адрес головного офиса:</w:t>
            </w:r>
          </w:p>
          <w:p w14:paraId="168735AB" w14:textId="77777777" w:rsidR="00B11C15" w:rsidRPr="008D555C" w:rsidRDefault="00B11C15" w:rsidP="00B11C15">
            <w:pPr>
              <w:ind w:right="57"/>
              <w:jc w:val="both"/>
              <w:rPr>
                <w:sz w:val="22"/>
                <w:szCs w:val="22"/>
              </w:rPr>
            </w:pPr>
            <w:r w:rsidRPr="008D555C">
              <w:rPr>
                <w:sz w:val="22"/>
                <w:szCs w:val="22"/>
                <w:lang w:val="kk-KZ"/>
              </w:rPr>
              <w:t>Қазақстан Республикасы/</w:t>
            </w:r>
            <w:r w:rsidRPr="008D555C">
              <w:rPr>
                <w:sz w:val="22"/>
                <w:szCs w:val="22"/>
              </w:rPr>
              <w:t>Республика Казахстан, 050040,</w:t>
            </w:r>
          </w:p>
          <w:p w14:paraId="5C22A827" w14:textId="77777777" w:rsidR="00B11C15" w:rsidRPr="008D555C" w:rsidRDefault="00B11C15" w:rsidP="00B11C15">
            <w:pPr>
              <w:ind w:right="57"/>
              <w:jc w:val="both"/>
              <w:rPr>
                <w:b/>
                <w:sz w:val="22"/>
                <w:szCs w:val="22"/>
              </w:rPr>
            </w:pPr>
            <w:r w:rsidRPr="008D555C">
              <w:rPr>
                <w:b/>
                <w:sz w:val="22"/>
                <w:szCs w:val="22"/>
              </w:rPr>
              <w:t>Алматы</w:t>
            </w:r>
            <w:r w:rsidRPr="008D555C">
              <w:rPr>
                <w:b/>
                <w:sz w:val="22"/>
                <w:szCs w:val="22"/>
                <w:lang w:val="kk-KZ"/>
              </w:rPr>
              <w:t xml:space="preserve"> қ./г. Алматы</w:t>
            </w:r>
            <w:r w:rsidRPr="008D555C">
              <w:rPr>
                <w:b/>
                <w:sz w:val="22"/>
                <w:szCs w:val="22"/>
              </w:rPr>
              <w:t>,</w:t>
            </w:r>
          </w:p>
          <w:p w14:paraId="3899C180" w14:textId="77777777" w:rsidR="00B11C15" w:rsidRPr="008D555C" w:rsidRDefault="00B11C15" w:rsidP="00B11C15">
            <w:pPr>
              <w:ind w:right="57"/>
              <w:jc w:val="both"/>
              <w:rPr>
                <w:b/>
                <w:sz w:val="22"/>
                <w:szCs w:val="22"/>
              </w:rPr>
            </w:pPr>
            <w:r w:rsidRPr="008D555C">
              <w:rPr>
                <w:b/>
                <w:sz w:val="22"/>
                <w:szCs w:val="22"/>
              </w:rPr>
              <w:t>Тимирязев</w:t>
            </w:r>
            <w:r w:rsidRPr="008D555C">
              <w:rPr>
                <w:b/>
                <w:sz w:val="22"/>
                <w:szCs w:val="22"/>
                <w:lang w:val="kk-KZ"/>
              </w:rPr>
              <w:t xml:space="preserve"> к-сі/</w:t>
            </w:r>
            <w:r w:rsidRPr="008D555C">
              <w:rPr>
                <w:b/>
                <w:sz w:val="22"/>
                <w:szCs w:val="22"/>
              </w:rPr>
              <w:t>ул. Тимирязева,</w:t>
            </w:r>
          </w:p>
          <w:p w14:paraId="7DA12376" w14:textId="77777777" w:rsidR="00B11C15" w:rsidRPr="008D555C" w:rsidRDefault="00B11C15" w:rsidP="00B11C15">
            <w:pPr>
              <w:ind w:right="57"/>
              <w:jc w:val="both"/>
              <w:rPr>
                <w:b/>
                <w:sz w:val="22"/>
                <w:szCs w:val="22"/>
              </w:rPr>
            </w:pPr>
            <w:r w:rsidRPr="008D555C">
              <w:rPr>
                <w:b/>
                <w:sz w:val="22"/>
                <w:szCs w:val="22"/>
              </w:rPr>
              <w:t>26/29</w:t>
            </w:r>
          </w:p>
          <w:p w14:paraId="29DA6F83" w14:textId="77777777" w:rsidR="00B11C15" w:rsidRPr="008D555C" w:rsidRDefault="00B11C15" w:rsidP="00B11C15">
            <w:pPr>
              <w:ind w:right="57"/>
              <w:jc w:val="both"/>
              <w:rPr>
                <w:sz w:val="22"/>
                <w:szCs w:val="22"/>
              </w:rPr>
            </w:pPr>
            <w:r w:rsidRPr="008D555C">
              <w:rPr>
                <w:sz w:val="22"/>
                <w:szCs w:val="22"/>
              </w:rPr>
              <w:t>тел.: +7(727) 330-50-50</w:t>
            </w:r>
          </w:p>
          <w:p w14:paraId="3BF4C1FE" w14:textId="77777777" w:rsidR="00B11C15" w:rsidRPr="008D555C" w:rsidRDefault="00B11C15" w:rsidP="00B11C15">
            <w:pPr>
              <w:ind w:right="57"/>
              <w:jc w:val="both"/>
              <w:rPr>
                <w:sz w:val="22"/>
                <w:szCs w:val="22"/>
              </w:rPr>
            </w:pPr>
            <w:r w:rsidRPr="008D555C">
              <w:rPr>
                <w:sz w:val="22"/>
                <w:szCs w:val="22"/>
              </w:rPr>
              <w:t>факс: +7(727) 330-40-50</w:t>
            </w:r>
          </w:p>
          <w:p w14:paraId="37C2F91A" w14:textId="77777777" w:rsidR="00B11C15" w:rsidRPr="008D555C" w:rsidRDefault="00B11C15" w:rsidP="00B11C15">
            <w:pPr>
              <w:ind w:right="57"/>
              <w:jc w:val="both"/>
              <w:rPr>
                <w:sz w:val="22"/>
                <w:szCs w:val="22"/>
              </w:rPr>
            </w:pPr>
            <w:r w:rsidRPr="008D555C">
              <w:rPr>
                <w:sz w:val="22"/>
                <w:szCs w:val="22"/>
                <w:lang w:val="en-US"/>
              </w:rPr>
              <w:t>e</w:t>
            </w:r>
            <w:r w:rsidRPr="008D555C">
              <w:rPr>
                <w:sz w:val="22"/>
                <w:szCs w:val="22"/>
              </w:rPr>
              <w:t>-</w:t>
            </w:r>
            <w:r w:rsidRPr="008D555C">
              <w:rPr>
                <w:sz w:val="22"/>
                <w:szCs w:val="22"/>
                <w:lang w:val="en-US"/>
              </w:rPr>
              <w:t>mail</w:t>
            </w:r>
            <w:r w:rsidRPr="008D555C">
              <w:rPr>
                <w:sz w:val="22"/>
                <w:szCs w:val="22"/>
              </w:rPr>
              <w:t xml:space="preserve"> </w:t>
            </w:r>
            <w:hyperlink r:id="rId36">
              <w:r w:rsidRPr="008D555C">
                <w:rPr>
                  <w:color w:val="0000FF"/>
                  <w:sz w:val="22"/>
                  <w:szCs w:val="22"/>
                  <w:u w:val="single"/>
                  <w:lang w:val="en-US"/>
                </w:rPr>
                <w:t>info</w:t>
              </w:r>
              <w:r w:rsidRPr="008D555C">
                <w:rPr>
                  <w:color w:val="0000FF"/>
                  <w:sz w:val="22"/>
                  <w:szCs w:val="22"/>
                  <w:u w:val="single"/>
                </w:rPr>
                <w:t>@</w:t>
              </w:r>
              <w:r w:rsidRPr="008D555C">
                <w:rPr>
                  <w:color w:val="0000FF"/>
                  <w:sz w:val="22"/>
                  <w:szCs w:val="22"/>
                  <w:u w:val="single"/>
                  <w:lang w:val="en-US"/>
                </w:rPr>
                <w:t>vtb</w:t>
              </w:r>
              <w:r w:rsidRPr="008D555C">
                <w:rPr>
                  <w:color w:val="0000FF"/>
                  <w:sz w:val="22"/>
                  <w:szCs w:val="22"/>
                  <w:u w:val="single"/>
                </w:rPr>
                <w:t>-</w:t>
              </w:r>
              <w:r w:rsidRPr="008D555C">
                <w:rPr>
                  <w:color w:val="0000FF"/>
                  <w:sz w:val="22"/>
                  <w:szCs w:val="22"/>
                  <w:u w:val="single"/>
                  <w:lang w:val="en-US"/>
                </w:rPr>
                <w:t>bank</w:t>
              </w:r>
              <w:r w:rsidRPr="008D555C">
                <w:rPr>
                  <w:color w:val="0000FF"/>
                  <w:sz w:val="22"/>
                  <w:szCs w:val="22"/>
                  <w:u w:val="single"/>
                </w:rPr>
                <w:t>.</w:t>
              </w:r>
              <w:r w:rsidRPr="008D555C">
                <w:rPr>
                  <w:color w:val="0000FF"/>
                  <w:sz w:val="22"/>
                  <w:szCs w:val="22"/>
                  <w:u w:val="single"/>
                  <w:lang w:val="en-US"/>
                </w:rPr>
                <w:t>kz</w:t>
              </w:r>
            </w:hyperlink>
          </w:p>
          <w:p w14:paraId="4DDB2D64" w14:textId="77777777" w:rsidR="00B11C15" w:rsidRPr="008D555C" w:rsidRDefault="00B11C15" w:rsidP="00B11C15">
            <w:pPr>
              <w:ind w:right="57"/>
              <w:jc w:val="both"/>
              <w:rPr>
                <w:sz w:val="22"/>
                <w:szCs w:val="22"/>
              </w:rPr>
            </w:pPr>
          </w:p>
          <w:p w14:paraId="6C693216" w14:textId="77777777" w:rsidR="00B11C15" w:rsidRPr="008D555C" w:rsidRDefault="00B11C15" w:rsidP="00B11C15">
            <w:pPr>
              <w:ind w:right="57"/>
              <w:jc w:val="both"/>
              <w:rPr>
                <w:sz w:val="22"/>
                <w:szCs w:val="22"/>
              </w:rPr>
            </w:pPr>
          </w:p>
        </w:tc>
        <w:tc>
          <w:tcPr>
            <w:tcW w:w="4113" w:type="dxa"/>
            <w:gridSpan w:val="2"/>
            <w:tcBorders>
              <w:top w:val="single" w:sz="4" w:space="0" w:color="000000"/>
              <w:left w:val="single" w:sz="4" w:space="0" w:color="000000"/>
              <w:bottom w:val="single" w:sz="4" w:space="0" w:color="000000"/>
              <w:right w:val="single" w:sz="4" w:space="0" w:color="000000"/>
            </w:tcBorders>
          </w:tcPr>
          <w:p w14:paraId="1AB37140" w14:textId="77777777" w:rsidR="00B11C15" w:rsidRPr="008D555C" w:rsidRDefault="00B11C15" w:rsidP="00B11C15">
            <w:pPr>
              <w:ind w:right="57"/>
              <w:contextualSpacing/>
              <w:jc w:val="both"/>
              <w:rPr>
                <w:b/>
                <w:sz w:val="22"/>
                <w:szCs w:val="22"/>
              </w:rPr>
            </w:pPr>
            <w:r w:rsidRPr="008D555C">
              <w:rPr>
                <w:b/>
                <w:sz w:val="22"/>
                <w:szCs w:val="22"/>
                <w:lang w:val="kk-KZ"/>
              </w:rPr>
              <w:t>Заңды мекенжайы/</w:t>
            </w:r>
            <w:r w:rsidRPr="008D555C">
              <w:rPr>
                <w:b/>
                <w:sz w:val="22"/>
                <w:szCs w:val="22"/>
              </w:rPr>
              <w:t>Юридический адрес:</w:t>
            </w:r>
          </w:p>
          <w:p w14:paraId="710C7672" w14:textId="77777777" w:rsidR="00B11C15" w:rsidRPr="008D555C" w:rsidRDefault="00B11C15" w:rsidP="00B11C15">
            <w:pPr>
              <w:ind w:right="57"/>
              <w:contextualSpacing/>
              <w:jc w:val="both"/>
              <w:rPr>
                <w:sz w:val="22"/>
                <w:szCs w:val="22"/>
              </w:rPr>
            </w:pPr>
            <w:r w:rsidRPr="008D555C">
              <w:rPr>
                <w:sz w:val="22"/>
                <w:szCs w:val="22"/>
                <w:lang w:val="kk-KZ"/>
              </w:rPr>
              <w:t>Қазақстан Республикасы/</w:t>
            </w:r>
            <w:r w:rsidRPr="008D555C">
              <w:rPr>
                <w:sz w:val="22"/>
                <w:szCs w:val="22"/>
              </w:rPr>
              <w:t>Республика Казахстан, 050040,</w:t>
            </w:r>
          </w:p>
          <w:p w14:paraId="0628D739" w14:textId="77777777" w:rsidR="00B11C15" w:rsidRPr="008D555C" w:rsidRDefault="00B11C15" w:rsidP="00B11C15">
            <w:pPr>
              <w:ind w:right="57"/>
              <w:contextualSpacing/>
              <w:jc w:val="both"/>
              <w:rPr>
                <w:b/>
                <w:sz w:val="22"/>
                <w:szCs w:val="22"/>
              </w:rPr>
            </w:pPr>
            <w:r w:rsidRPr="008D555C">
              <w:rPr>
                <w:b/>
                <w:sz w:val="22"/>
                <w:szCs w:val="22"/>
              </w:rPr>
              <w:t>Алматы</w:t>
            </w:r>
            <w:r w:rsidRPr="008D555C">
              <w:rPr>
                <w:b/>
                <w:sz w:val="22"/>
                <w:szCs w:val="22"/>
                <w:lang w:val="kk-KZ"/>
              </w:rPr>
              <w:t xml:space="preserve"> қ./г. Алматы</w:t>
            </w:r>
            <w:r w:rsidRPr="008D555C">
              <w:rPr>
                <w:b/>
                <w:sz w:val="22"/>
                <w:szCs w:val="22"/>
              </w:rPr>
              <w:t>,</w:t>
            </w:r>
          </w:p>
          <w:p w14:paraId="67D55715" w14:textId="77777777" w:rsidR="00B11C15" w:rsidRPr="008D555C" w:rsidRDefault="00B11C15" w:rsidP="00B11C15">
            <w:pPr>
              <w:ind w:right="57"/>
              <w:contextualSpacing/>
              <w:jc w:val="both"/>
              <w:rPr>
                <w:b/>
                <w:sz w:val="22"/>
                <w:szCs w:val="22"/>
              </w:rPr>
            </w:pPr>
            <w:r w:rsidRPr="008D555C">
              <w:rPr>
                <w:b/>
                <w:sz w:val="22"/>
                <w:szCs w:val="22"/>
              </w:rPr>
              <w:t>Тимирязев</w:t>
            </w:r>
            <w:r w:rsidRPr="008D555C">
              <w:rPr>
                <w:b/>
                <w:sz w:val="22"/>
                <w:szCs w:val="22"/>
                <w:lang w:val="kk-KZ"/>
              </w:rPr>
              <w:t xml:space="preserve"> к-сі/</w:t>
            </w:r>
            <w:r w:rsidRPr="008D555C">
              <w:rPr>
                <w:b/>
                <w:sz w:val="22"/>
                <w:szCs w:val="22"/>
              </w:rPr>
              <w:t>ул. Тимирязева, 26/29</w:t>
            </w:r>
          </w:p>
          <w:p w14:paraId="7E7AB55D" w14:textId="77777777" w:rsidR="00B11C15" w:rsidRPr="008D555C" w:rsidRDefault="00B11C15" w:rsidP="00B11C15">
            <w:pPr>
              <w:ind w:right="57"/>
              <w:jc w:val="both"/>
              <w:rPr>
                <w:sz w:val="22"/>
                <w:szCs w:val="22"/>
              </w:rPr>
            </w:pPr>
            <w:r w:rsidRPr="008D555C">
              <w:rPr>
                <w:sz w:val="22"/>
                <w:szCs w:val="22"/>
              </w:rPr>
              <w:t>тел.: +7(727) 330-50-50</w:t>
            </w:r>
          </w:p>
          <w:p w14:paraId="448CB0D6" w14:textId="77777777" w:rsidR="00B11C15" w:rsidRPr="008D555C" w:rsidRDefault="00B11C15" w:rsidP="00B11C15">
            <w:pPr>
              <w:ind w:right="57"/>
              <w:jc w:val="both"/>
              <w:rPr>
                <w:sz w:val="22"/>
                <w:szCs w:val="22"/>
              </w:rPr>
            </w:pPr>
            <w:r w:rsidRPr="008D555C">
              <w:rPr>
                <w:sz w:val="22"/>
                <w:szCs w:val="22"/>
              </w:rPr>
              <w:t>факс: +7(727) 330-40-50</w:t>
            </w:r>
          </w:p>
          <w:p w14:paraId="6468EBEA" w14:textId="77777777" w:rsidR="00B11C15" w:rsidRPr="008D555C" w:rsidRDefault="00B11C15" w:rsidP="00B11C15">
            <w:pPr>
              <w:ind w:right="57"/>
              <w:contextualSpacing/>
              <w:jc w:val="both"/>
              <w:rPr>
                <w:sz w:val="22"/>
                <w:szCs w:val="22"/>
              </w:rPr>
            </w:pPr>
            <w:r w:rsidRPr="008D555C">
              <w:rPr>
                <w:sz w:val="22"/>
                <w:szCs w:val="22"/>
                <w:lang w:val="de-DE"/>
              </w:rPr>
              <w:t>e</w:t>
            </w:r>
            <w:r w:rsidRPr="008D555C">
              <w:rPr>
                <w:sz w:val="22"/>
                <w:szCs w:val="22"/>
              </w:rPr>
              <w:t>-</w:t>
            </w:r>
            <w:r w:rsidRPr="008D555C">
              <w:rPr>
                <w:sz w:val="22"/>
                <w:szCs w:val="22"/>
                <w:lang w:val="de-DE"/>
              </w:rPr>
              <w:t>mail</w:t>
            </w:r>
            <w:r w:rsidRPr="008D555C">
              <w:rPr>
                <w:sz w:val="22"/>
                <w:szCs w:val="22"/>
              </w:rPr>
              <w:t xml:space="preserve"> </w:t>
            </w:r>
            <w:hyperlink r:id="rId37">
              <w:r w:rsidRPr="008D555C">
                <w:rPr>
                  <w:color w:val="0000FF"/>
                  <w:sz w:val="22"/>
                  <w:szCs w:val="22"/>
                  <w:u w:val="single"/>
                  <w:lang w:val="de-DE"/>
                </w:rPr>
                <w:t>info</w:t>
              </w:r>
              <w:r w:rsidRPr="008D555C">
                <w:rPr>
                  <w:color w:val="0000FF"/>
                  <w:sz w:val="22"/>
                  <w:szCs w:val="22"/>
                  <w:u w:val="single"/>
                </w:rPr>
                <w:t>@</w:t>
              </w:r>
              <w:r w:rsidRPr="008D555C">
                <w:rPr>
                  <w:color w:val="0000FF"/>
                  <w:sz w:val="22"/>
                  <w:szCs w:val="22"/>
                  <w:u w:val="single"/>
                  <w:lang w:val="de-DE"/>
                </w:rPr>
                <w:t>vtb</w:t>
              </w:r>
              <w:r w:rsidRPr="008D555C">
                <w:rPr>
                  <w:color w:val="0000FF"/>
                  <w:sz w:val="22"/>
                  <w:szCs w:val="22"/>
                  <w:u w:val="single"/>
                </w:rPr>
                <w:t>-</w:t>
              </w:r>
              <w:r w:rsidRPr="008D555C">
                <w:rPr>
                  <w:color w:val="0000FF"/>
                  <w:sz w:val="22"/>
                  <w:szCs w:val="22"/>
                  <w:u w:val="single"/>
                  <w:lang w:val="de-DE"/>
                </w:rPr>
                <w:t>bank</w:t>
              </w:r>
              <w:r w:rsidRPr="008D555C">
                <w:rPr>
                  <w:color w:val="0000FF"/>
                  <w:sz w:val="22"/>
                  <w:szCs w:val="22"/>
                  <w:u w:val="single"/>
                </w:rPr>
                <w:t>.</w:t>
              </w:r>
              <w:r w:rsidRPr="008D555C">
                <w:rPr>
                  <w:color w:val="0000FF"/>
                  <w:sz w:val="22"/>
                  <w:szCs w:val="22"/>
                  <w:u w:val="single"/>
                  <w:lang w:val="de-DE"/>
                </w:rPr>
                <w:t>kz</w:t>
              </w:r>
            </w:hyperlink>
          </w:p>
          <w:p w14:paraId="282F589C" w14:textId="77777777" w:rsidR="00B11C15" w:rsidRPr="008D555C" w:rsidRDefault="00B11C15" w:rsidP="00B11C15">
            <w:pPr>
              <w:ind w:right="57"/>
              <w:contextualSpacing/>
              <w:jc w:val="both"/>
              <w:rPr>
                <w:b/>
                <w:sz w:val="22"/>
                <w:szCs w:val="22"/>
              </w:rPr>
            </w:pPr>
            <w:r w:rsidRPr="008D555C">
              <w:rPr>
                <w:b/>
                <w:sz w:val="22"/>
                <w:szCs w:val="22"/>
                <w:lang w:val="kk-KZ"/>
              </w:rPr>
              <w:t xml:space="preserve">Бағалы қағаздар нарығында банктік және өзге де операцияларды және қызметті жүргізуге лицензия </w:t>
            </w:r>
            <w:r w:rsidRPr="008D555C">
              <w:rPr>
                <w:b/>
                <w:sz w:val="22"/>
                <w:szCs w:val="22"/>
              </w:rPr>
              <w:t xml:space="preserve">/Лицензия </w:t>
            </w:r>
            <w:r w:rsidRPr="008D555C">
              <w:rPr>
                <w:b/>
                <w:sz w:val="22"/>
                <w:szCs w:val="22"/>
                <w:lang w:val="kk-KZ"/>
              </w:rPr>
              <w:t>на проведение банковских и иных операций и деятельности на рынке ценных бумаг</w:t>
            </w:r>
            <w:bookmarkStart w:id="16" w:name="_GoBack"/>
            <w:bookmarkEnd w:id="16"/>
            <w:r w:rsidRPr="008D555C">
              <w:rPr>
                <w:b/>
                <w:sz w:val="22"/>
                <w:szCs w:val="22"/>
              </w:rPr>
              <w:t>:</w:t>
            </w:r>
          </w:p>
          <w:p w14:paraId="3B672207" w14:textId="77777777" w:rsidR="00B11C15" w:rsidRPr="008D555C" w:rsidRDefault="00B11C15" w:rsidP="00B11C15">
            <w:pPr>
              <w:ind w:right="57"/>
              <w:contextualSpacing/>
              <w:jc w:val="both"/>
              <w:rPr>
                <w:sz w:val="22"/>
                <w:szCs w:val="22"/>
                <w:lang w:val="kk-KZ"/>
              </w:rPr>
            </w:pPr>
            <w:r w:rsidRPr="008D555C">
              <w:rPr>
                <w:sz w:val="22"/>
                <w:szCs w:val="22"/>
              </w:rPr>
              <w:t>2020</w:t>
            </w:r>
            <w:r w:rsidRPr="008D555C">
              <w:rPr>
                <w:sz w:val="22"/>
                <w:szCs w:val="22"/>
                <w:lang w:val="kk-KZ"/>
              </w:rPr>
              <w:t xml:space="preserve"> жылғы 3 ақпан </w:t>
            </w:r>
            <w:r w:rsidRPr="008D555C">
              <w:rPr>
                <w:sz w:val="22"/>
                <w:szCs w:val="22"/>
              </w:rPr>
              <w:t>№ 1.2.14/39</w:t>
            </w:r>
          </w:p>
          <w:p w14:paraId="7E9139B6" w14:textId="77777777" w:rsidR="00B11C15" w:rsidRPr="008D555C" w:rsidRDefault="00B11C15" w:rsidP="00B11C15">
            <w:pPr>
              <w:ind w:right="57"/>
              <w:contextualSpacing/>
              <w:jc w:val="both"/>
              <w:rPr>
                <w:sz w:val="22"/>
                <w:szCs w:val="22"/>
              </w:rPr>
            </w:pPr>
            <w:r w:rsidRPr="008D555C">
              <w:rPr>
                <w:sz w:val="22"/>
                <w:szCs w:val="22"/>
              </w:rPr>
              <w:t xml:space="preserve">/№1.2.14/39 от 3 февраля 2020 года </w:t>
            </w:r>
            <w:r w:rsidRPr="008D555C">
              <w:rPr>
                <w:sz w:val="22"/>
                <w:szCs w:val="22"/>
                <w:lang w:val="kk-KZ"/>
              </w:rPr>
              <w:t>ҚҰЖЖ КОДЫ/</w:t>
            </w:r>
            <w:r w:rsidRPr="008D555C">
              <w:rPr>
                <w:sz w:val="22"/>
                <w:szCs w:val="22"/>
              </w:rPr>
              <w:t>КОД ОКПО: 50507796</w:t>
            </w:r>
          </w:p>
          <w:p w14:paraId="245FECC9" w14:textId="77777777" w:rsidR="00B11C15" w:rsidRPr="008D555C" w:rsidRDefault="00B11C15" w:rsidP="00B11C15">
            <w:pPr>
              <w:pStyle w:val="af8"/>
              <w:ind w:left="0" w:right="57"/>
              <w:jc w:val="both"/>
              <w:rPr>
                <w:sz w:val="22"/>
                <w:szCs w:val="22"/>
              </w:rPr>
            </w:pPr>
            <w:r w:rsidRPr="008D555C">
              <w:rPr>
                <w:sz w:val="22"/>
                <w:szCs w:val="22"/>
                <w:lang w:val="kk-KZ"/>
              </w:rPr>
              <w:t>ЭҚЖЖ/</w:t>
            </w:r>
            <w:r w:rsidRPr="008D555C">
              <w:rPr>
                <w:sz w:val="22"/>
                <w:szCs w:val="22"/>
              </w:rPr>
              <w:t>ОКЭД: 64191</w:t>
            </w:r>
          </w:p>
        </w:tc>
        <w:tc>
          <w:tcPr>
            <w:tcW w:w="2835" w:type="dxa"/>
            <w:tcBorders>
              <w:top w:val="single" w:sz="4" w:space="0" w:color="000000"/>
              <w:left w:val="single" w:sz="4" w:space="0" w:color="000000"/>
              <w:bottom w:val="single" w:sz="4" w:space="0" w:color="000000"/>
              <w:right w:val="single" w:sz="4" w:space="0" w:color="000000"/>
            </w:tcBorders>
          </w:tcPr>
          <w:p w14:paraId="0F0BA3A1" w14:textId="77777777" w:rsidR="00B11C15" w:rsidRPr="008D555C" w:rsidRDefault="00B11C15" w:rsidP="00B11C15">
            <w:pPr>
              <w:ind w:right="57"/>
              <w:contextualSpacing/>
              <w:jc w:val="both"/>
              <w:rPr>
                <w:b/>
                <w:sz w:val="22"/>
                <w:szCs w:val="22"/>
              </w:rPr>
            </w:pPr>
            <w:r w:rsidRPr="008D555C">
              <w:rPr>
                <w:b/>
                <w:sz w:val="22"/>
                <w:szCs w:val="22"/>
                <w:lang w:val="kk-KZ"/>
              </w:rPr>
              <w:t>Банктік деректемелері/</w:t>
            </w:r>
            <w:r w:rsidRPr="008D555C">
              <w:rPr>
                <w:b/>
                <w:sz w:val="22"/>
                <w:szCs w:val="22"/>
              </w:rPr>
              <w:t>Банковские реквизиты:</w:t>
            </w:r>
          </w:p>
          <w:p w14:paraId="4C910B57" w14:textId="77777777" w:rsidR="00B11C15" w:rsidRPr="008D555C" w:rsidRDefault="00B11C15" w:rsidP="00B11C15">
            <w:pPr>
              <w:ind w:right="57"/>
              <w:contextualSpacing/>
              <w:jc w:val="both"/>
              <w:rPr>
                <w:sz w:val="22"/>
                <w:szCs w:val="22"/>
              </w:rPr>
            </w:pPr>
            <w:r w:rsidRPr="008D555C">
              <w:rPr>
                <w:sz w:val="22"/>
                <w:szCs w:val="22"/>
                <w:lang w:val="kk-KZ"/>
              </w:rPr>
              <w:t>Коршот/</w:t>
            </w:r>
            <w:r w:rsidRPr="008D555C">
              <w:rPr>
                <w:sz w:val="22"/>
                <w:szCs w:val="22"/>
              </w:rPr>
              <w:t xml:space="preserve">Корсчет </w:t>
            </w:r>
            <w:r w:rsidRPr="008D555C">
              <w:rPr>
                <w:sz w:val="22"/>
                <w:szCs w:val="22"/>
                <w:lang w:val="en-US"/>
              </w:rPr>
              <w:t>KZ</w:t>
            </w:r>
            <w:r w:rsidRPr="008D555C">
              <w:rPr>
                <w:sz w:val="22"/>
                <w:szCs w:val="22"/>
              </w:rPr>
              <w:t>06125</w:t>
            </w:r>
            <w:r w:rsidRPr="008D555C">
              <w:rPr>
                <w:sz w:val="22"/>
                <w:szCs w:val="22"/>
                <w:lang w:val="en-US"/>
              </w:rPr>
              <w:t>KZT</w:t>
            </w:r>
            <w:r w:rsidRPr="008D555C">
              <w:rPr>
                <w:sz w:val="22"/>
                <w:szCs w:val="22"/>
              </w:rPr>
              <w:t>1001302062</w:t>
            </w:r>
          </w:p>
          <w:p w14:paraId="736CD6C1" w14:textId="77777777" w:rsidR="00B11C15" w:rsidRPr="008D555C" w:rsidRDefault="00B11C15" w:rsidP="00B11C15">
            <w:pPr>
              <w:rPr>
                <w:sz w:val="22"/>
                <w:szCs w:val="22"/>
                <w:lang w:val="kk-KZ"/>
              </w:rPr>
            </w:pPr>
            <w:r w:rsidRPr="008D555C">
              <w:rPr>
                <w:rFonts w:eastAsia="Calibri"/>
                <w:color w:val="000000"/>
                <w:sz w:val="22"/>
                <w:szCs w:val="22"/>
                <w:lang w:val="kk-KZ"/>
              </w:rPr>
              <w:t>ҚР ҰБ МОЕД-дағы/</w:t>
            </w:r>
          </w:p>
          <w:p w14:paraId="31779543" w14:textId="77777777" w:rsidR="00B11C15" w:rsidRPr="008D555C" w:rsidRDefault="00B11C15" w:rsidP="00B11C15">
            <w:pPr>
              <w:ind w:right="57"/>
              <w:contextualSpacing/>
              <w:jc w:val="both"/>
              <w:rPr>
                <w:sz w:val="22"/>
                <w:szCs w:val="22"/>
              </w:rPr>
            </w:pPr>
            <w:r w:rsidRPr="008D555C">
              <w:rPr>
                <w:sz w:val="22"/>
                <w:szCs w:val="22"/>
              </w:rPr>
              <w:t>в ДУМО НБ РК</w:t>
            </w:r>
          </w:p>
          <w:p w14:paraId="53A5FB96" w14:textId="77777777" w:rsidR="00B11C15" w:rsidRPr="00D56201" w:rsidRDefault="00B11C15" w:rsidP="00B11C15">
            <w:pPr>
              <w:pStyle w:val="af8"/>
              <w:ind w:left="0" w:right="57"/>
              <w:jc w:val="both"/>
              <w:rPr>
                <w:sz w:val="22"/>
                <w:szCs w:val="22"/>
                <w:lang w:val="en-US"/>
              </w:rPr>
            </w:pPr>
            <w:r w:rsidRPr="008D555C">
              <w:rPr>
                <w:sz w:val="22"/>
                <w:szCs w:val="22"/>
              </w:rPr>
              <w:t xml:space="preserve">БСК/БИК </w:t>
            </w:r>
            <w:r w:rsidRPr="008D555C">
              <w:rPr>
                <w:sz w:val="22"/>
                <w:szCs w:val="22"/>
                <w:lang w:val="en-US"/>
              </w:rPr>
              <w:t>VTBAKZKZ</w:t>
            </w:r>
          </w:p>
        </w:tc>
      </w:tr>
    </w:tbl>
    <w:p w14:paraId="351EA1FD" w14:textId="77777777" w:rsidR="005E472E" w:rsidRPr="00D56201" w:rsidRDefault="005E472E">
      <w:pPr>
        <w:jc w:val="both"/>
        <w:rPr>
          <w:b/>
          <w:sz w:val="22"/>
          <w:szCs w:val="22"/>
        </w:rPr>
      </w:pPr>
    </w:p>
    <w:p w14:paraId="73392B8B" w14:textId="77777777" w:rsidR="005E472E" w:rsidRPr="00D56201" w:rsidRDefault="005E472E">
      <w:pPr>
        <w:jc w:val="both"/>
        <w:rPr>
          <w:b/>
          <w:sz w:val="22"/>
          <w:szCs w:val="22"/>
          <w:lang w:val="kk-KZ"/>
        </w:rPr>
      </w:pPr>
    </w:p>
    <w:p w14:paraId="73485C05" w14:textId="77777777" w:rsidR="005E472E" w:rsidRPr="00D56201" w:rsidRDefault="005E472E">
      <w:pPr>
        <w:ind w:firstLine="720"/>
        <w:jc w:val="center"/>
        <w:rPr>
          <w:b/>
          <w:sz w:val="22"/>
          <w:szCs w:val="22"/>
        </w:rPr>
      </w:pPr>
    </w:p>
    <w:p w14:paraId="39FF14A4" w14:textId="77777777" w:rsidR="005E472E" w:rsidRPr="00D56201" w:rsidRDefault="005E472E">
      <w:pPr>
        <w:ind w:firstLine="720"/>
        <w:jc w:val="center"/>
        <w:rPr>
          <w:b/>
          <w:sz w:val="22"/>
          <w:szCs w:val="22"/>
        </w:rPr>
      </w:pPr>
    </w:p>
    <w:sectPr w:rsidR="005E472E" w:rsidRPr="00D56201">
      <w:footerReference w:type="even" r:id="rId38"/>
      <w:footerReference w:type="default" r:id="rId39"/>
      <w:footerReference w:type="first" r:id="rId40"/>
      <w:footnotePr>
        <w:numRestart w:val="eachPage"/>
      </w:footnotePr>
      <w:pgSz w:w="11906" w:h="16838"/>
      <w:pgMar w:top="567" w:right="566" w:bottom="1049" w:left="1134" w:header="0" w:footer="992"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67842" w14:textId="77777777" w:rsidR="00B9331F" w:rsidRDefault="00B9331F">
      <w:r>
        <w:separator/>
      </w:r>
    </w:p>
  </w:endnote>
  <w:endnote w:type="continuationSeparator" w:id="0">
    <w:p w14:paraId="4148CEAF" w14:textId="77777777" w:rsidR="00B9331F" w:rsidRDefault="00B9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E7F1" w14:textId="77777777" w:rsidR="00A6388F" w:rsidRDefault="00A6388F">
    <w:pPr>
      <w:pStyle w:val="aa"/>
      <w:ind w:right="360"/>
    </w:pPr>
    <w:r>
      <w:rPr>
        <w:noProof/>
      </w:rPr>
      <mc:AlternateContent>
        <mc:Choice Requires="wps">
          <w:drawing>
            <wp:anchor distT="0" distB="0" distL="0" distR="0" simplePos="0" relativeHeight="2" behindDoc="1" locked="0" layoutInCell="0" allowOverlap="1" wp14:anchorId="76DF47F0" wp14:editId="6ED7BA5F">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6D0D2232" w14:textId="77777777" w:rsidR="00A6388F" w:rsidRDefault="00A6388F">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wps:txbx>
                    <wps:bodyPr lIns="0" tIns="0" rIns="0" bIns="0" anchor="t">
                      <a:spAutoFit/>
                    </wps:bodyPr>
                  </wps:wsp>
                </a:graphicData>
              </a:graphic>
            </wp:anchor>
          </w:drawing>
        </mc:Choice>
        <mc:Fallback>
          <w:pict>
            <v:rect w14:anchorId="76DF47F0" id="Врезка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6D0D2232" w14:textId="77777777" w:rsidR="00A6388F" w:rsidRDefault="00A6388F">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202B" w14:textId="77777777" w:rsidR="00A6388F" w:rsidRDefault="00A6388F">
    <w:pPr>
      <w:pStyle w:val="aa"/>
    </w:pPr>
    <w:r>
      <w:t xml:space="preserve">          </w:t>
    </w:r>
    <w:r>
      <w:rPr>
        <w:lang w:val="kk-KZ"/>
      </w:rPr>
      <w:t xml:space="preserve">                                 </w:t>
    </w:r>
    <w:r>
      <w:t xml:space="preserve">                                               </w:t>
    </w:r>
  </w:p>
  <w:p w14:paraId="0382FC79" w14:textId="77777777" w:rsidR="00A6388F" w:rsidRDefault="00A6388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2F73" w14:textId="77777777" w:rsidR="00A6388F" w:rsidRDefault="00A6388F">
    <w:pPr>
      <w:pStyle w:val="aa"/>
    </w:pPr>
    <w:r>
      <w:t xml:space="preserve">          </w:t>
    </w:r>
    <w:r>
      <w:rPr>
        <w:lang w:val="kk-KZ"/>
      </w:rPr>
      <w:t xml:space="preserve">                                 </w:t>
    </w:r>
    <w:r>
      <w:t xml:space="preserve">                                               </w:t>
    </w:r>
  </w:p>
  <w:p w14:paraId="1329F6B8" w14:textId="77777777" w:rsidR="00A6388F" w:rsidRDefault="00A638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C49EA" w14:textId="77777777" w:rsidR="00B9331F" w:rsidRDefault="00B9331F">
      <w:pPr>
        <w:rPr>
          <w:sz w:val="12"/>
        </w:rPr>
      </w:pPr>
      <w:r>
        <w:separator/>
      </w:r>
    </w:p>
  </w:footnote>
  <w:footnote w:type="continuationSeparator" w:id="0">
    <w:p w14:paraId="3E7C25E2" w14:textId="77777777" w:rsidR="00B9331F" w:rsidRDefault="00B9331F">
      <w:pPr>
        <w:rPr>
          <w:sz w:val="12"/>
        </w:rPr>
      </w:pPr>
      <w:r>
        <w:continuationSeparator/>
      </w:r>
    </w:p>
  </w:footnote>
  <w:footnote w:id="1">
    <w:p w14:paraId="6515CCEA" w14:textId="77777777" w:rsidR="00A6388F" w:rsidRDefault="00A6388F">
      <w:pPr>
        <w:pStyle w:val="af5"/>
        <w:ind w:left="-426" w:right="283"/>
        <w:jc w:val="both"/>
        <w:rPr>
          <w:sz w:val="16"/>
          <w:szCs w:val="16"/>
          <w:u w:val="single"/>
        </w:rPr>
      </w:pPr>
      <w:r>
        <w:rPr>
          <w:rStyle w:val="aff1"/>
        </w:rPr>
        <w:footnoteRef/>
      </w:r>
      <w:r>
        <w:t xml:space="preserve"> </w:t>
      </w:r>
      <w:r>
        <w:rPr>
          <w:b/>
          <w:sz w:val="16"/>
          <w:szCs w:val="16"/>
          <w:lang w:val="en-US"/>
        </w:rPr>
        <w:t>FATCA</w:t>
      </w:r>
      <w:r>
        <w:rPr>
          <w:sz w:val="16"/>
          <w:szCs w:val="16"/>
        </w:rPr>
        <w:t xml:space="preserve"> -  </w:t>
      </w:r>
      <w:r>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Pr>
          <w:b/>
          <w:sz w:val="16"/>
          <w:szCs w:val="16"/>
          <w:u w:val="single"/>
          <w:lang w:val="en-US"/>
        </w:rPr>
        <w:t>FATCA</w:t>
      </w:r>
      <w:r>
        <w:rPr>
          <w:sz w:val="16"/>
          <w:szCs w:val="16"/>
          <w:u w:val="single"/>
        </w:rPr>
        <w:t xml:space="preserve"> -  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2">
    <w:p w14:paraId="10631756" w14:textId="77777777" w:rsidR="00A6388F" w:rsidRDefault="00A6388F">
      <w:pPr>
        <w:ind w:left="-426" w:right="283"/>
        <w:jc w:val="both"/>
        <w:rPr>
          <w:sz w:val="16"/>
          <w:szCs w:val="16"/>
          <w:u w:val="single"/>
        </w:rPr>
      </w:pPr>
      <w:r>
        <w:rPr>
          <w:rStyle w:val="aff1"/>
        </w:rPr>
        <w:footnoteRef/>
      </w:r>
      <w:r>
        <w:rPr>
          <w:sz w:val="16"/>
          <w:szCs w:val="16"/>
        </w:rPr>
        <w:t xml:space="preserve"> </w:t>
      </w:r>
      <w:r>
        <w:rPr>
          <w:b/>
          <w:bCs/>
          <w:sz w:val="16"/>
          <w:szCs w:val="16"/>
          <w:lang w:val="kk-KZ"/>
        </w:rPr>
        <w:t>АҚШ-тың тұлғасы</w:t>
      </w:r>
      <w:r>
        <w:rPr>
          <w:b/>
          <w:bCs/>
          <w:sz w:val="16"/>
          <w:szCs w:val="16"/>
        </w:rPr>
        <w:t xml:space="preserve"> </w:t>
      </w:r>
      <w:r>
        <w:rPr>
          <w:sz w:val="16"/>
          <w:szCs w:val="16"/>
        </w:rPr>
        <w:t>(</w:t>
      </w:r>
      <w:r>
        <w:rPr>
          <w:sz w:val="16"/>
          <w:szCs w:val="16"/>
          <w:lang w:val="kk-KZ"/>
        </w:rPr>
        <w:t>АҚШ-тың белгілі тұлғасы</w:t>
      </w:r>
      <w:r>
        <w:rPr>
          <w:sz w:val="16"/>
          <w:szCs w:val="16"/>
        </w:rPr>
        <w:t xml:space="preserve">) – </w:t>
      </w:r>
      <w:r>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Pr>
          <w:sz w:val="16"/>
          <w:szCs w:val="16"/>
        </w:rPr>
        <w:t xml:space="preserve">корпорация; </w:t>
      </w:r>
      <w:r>
        <w:rPr>
          <w:sz w:val="16"/>
          <w:szCs w:val="16"/>
          <w:lang w:val="kk-KZ"/>
        </w:rPr>
        <w:t>немесе</w:t>
      </w:r>
      <w:r>
        <w:rPr>
          <w:sz w:val="16"/>
          <w:szCs w:val="16"/>
        </w:rPr>
        <w:t xml:space="preserve"> траст, </w:t>
      </w:r>
      <w:r>
        <w:rPr>
          <w:sz w:val="16"/>
          <w:szCs w:val="16"/>
          <w:lang w:val="kk-KZ"/>
        </w:rPr>
        <w:t>егер</w:t>
      </w:r>
      <w:r>
        <w:rPr>
          <w:sz w:val="16"/>
          <w:szCs w:val="16"/>
        </w:rPr>
        <w:t xml:space="preserve">: 1) </w:t>
      </w:r>
      <w:r>
        <w:rPr>
          <w:sz w:val="16"/>
          <w:szCs w:val="16"/>
          <w:lang w:val="kk-KZ"/>
        </w:rPr>
        <w:t xml:space="preserve">ол Құрама Штаттардың соттарына жататын </w:t>
      </w:r>
      <w:r>
        <w:rPr>
          <w:sz w:val="16"/>
          <w:szCs w:val="16"/>
        </w:rPr>
        <w:t xml:space="preserve">2) </w:t>
      </w:r>
      <w:r>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Pr>
          <w:b/>
          <w:bCs/>
          <w:sz w:val="16"/>
          <w:szCs w:val="16"/>
          <w:u w:val="single"/>
        </w:rPr>
        <w:t xml:space="preserve">Персона США </w:t>
      </w:r>
      <w:r>
        <w:rPr>
          <w:sz w:val="16"/>
          <w:szCs w:val="16"/>
          <w:u w:val="single"/>
        </w:rPr>
        <w:t>(Определенное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судам Соединенных Штатов 2) одно или более Лиц США имеют полномочия контролировать все основные решения этого траста, или АҚШ Салық кодексінде қарастырылған корпорацияларды қоспағанда, Америка Құрама Штаттарының азаматы немесе резиденті болған қайтыс болған тұлғаның мүлкі.</w:t>
      </w:r>
      <w:r>
        <w:rPr>
          <w:sz w:val="16"/>
          <w:szCs w:val="16"/>
          <w:u w:val="single"/>
          <w:lang w:val="kk-KZ"/>
        </w:rPr>
        <w:t>/</w:t>
      </w:r>
      <w:r>
        <w:rPr>
          <w:sz w:val="16"/>
          <w:szCs w:val="16"/>
          <w:u w:val="single"/>
        </w:rPr>
        <w:t>имущество умершего лица, которое являлось гражданином или резидентом Соединенных Штатов, за исключением корпораций, предусмотренных Налоговым кодексом США.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DEE"/>
    <w:multiLevelType w:val="multilevel"/>
    <w:tmpl w:val="FA1E1096"/>
    <w:lvl w:ilvl="0">
      <w:start w:val="1"/>
      <w:numFmt w:val="bullet"/>
      <w:lvlText w:val=""/>
      <w:lvlJc w:val="left"/>
      <w:pPr>
        <w:tabs>
          <w:tab w:val="num" w:pos="0"/>
        </w:tabs>
        <w:ind w:left="896" w:hanging="360"/>
      </w:pPr>
      <w:rPr>
        <w:rFonts w:ascii="Symbol" w:hAnsi="Symbol" w:cs="Symbol"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1" w15:restartNumberingAfterBreak="0">
    <w:nsid w:val="0E8D5B16"/>
    <w:multiLevelType w:val="hybridMultilevel"/>
    <w:tmpl w:val="55E80C1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53038"/>
    <w:multiLevelType w:val="multilevel"/>
    <w:tmpl w:val="45F43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E63F43"/>
    <w:multiLevelType w:val="multilevel"/>
    <w:tmpl w:val="7EECC4D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94D3186"/>
    <w:multiLevelType w:val="multilevel"/>
    <w:tmpl w:val="1BDC2916"/>
    <w:lvl w:ilvl="0">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7393828"/>
    <w:multiLevelType w:val="multilevel"/>
    <w:tmpl w:val="1780D0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B72B28"/>
    <w:multiLevelType w:val="hybridMultilevel"/>
    <w:tmpl w:val="A5E82D66"/>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421E7"/>
    <w:multiLevelType w:val="multilevel"/>
    <w:tmpl w:val="8E2472DE"/>
    <w:lvl w:ilvl="0">
      <w:start w:val="1"/>
      <w:numFmt w:val="bullet"/>
      <w:lvlText w:val=""/>
      <w:lvlJc w:val="left"/>
      <w:pPr>
        <w:tabs>
          <w:tab w:val="num" w:pos="0"/>
        </w:tabs>
        <w:ind w:left="794" w:hanging="360"/>
      </w:pPr>
      <w:rPr>
        <w:rFonts w:ascii="Symbol" w:hAnsi="Symbol" w:cs="Symbol" w:hint="default"/>
      </w:rPr>
    </w:lvl>
    <w:lvl w:ilvl="1">
      <w:start w:val="1"/>
      <w:numFmt w:val="bullet"/>
      <w:lvlText w:val="o"/>
      <w:lvlJc w:val="left"/>
      <w:pPr>
        <w:tabs>
          <w:tab w:val="num" w:pos="0"/>
        </w:tabs>
        <w:ind w:left="1514" w:hanging="360"/>
      </w:pPr>
      <w:rPr>
        <w:rFonts w:ascii="Courier New" w:hAnsi="Courier New" w:cs="Courier New" w:hint="default"/>
      </w:rPr>
    </w:lvl>
    <w:lvl w:ilvl="2">
      <w:start w:val="1"/>
      <w:numFmt w:val="bullet"/>
      <w:lvlText w:val=""/>
      <w:lvlJc w:val="left"/>
      <w:pPr>
        <w:tabs>
          <w:tab w:val="num" w:pos="0"/>
        </w:tabs>
        <w:ind w:left="2234" w:hanging="360"/>
      </w:pPr>
      <w:rPr>
        <w:rFonts w:ascii="Wingdings" w:hAnsi="Wingdings" w:cs="Wingdings" w:hint="default"/>
      </w:rPr>
    </w:lvl>
    <w:lvl w:ilvl="3">
      <w:start w:val="1"/>
      <w:numFmt w:val="bullet"/>
      <w:lvlText w:val=""/>
      <w:lvlJc w:val="left"/>
      <w:pPr>
        <w:tabs>
          <w:tab w:val="num" w:pos="0"/>
        </w:tabs>
        <w:ind w:left="2954" w:hanging="360"/>
      </w:pPr>
      <w:rPr>
        <w:rFonts w:ascii="Symbol" w:hAnsi="Symbol" w:cs="Symbol" w:hint="default"/>
      </w:rPr>
    </w:lvl>
    <w:lvl w:ilvl="4">
      <w:start w:val="1"/>
      <w:numFmt w:val="bullet"/>
      <w:lvlText w:val="o"/>
      <w:lvlJc w:val="left"/>
      <w:pPr>
        <w:tabs>
          <w:tab w:val="num" w:pos="0"/>
        </w:tabs>
        <w:ind w:left="3674" w:hanging="360"/>
      </w:pPr>
      <w:rPr>
        <w:rFonts w:ascii="Courier New" w:hAnsi="Courier New" w:cs="Courier New" w:hint="default"/>
      </w:rPr>
    </w:lvl>
    <w:lvl w:ilvl="5">
      <w:start w:val="1"/>
      <w:numFmt w:val="bullet"/>
      <w:lvlText w:val=""/>
      <w:lvlJc w:val="left"/>
      <w:pPr>
        <w:tabs>
          <w:tab w:val="num" w:pos="0"/>
        </w:tabs>
        <w:ind w:left="4394" w:hanging="360"/>
      </w:pPr>
      <w:rPr>
        <w:rFonts w:ascii="Wingdings" w:hAnsi="Wingdings" w:cs="Wingdings" w:hint="default"/>
      </w:rPr>
    </w:lvl>
    <w:lvl w:ilvl="6">
      <w:start w:val="1"/>
      <w:numFmt w:val="bullet"/>
      <w:lvlText w:val=""/>
      <w:lvlJc w:val="left"/>
      <w:pPr>
        <w:tabs>
          <w:tab w:val="num" w:pos="0"/>
        </w:tabs>
        <w:ind w:left="5114" w:hanging="360"/>
      </w:pPr>
      <w:rPr>
        <w:rFonts w:ascii="Symbol" w:hAnsi="Symbol" w:cs="Symbol" w:hint="default"/>
      </w:rPr>
    </w:lvl>
    <w:lvl w:ilvl="7">
      <w:start w:val="1"/>
      <w:numFmt w:val="bullet"/>
      <w:lvlText w:val="o"/>
      <w:lvlJc w:val="left"/>
      <w:pPr>
        <w:tabs>
          <w:tab w:val="num" w:pos="0"/>
        </w:tabs>
        <w:ind w:left="5834" w:hanging="360"/>
      </w:pPr>
      <w:rPr>
        <w:rFonts w:ascii="Courier New" w:hAnsi="Courier New" w:cs="Courier New" w:hint="default"/>
      </w:rPr>
    </w:lvl>
    <w:lvl w:ilvl="8">
      <w:start w:val="1"/>
      <w:numFmt w:val="bullet"/>
      <w:lvlText w:val=""/>
      <w:lvlJc w:val="left"/>
      <w:pPr>
        <w:tabs>
          <w:tab w:val="num" w:pos="0"/>
        </w:tabs>
        <w:ind w:left="6554" w:hanging="360"/>
      </w:pPr>
      <w:rPr>
        <w:rFonts w:ascii="Wingdings" w:hAnsi="Wingdings" w:cs="Wingdings" w:hint="default"/>
      </w:rPr>
    </w:lvl>
  </w:abstractNum>
  <w:abstractNum w:abstractNumId="8" w15:restartNumberingAfterBreak="0">
    <w:nsid w:val="46F61F33"/>
    <w:multiLevelType w:val="hybridMultilevel"/>
    <w:tmpl w:val="EC16B848"/>
    <w:lvl w:ilvl="0" w:tplc="6FDE17DE">
      <w:numFmt w:val="bullet"/>
      <w:lvlText w:val="-"/>
      <w:lvlJc w:val="left"/>
      <w:pPr>
        <w:ind w:left="420" w:hanging="360"/>
      </w:pPr>
      <w:rPr>
        <w:rFonts w:ascii="Times New Roman" w:eastAsia="Andale Sans U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4DB719E9"/>
    <w:multiLevelType w:val="multilevel"/>
    <w:tmpl w:val="4738AC08"/>
    <w:lvl w:ilvl="0">
      <w:start w:val="1"/>
      <w:numFmt w:val="decimal"/>
      <w:lvlText w:val="1.%1."/>
      <w:lvlJc w:val="left"/>
      <w:pPr>
        <w:tabs>
          <w:tab w:val="num" w:pos="502"/>
        </w:tabs>
        <w:ind w:left="142" w:firstLine="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15:restartNumberingAfterBreak="0">
    <w:nsid w:val="4DFB6D11"/>
    <w:multiLevelType w:val="multilevel"/>
    <w:tmpl w:val="F26A7410"/>
    <w:lvl w:ilvl="0">
      <w:start w:val="1"/>
      <w:numFmt w:val="decimal"/>
      <w:lvlText w:val="%1."/>
      <w:lvlJc w:val="left"/>
      <w:pPr>
        <w:tabs>
          <w:tab w:val="num" w:pos="644"/>
        </w:tabs>
        <w:ind w:left="-283" w:firstLine="567"/>
      </w:pPr>
    </w:lvl>
    <w:lvl w:ilvl="1">
      <w:start w:val="1"/>
      <w:numFmt w:val="decimal"/>
      <w:lvlText w:val="4.%2."/>
      <w:lvlJc w:val="left"/>
      <w:pPr>
        <w:tabs>
          <w:tab w:val="num" w:pos="927"/>
        </w:tabs>
        <w:ind w:left="0" w:firstLine="567"/>
      </w:pPr>
    </w:lvl>
    <w:lvl w:ilvl="2">
      <w:start w:val="1"/>
      <w:numFmt w:val="decimal"/>
      <w:lvlText w:val="%3)"/>
      <w:lvlJc w:val="left"/>
      <w:pPr>
        <w:tabs>
          <w:tab w:val="num" w:pos="540"/>
        </w:tabs>
        <w:ind w:left="-387" w:firstLine="567"/>
      </w:pPr>
      <w:rPr>
        <w:rFonts w:ascii="Times New Roman" w:hAnsi="Times New Roman"/>
        <w:b w:val="0"/>
        <w:i w:val="0"/>
        <w:sz w:val="24"/>
      </w:rPr>
    </w:lvl>
    <w:lvl w:ilvl="3">
      <w:start w:val="1"/>
      <w:numFmt w:val="decimal"/>
      <w:lvlText w:val="%4)"/>
      <w:lvlJc w:val="left"/>
      <w:pPr>
        <w:tabs>
          <w:tab w:val="num" w:pos="907"/>
        </w:tabs>
        <w:ind w:left="907" w:hanging="453"/>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ED92196"/>
    <w:multiLevelType w:val="hybridMultilevel"/>
    <w:tmpl w:val="5972005C"/>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453223"/>
    <w:multiLevelType w:val="multilevel"/>
    <w:tmpl w:val="2A1A9246"/>
    <w:lvl w:ilvl="0">
      <w:start w:val="8"/>
      <w:numFmt w:val="decimal"/>
      <w:lvlText w:val="%1."/>
      <w:lvlJc w:val="left"/>
      <w:pPr>
        <w:tabs>
          <w:tab w:val="num" w:pos="0"/>
        </w:tabs>
        <w:ind w:left="360" w:hanging="360"/>
      </w:pPr>
    </w:lvl>
    <w:lvl w:ilvl="1">
      <w:start w:val="5"/>
      <w:numFmt w:val="decimal"/>
      <w:lvlText w:val="%1.%2."/>
      <w:lvlJc w:val="left"/>
      <w:pPr>
        <w:tabs>
          <w:tab w:val="num" w:pos="0"/>
        </w:tabs>
        <w:ind w:left="502" w:hanging="360"/>
      </w:pPr>
      <w:rPr>
        <w:b w:val="0"/>
        <w:lang w:val="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68CE0465"/>
    <w:multiLevelType w:val="multilevel"/>
    <w:tmpl w:val="69E2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7996EE8"/>
    <w:multiLevelType w:val="multilevel"/>
    <w:tmpl w:val="F86CE9BC"/>
    <w:lvl w:ilvl="0">
      <w:start w:val="1"/>
      <w:numFmt w:val="decimal"/>
      <w:lvlText w:val="%1."/>
      <w:lvlJc w:val="left"/>
      <w:pPr>
        <w:tabs>
          <w:tab w:val="num" w:pos="0"/>
        </w:tabs>
        <w:ind w:left="972" w:hanging="360"/>
      </w:pPr>
    </w:lvl>
    <w:lvl w:ilvl="1">
      <w:start w:val="11"/>
      <w:numFmt w:val="decimal"/>
      <w:isLgl/>
      <w:lvlText w:val="%1.%2."/>
      <w:lvlJc w:val="left"/>
      <w:pPr>
        <w:tabs>
          <w:tab w:val="num" w:pos="0"/>
        </w:tabs>
        <w:ind w:left="1092" w:hanging="480"/>
      </w:pPr>
      <w:rPr>
        <w:sz w:val="24"/>
      </w:rPr>
    </w:lvl>
    <w:lvl w:ilvl="2">
      <w:start w:val="1"/>
      <w:numFmt w:val="decimal"/>
      <w:isLgl/>
      <w:lvlText w:val="%1.%2.%3."/>
      <w:lvlJc w:val="left"/>
      <w:pPr>
        <w:tabs>
          <w:tab w:val="num" w:pos="0"/>
        </w:tabs>
        <w:ind w:left="1332" w:hanging="720"/>
      </w:pPr>
      <w:rPr>
        <w:sz w:val="24"/>
      </w:rPr>
    </w:lvl>
    <w:lvl w:ilvl="3">
      <w:start w:val="1"/>
      <w:numFmt w:val="decimal"/>
      <w:isLgl/>
      <w:lvlText w:val="%1.%2.%3.%4."/>
      <w:lvlJc w:val="left"/>
      <w:pPr>
        <w:tabs>
          <w:tab w:val="num" w:pos="0"/>
        </w:tabs>
        <w:ind w:left="1332" w:hanging="720"/>
      </w:pPr>
      <w:rPr>
        <w:sz w:val="24"/>
      </w:rPr>
    </w:lvl>
    <w:lvl w:ilvl="4">
      <w:start w:val="1"/>
      <w:numFmt w:val="decimal"/>
      <w:isLgl/>
      <w:lvlText w:val="%1.%2.%3.%4.%5."/>
      <w:lvlJc w:val="left"/>
      <w:pPr>
        <w:tabs>
          <w:tab w:val="num" w:pos="0"/>
        </w:tabs>
        <w:ind w:left="1692" w:hanging="1080"/>
      </w:pPr>
      <w:rPr>
        <w:sz w:val="24"/>
      </w:rPr>
    </w:lvl>
    <w:lvl w:ilvl="5">
      <w:start w:val="1"/>
      <w:numFmt w:val="decimal"/>
      <w:isLgl/>
      <w:lvlText w:val="%1.%2.%3.%4.%5.%6."/>
      <w:lvlJc w:val="left"/>
      <w:pPr>
        <w:tabs>
          <w:tab w:val="num" w:pos="0"/>
        </w:tabs>
        <w:ind w:left="1692" w:hanging="1080"/>
      </w:pPr>
      <w:rPr>
        <w:sz w:val="24"/>
      </w:rPr>
    </w:lvl>
    <w:lvl w:ilvl="6">
      <w:start w:val="1"/>
      <w:numFmt w:val="decimal"/>
      <w:isLgl/>
      <w:lvlText w:val="%1.%2.%3.%4.%5.%6.%7."/>
      <w:lvlJc w:val="left"/>
      <w:pPr>
        <w:tabs>
          <w:tab w:val="num" w:pos="0"/>
        </w:tabs>
        <w:ind w:left="1692" w:hanging="1080"/>
      </w:pPr>
      <w:rPr>
        <w:sz w:val="24"/>
      </w:rPr>
    </w:lvl>
    <w:lvl w:ilvl="7">
      <w:start w:val="1"/>
      <w:numFmt w:val="decimal"/>
      <w:isLgl/>
      <w:lvlText w:val="%1.%2.%3.%4.%5.%6.%7.%8."/>
      <w:lvlJc w:val="left"/>
      <w:pPr>
        <w:tabs>
          <w:tab w:val="num" w:pos="0"/>
        </w:tabs>
        <w:ind w:left="2052" w:hanging="1440"/>
      </w:pPr>
      <w:rPr>
        <w:sz w:val="24"/>
      </w:rPr>
    </w:lvl>
    <w:lvl w:ilvl="8">
      <w:start w:val="1"/>
      <w:numFmt w:val="decimal"/>
      <w:isLgl/>
      <w:lvlText w:val="%1.%2.%3.%4.%5.%6.%7.%8.%9."/>
      <w:lvlJc w:val="left"/>
      <w:pPr>
        <w:tabs>
          <w:tab w:val="num" w:pos="0"/>
        </w:tabs>
        <w:ind w:left="2052" w:hanging="1440"/>
      </w:pPr>
      <w:rPr>
        <w:sz w:val="24"/>
      </w:rPr>
    </w:lvl>
  </w:abstractNum>
  <w:abstractNum w:abstractNumId="15" w15:restartNumberingAfterBreak="0">
    <w:nsid w:val="7D271015"/>
    <w:multiLevelType w:val="hybridMultilevel"/>
    <w:tmpl w:val="639E372E"/>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10"/>
  </w:num>
  <w:num w:numId="5">
    <w:abstractNumId w:val="0"/>
  </w:num>
  <w:num w:numId="6">
    <w:abstractNumId w:val="12"/>
  </w:num>
  <w:num w:numId="7">
    <w:abstractNumId w:val="14"/>
  </w:num>
  <w:num w:numId="8">
    <w:abstractNumId w:val="5"/>
  </w:num>
  <w:num w:numId="9">
    <w:abstractNumId w:val="13"/>
  </w:num>
  <w:num w:numId="10">
    <w:abstractNumId w:val="7"/>
  </w:num>
  <w:num w:numId="11">
    <w:abstractNumId w:val="2"/>
  </w:num>
  <w:num w:numId="12">
    <w:abstractNumId w:val="15"/>
  </w:num>
  <w:num w:numId="13">
    <w:abstractNumId w:val="6"/>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2E"/>
    <w:rsid w:val="00034AF1"/>
    <w:rsid w:val="00040DCE"/>
    <w:rsid w:val="000479F9"/>
    <w:rsid w:val="00060D19"/>
    <w:rsid w:val="000822B9"/>
    <w:rsid w:val="000C2B9F"/>
    <w:rsid w:val="000C51EE"/>
    <w:rsid w:val="000E1F19"/>
    <w:rsid w:val="001022C0"/>
    <w:rsid w:val="00102902"/>
    <w:rsid w:val="00103771"/>
    <w:rsid w:val="00127D52"/>
    <w:rsid w:val="00176E7A"/>
    <w:rsid w:val="001773BC"/>
    <w:rsid w:val="0019351A"/>
    <w:rsid w:val="001A4FA6"/>
    <w:rsid w:val="001D28CA"/>
    <w:rsid w:val="001F32CB"/>
    <w:rsid w:val="002037C4"/>
    <w:rsid w:val="0022769B"/>
    <w:rsid w:val="00282F96"/>
    <w:rsid w:val="002A00B6"/>
    <w:rsid w:val="002A2CB6"/>
    <w:rsid w:val="002D4C54"/>
    <w:rsid w:val="002E3299"/>
    <w:rsid w:val="002E7C1D"/>
    <w:rsid w:val="002F2CFB"/>
    <w:rsid w:val="003003CC"/>
    <w:rsid w:val="00306426"/>
    <w:rsid w:val="00311822"/>
    <w:rsid w:val="003165E2"/>
    <w:rsid w:val="003204BF"/>
    <w:rsid w:val="00387FB2"/>
    <w:rsid w:val="003A149B"/>
    <w:rsid w:val="003D4D2A"/>
    <w:rsid w:val="00412E03"/>
    <w:rsid w:val="004774EB"/>
    <w:rsid w:val="004E20E7"/>
    <w:rsid w:val="00555897"/>
    <w:rsid w:val="00582716"/>
    <w:rsid w:val="00596C15"/>
    <w:rsid w:val="005B2EB1"/>
    <w:rsid w:val="005C3DB3"/>
    <w:rsid w:val="005E0C55"/>
    <w:rsid w:val="005E472E"/>
    <w:rsid w:val="00655790"/>
    <w:rsid w:val="00681B28"/>
    <w:rsid w:val="00683DF5"/>
    <w:rsid w:val="006A2BEB"/>
    <w:rsid w:val="00723AE3"/>
    <w:rsid w:val="007253CC"/>
    <w:rsid w:val="00792A81"/>
    <w:rsid w:val="007A4993"/>
    <w:rsid w:val="007E5917"/>
    <w:rsid w:val="007E695D"/>
    <w:rsid w:val="007E7A9C"/>
    <w:rsid w:val="00816618"/>
    <w:rsid w:val="00840B85"/>
    <w:rsid w:val="008740C9"/>
    <w:rsid w:val="008D555C"/>
    <w:rsid w:val="008E2DD6"/>
    <w:rsid w:val="008F4C9B"/>
    <w:rsid w:val="00907B55"/>
    <w:rsid w:val="00953F14"/>
    <w:rsid w:val="00963EDF"/>
    <w:rsid w:val="00965A71"/>
    <w:rsid w:val="00981CCA"/>
    <w:rsid w:val="0098258F"/>
    <w:rsid w:val="009B7615"/>
    <w:rsid w:val="009C0826"/>
    <w:rsid w:val="009D3ED2"/>
    <w:rsid w:val="009E262C"/>
    <w:rsid w:val="00A138CF"/>
    <w:rsid w:val="00A356F6"/>
    <w:rsid w:val="00A6388F"/>
    <w:rsid w:val="00A71557"/>
    <w:rsid w:val="00AE0BBD"/>
    <w:rsid w:val="00AE25A8"/>
    <w:rsid w:val="00AF4CE1"/>
    <w:rsid w:val="00AF5193"/>
    <w:rsid w:val="00B11C15"/>
    <w:rsid w:val="00B67E9E"/>
    <w:rsid w:val="00B74594"/>
    <w:rsid w:val="00B904B3"/>
    <w:rsid w:val="00B9331F"/>
    <w:rsid w:val="00BA4E71"/>
    <w:rsid w:val="00BE00AD"/>
    <w:rsid w:val="00BE387D"/>
    <w:rsid w:val="00C0259B"/>
    <w:rsid w:val="00C12C7C"/>
    <w:rsid w:val="00C23F01"/>
    <w:rsid w:val="00C25DC0"/>
    <w:rsid w:val="00C369B8"/>
    <w:rsid w:val="00C54F94"/>
    <w:rsid w:val="00C56454"/>
    <w:rsid w:val="00C67A9F"/>
    <w:rsid w:val="00CC70B8"/>
    <w:rsid w:val="00D274B1"/>
    <w:rsid w:val="00D56201"/>
    <w:rsid w:val="00D86CA0"/>
    <w:rsid w:val="00DC45CD"/>
    <w:rsid w:val="00DE100A"/>
    <w:rsid w:val="00DE1E09"/>
    <w:rsid w:val="00DF3D0E"/>
    <w:rsid w:val="00E24280"/>
    <w:rsid w:val="00E50152"/>
    <w:rsid w:val="00E66B55"/>
    <w:rsid w:val="00E90BD9"/>
    <w:rsid w:val="00E91613"/>
    <w:rsid w:val="00EA1889"/>
    <w:rsid w:val="00EA6F39"/>
    <w:rsid w:val="00EC3007"/>
    <w:rsid w:val="00EF2A37"/>
    <w:rsid w:val="00F23DF6"/>
    <w:rsid w:val="00F3286D"/>
    <w:rsid w:val="00F40A67"/>
    <w:rsid w:val="00F51586"/>
    <w:rsid w:val="00F51A90"/>
    <w:rsid w:val="00F72DAC"/>
    <w:rsid w:val="00F827F7"/>
    <w:rsid w:val="00F84CF7"/>
    <w:rsid w:val="00FE2401"/>
    <w:rsid w:val="00FF162D"/>
    <w:rsid w:val="00FF67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5638"/>
  <w15:docId w15:val="{5BB760B4-CD13-4AD1-926A-F0B975B9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left" w:pos="432"/>
      </w:tabs>
      <w:spacing w:before="240" w:after="120"/>
      <w:ind w:left="432" w:hanging="432"/>
      <w:outlineLvl w:val="0"/>
    </w:pPr>
    <w:rPr>
      <w:b/>
      <w:bCs/>
      <w:caps/>
      <w:kern w:val="2"/>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left" w:pos="864"/>
      </w:tabs>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left"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qFormat/>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qFormat/>
    <w:rsid w:val="00AD4167"/>
    <w:rPr>
      <w:rFonts w:ascii="Times New Roman CYR" w:eastAsia="Times New Roman" w:hAnsi="Times New Roman CYR" w:cs="Times New Roman CYR"/>
      <w:b/>
      <w:bCs/>
      <w:sz w:val="24"/>
      <w:szCs w:val="24"/>
      <w:u w:val="single"/>
      <w:lang w:eastAsia="ru-RU"/>
    </w:rPr>
  </w:style>
  <w:style w:type="character" w:customStyle="1" w:styleId="31">
    <w:name w:val="Основной текст 3 Знак"/>
    <w:link w:val="32"/>
    <w:qFormat/>
    <w:rsid w:val="00AD4167"/>
    <w:rPr>
      <w:rFonts w:ascii="Times New Roman" w:eastAsia="Batang" w:hAnsi="Times New Roman" w:cs="Times New Roman"/>
      <w:lang w:eastAsia="ko-KR"/>
    </w:rPr>
  </w:style>
  <w:style w:type="character" w:customStyle="1" w:styleId="a3">
    <w:name w:val="Основной текст Знак"/>
    <w:link w:val="a4"/>
    <w:qFormat/>
    <w:rsid w:val="00AD4167"/>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semiHidden/>
    <w:qFormat/>
    <w:rsid w:val="00AD4167"/>
    <w:rPr>
      <w:rFonts w:ascii="Times New Roman" w:eastAsia="Times New Roman" w:hAnsi="Times New Roman" w:cs="Times New Roman"/>
      <w:sz w:val="24"/>
      <w:szCs w:val="24"/>
      <w:lang w:eastAsia="ru-RU"/>
    </w:rPr>
  </w:style>
  <w:style w:type="character" w:customStyle="1" w:styleId="a5">
    <w:name w:val="Основной текст с отступом Знак"/>
    <w:link w:val="BodyTextIndented"/>
    <w:qFormat/>
    <w:rsid w:val="00AD4167"/>
    <w:rPr>
      <w:rFonts w:ascii="Times New Roman" w:eastAsia="Times New Roman" w:hAnsi="Times New Roman" w:cs="Times New Roman"/>
      <w:b/>
      <w:bCs/>
      <w:sz w:val="24"/>
      <w:szCs w:val="24"/>
      <w:lang w:eastAsia="ru-RU"/>
    </w:rPr>
  </w:style>
  <w:style w:type="character" w:customStyle="1" w:styleId="a6">
    <w:name w:val="Верхний колонтитул Знак"/>
    <w:link w:val="a7"/>
    <w:uiPriority w:val="99"/>
    <w:qFormat/>
    <w:rsid w:val="00AD4167"/>
    <w:rPr>
      <w:rFonts w:ascii="Times New Roman" w:eastAsia="Times New Roman" w:hAnsi="Times New Roman" w:cs="Times New Roman"/>
      <w:sz w:val="24"/>
      <w:szCs w:val="24"/>
      <w:lang w:eastAsia="ru-RU"/>
    </w:rPr>
  </w:style>
  <w:style w:type="character" w:styleId="a8">
    <w:name w:val="page number"/>
    <w:basedOn w:val="a0"/>
    <w:semiHidden/>
    <w:rsid w:val="00AD4167"/>
  </w:style>
  <w:style w:type="character" w:customStyle="1" w:styleId="a9">
    <w:name w:val="Нижний колонтитул Знак"/>
    <w:link w:val="aa"/>
    <w:uiPriority w:val="99"/>
    <w:qFormat/>
    <w:rsid w:val="00AD4167"/>
    <w:rPr>
      <w:rFonts w:ascii="Times New Roman" w:eastAsia="Times New Roman" w:hAnsi="Times New Roman" w:cs="Times New Roman"/>
      <w:sz w:val="20"/>
      <w:szCs w:val="20"/>
      <w:lang w:eastAsia="ru-RU"/>
    </w:rPr>
  </w:style>
  <w:style w:type="character" w:customStyle="1" w:styleId="33">
    <w:name w:val="Основной текст с отступом 3 Знак"/>
    <w:link w:val="34"/>
    <w:uiPriority w:val="99"/>
    <w:qFormat/>
    <w:rsid w:val="00AD4167"/>
    <w:rPr>
      <w:rFonts w:ascii="Times New Roman" w:eastAsia="Times New Roman" w:hAnsi="Times New Roman" w:cs="Times New Roman"/>
      <w:sz w:val="16"/>
      <w:szCs w:val="16"/>
      <w:lang w:eastAsia="ru-RU"/>
    </w:rPr>
  </w:style>
  <w:style w:type="character" w:customStyle="1" w:styleId="ab">
    <w:name w:val="Текст выноски Знак"/>
    <w:link w:val="ac"/>
    <w:uiPriority w:val="99"/>
    <w:semiHidden/>
    <w:qFormat/>
    <w:rsid w:val="00AD4167"/>
    <w:rPr>
      <w:rFonts w:ascii="Tahoma" w:eastAsia="Times New Roman" w:hAnsi="Tahoma" w:cs="Tahoma"/>
      <w:sz w:val="16"/>
      <w:szCs w:val="16"/>
      <w:lang w:eastAsia="ru-RU"/>
    </w:rPr>
  </w:style>
  <w:style w:type="character" w:styleId="ad">
    <w:name w:val="annotation reference"/>
    <w:uiPriority w:val="99"/>
    <w:unhideWhenUsed/>
    <w:qFormat/>
    <w:rsid w:val="00AD4167"/>
    <w:rPr>
      <w:sz w:val="16"/>
      <w:szCs w:val="16"/>
    </w:rPr>
  </w:style>
  <w:style w:type="character" w:customStyle="1" w:styleId="ae">
    <w:name w:val="Текст примечания Знак"/>
    <w:link w:val="af"/>
    <w:qFormat/>
    <w:rsid w:val="00AD4167"/>
    <w:rPr>
      <w:rFonts w:ascii="Times New Roman" w:eastAsia="Times New Roman" w:hAnsi="Times New Roman" w:cs="Times New Roman"/>
      <w:sz w:val="20"/>
      <w:szCs w:val="20"/>
      <w:lang w:eastAsia="ru-RU"/>
    </w:rPr>
  </w:style>
  <w:style w:type="character" w:customStyle="1" w:styleId="af0">
    <w:name w:val="Тема примечания Знак"/>
    <w:link w:val="af1"/>
    <w:uiPriority w:val="99"/>
    <w:semiHidden/>
    <w:qFormat/>
    <w:rsid w:val="00AD4167"/>
    <w:rPr>
      <w:rFonts w:ascii="Times New Roman" w:eastAsia="Times New Roman" w:hAnsi="Times New Roman" w:cs="Times New Roman"/>
      <w:b/>
      <w:bCs/>
      <w:sz w:val="20"/>
      <w:szCs w:val="20"/>
      <w:lang w:eastAsia="ru-RU"/>
    </w:rPr>
  </w:style>
  <w:style w:type="character" w:customStyle="1" w:styleId="s1">
    <w:name w:val="s1"/>
    <w:qFormat/>
    <w:rsid w:val="00AD4167"/>
    <w:rPr>
      <w:rFonts w:ascii="Times New Roman" w:hAnsi="Times New Roman" w:cs="Times New Roman"/>
      <w:b/>
      <w:bCs/>
      <w:i w:val="0"/>
      <w:iCs w:val="0"/>
      <w:strike w:val="0"/>
      <w:dstrike w:val="0"/>
      <w:color w:val="000000"/>
      <w:sz w:val="24"/>
      <w:szCs w:val="24"/>
      <w:u w:val="none"/>
      <w:effect w:val="none"/>
    </w:rPr>
  </w:style>
  <w:style w:type="character" w:customStyle="1" w:styleId="s0">
    <w:name w:val="s0"/>
    <w:qFormat/>
    <w:rsid w:val="00AD4167"/>
    <w:rPr>
      <w:rFonts w:ascii="Times New Roman" w:hAnsi="Times New Roman" w:cs="Times New Roman"/>
      <w:b w:val="0"/>
      <w:bCs w:val="0"/>
      <w:i w:val="0"/>
      <w:iCs w:val="0"/>
      <w:strike w:val="0"/>
      <w:dstrike w:val="0"/>
      <w:color w:val="000000"/>
      <w:sz w:val="24"/>
      <w:szCs w:val="24"/>
      <w:u w:val="none"/>
      <w:effect w:val="none"/>
    </w:rPr>
  </w:style>
  <w:style w:type="character" w:customStyle="1" w:styleId="af2">
    <w:name w:val="Заголовок Знак"/>
    <w:link w:val="af3"/>
    <w:uiPriority w:val="99"/>
    <w:qFormat/>
    <w:rsid w:val="00AD4167"/>
    <w:rPr>
      <w:rFonts w:ascii="Times New Roman" w:eastAsia="Times New Roman" w:hAnsi="Times New Roman" w:cs="Times New Roman"/>
      <w:b/>
      <w:sz w:val="20"/>
      <w:szCs w:val="20"/>
      <w:lang w:eastAsia="ru-RU"/>
    </w:rPr>
  </w:style>
  <w:style w:type="character" w:customStyle="1" w:styleId="InternetLink">
    <w:name w:val="Internet Link"/>
    <w:qFormat/>
    <w:rsid w:val="00AD4167"/>
    <w:rPr>
      <w:color w:val="0000FF"/>
      <w:u w:val="single"/>
    </w:rPr>
  </w:style>
  <w:style w:type="character" w:customStyle="1" w:styleId="23">
    <w:name w:val="Основной текст 2 Знак"/>
    <w:link w:val="24"/>
    <w:qFormat/>
    <w:rsid w:val="00AD4167"/>
    <w:rPr>
      <w:rFonts w:ascii="Times New Roman" w:eastAsia="Times New Roman" w:hAnsi="Times New Roman" w:cs="Times New Roman"/>
      <w:szCs w:val="20"/>
      <w:lang w:eastAsia="ru-RU"/>
    </w:rPr>
  </w:style>
  <w:style w:type="character" w:customStyle="1" w:styleId="s00">
    <w:name w:val="s00"/>
    <w:qFormat/>
    <w:rsid w:val="00AD4167"/>
    <w:rPr>
      <w:rFonts w:ascii="Times New Roman" w:hAnsi="Times New Roman" w:cs="Times New Roman"/>
      <w:b w:val="0"/>
      <w:bCs w:val="0"/>
      <w:i w:val="0"/>
      <w:iCs w:val="0"/>
      <w:color w:val="000000"/>
    </w:rPr>
  </w:style>
  <w:style w:type="character" w:customStyle="1" w:styleId="af4">
    <w:name w:val="Текст сноски Знак"/>
    <w:link w:val="af5"/>
    <w:qFormat/>
    <w:rsid w:val="004778A9"/>
    <w:rPr>
      <w:rFonts w:ascii="Times New Roman" w:eastAsia="Times New Roman" w:hAnsi="Times New Roman"/>
    </w:rPr>
  </w:style>
  <w:style w:type="character" w:styleId="af6">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unhideWhenUsed/>
    <w:qFormat/>
    <w:rsid w:val="004778A9"/>
    <w:rPr>
      <w:vertAlign w:val="superscript"/>
    </w:rPr>
  </w:style>
  <w:style w:type="character" w:customStyle="1" w:styleId="af7">
    <w:name w:val="Абзац списка Знак"/>
    <w:link w:val="af8"/>
    <w:qFormat/>
    <w:rsid w:val="00B40BC0"/>
    <w:rPr>
      <w:rFonts w:ascii="Times New Roman" w:eastAsia="Times New Roman" w:hAnsi="Times New Roman"/>
    </w:rPr>
  </w:style>
  <w:style w:type="character" w:customStyle="1" w:styleId="af9">
    <w:name w:val="Схема документа Знак"/>
    <w:link w:val="afa"/>
    <w:uiPriority w:val="99"/>
    <w:semiHidden/>
    <w:qFormat/>
    <w:rsid w:val="00F93363"/>
    <w:rPr>
      <w:rFonts w:ascii="Tahoma" w:eastAsia="Times New Roman" w:hAnsi="Tahoma" w:cs="Tahoma"/>
      <w:sz w:val="16"/>
      <w:szCs w:val="16"/>
    </w:rPr>
  </w:style>
  <w:style w:type="character" w:customStyle="1" w:styleId="s20">
    <w:name w:val="s20"/>
    <w:basedOn w:val="a0"/>
    <w:qFormat/>
    <w:rsid w:val="00775892"/>
    <w:rPr>
      <w:shd w:val="clear" w:color="auto" w:fill="FFFFFF"/>
    </w:rPr>
  </w:style>
  <w:style w:type="character" w:customStyle="1" w:styleId="20">
    <w:name w:val="Заголовок 2 Знак"/>
    <w:basedOn w:val="a0"/>
    <w:link w:val="2"/>
    <w:qFormat/>
    <w:rsid w:val="00954AF8"/>
    <w:rPr>
      <w:rFonts w:ascii="Times New Roman" w:eastAsia="Times New Roman" w:hAnsi="Times New Roman"/>
      <w:b/>
      <w:caps/>
      <w:sz w:val="22"/>
    </w:rPr>
  </w:style>
  <w:style w:type="character" w:customStyle="1" w:styleId="left">
    <w:name w:val="left"/>
    <w:basedOn w:val="a0"/>
    <w:qFormat/>
    <w:rsid w:val="003E457C"/>
  </w:style>
  <w:style w:type="character" w:customStyle="1" w:styleId="system">
    <w:name w:val="system"/>
    <w:basedOn w:val="a0"/>
    <w:qFormat/>
    <w:rsid w:val="003E457C"/>
  </w:style>
  <w:style w:type="character" w:customStyle="1" w:styleId="70">
    <w:name w:val="Заголовок 7 Знак"/>
    <w:basedOn w:val="a0"/>
    <w:link w:val="7"/>
    <w:semiHidden/>
    <w:qFormat/>
    <w:rsid w:val="0068625E"/>
    <w:rPr>
      <w:rFonts w:asciiTheme="majorHAnsi" w:eastAsiaTheme="majorEastAsia" w:hAnsiTheme="majorHAnsi" w:cstheme="majorBidi"/>
      <w:i/>
      <w:iCs/>
      <w:color w:val="404040" w:themeColor="text1" w:themeTint="BF"/>
    </w:rPr>
  </w:style>
  <w:style w:type="character" w:customStyle="1" w:styleId="afb">
    <w:name w:val="Текст Знак"/>
    <w:basedOn w:val="a0"/>
    <w:link w:val="afc"/>
    <w:qFormat/>
    <w:rsid w:val="00E0690E"/>
    <w:rPr>
      <w:rFonts w:ascii="Courier New" w:eastAsia="Times New Roman" w:hAnsi="Courier New"/>
    </w:rPr>
  </w:style>
  <w:style w:type="character" w:customStyle="1" w:styleId="30">
    <w:name w:val="Заголовок 3 Знак"/>
    <w:basedOn w:val="a0"/>
    <w:link w:val="3"/>
    <w:qFormat/>
    <w:rsid w:val="00FB7E39"/>
    <w:rPr>
      <w:rFonts w:asciiTheme="majorHAnsi" w:eastAsiaTheme="majorEastAsia" w:hAnsiTheme="majorHAnsi" w:cstheme="majorBidi"/>
      <w:b/>
      <w:bCs/>
      <w:color w:val="4F81BD" w:themeColor="accent1"/>
    </w:rPr>
  </w:style>
  <w:style w:type="character" w:styleId="afd">
    <w:name w:val="Emphasis"/>
    <w:basedOn w:val="a0"/>
    <w:qFormat/>
    <w:rsid w:val="00FB7E39"/>
    <w:rPr>
      <w:i/>
      <w:iCs/>
    </w:rPr>
  </w:style>
  <w:style w:type="character" w:customStyle="1" w:styleId="apple-style-span">
    <w:name w:val="apple-style-span"/>
    <w:basedOn w:val="a0"/>
    <w:qFormat/>
    <w:rsid w:val="00A10DBE"/>
  </w:style>
  <w:style w:type="character" w:customStyle="1" w:styleId="10">
    <w:name w:val="Заголовок 1 Знак"/>
    <w:basedOn w:val="a0"/>
    <w:link w:val="1"/>
    <w:qFormat/>
    <w:rsid w:val="001F336B"/>
    <w:rPr>
      <w:rFonts w:ascii="Times New Roman" w:eastAsia="Times New Roman" w:hAnsi="Times New Roman"/>
      <w:b/>
      <w:bCs/>
      <w:caps/>
      <w:kern w:val="2"/>
      <w:sz w:val="24"/>
      <w:szCs w:val="24"/>
    </w:rPr>
  </w:style>
  <w:style w:type="character" w:customStyle="1" w:styleId="40">
    <w:name w:val="Заголовок 4 Знак"/>
    <w:basedOn w:val="a0"/>
    <w:link w:val="4"/>
    <w:qFormat/>
    <w:rsid w:val="001F336B"/>
    <w:rPr>
      <w:rFonts w:ascii="Times New Roman" w:eastAsia="Times New Roman" w:hAnsi="Times New Roman"/>
      <w:sz w:val="24"/>
      <w:szCs w:val="24"/>
    </w:rPr>
  </w:style>
  <w:style w:type="character" w:customStyle="1" w:styleId="90">
    <w:name w:val="Заголовок 9 Знак"/>
    <w:basedOn w:val="a0"/>
    <w:link w:val="9"/>
    <w:qFormat/>
    <w:rsid w:val="001F336B"/>
    <w:rPr>
      <w:rFonts w:ascii="Arial" w:eastAsia="Times New Roman" w:hAnsi="Arial" w:cs="Arial"/>
      <w:b/>
      <w:bCs/>
      <w:i/>
      <w:iCs/>
      <w:sz w:val="18"/>
      <w:szCs w:val="18"/>
    </w:rPr>
  </w:style>
  <w:style w:type="character" w:customStyle="1" w:styleId="InternetLink1">
    <w:name w:val="Internet Link1"/>
    <w:qFormat/>
    <w:rsid w:val="00200A52"/>
    <w:rPr>
      <w:color w:val="0000FF"/>
      <w:u w:val="single"/>
    </w:rPr>
  </w:style>
  <w:style w:type="character" w:customStyle="1" w:styleId="afe">
    <w:name w:val="Подзаголовок Знак"/>
    <w:link w:val="aff"/>
    <w:qFormat/>
    <w:rsid w:val="00EB2D33"/>
    <w:rPr>
      <w:rFonts w:ascii="Times New Roman" w:eastAsia="Times New Roman" w:hAnsi="Times New Roman"/>
      <w:b/>
      <w:sz w:val="24"/>
    </w:rPr>
  </w:style>
  <w:style w:type="character" w:customStyle="1" w:styleId="11">
    <w:name w:val="Подзаголовок Знак1"/>
    <w:basedOn w:val="a0"/>
    <w:uiPriority w:val="11"/>
    <w:qFormat/>
    <w:rsid w:val="00EB2D33"/>
    <w:rPr>
      <w:rFonts w:asciiTheme="minorHAnsi" w:eastAsiaTheme="minorEastAsia" w:hAnsiTheme="minorHAnsi" w:cstheme="minorBidi"/>
      <w:color w:val="5A5A5A" w:themeColor="text1" w:themeTint="A5"/>
      <w:spacing w:val="15"/>
      <w:sz w:val="22"/>
      <w:szCs w:val="22"/>
    </w:rPr>
  </w:style>
  <w:style w:type="character" w:customStyle="1" w:styleId="s21">
    <w:name w:val="s21"/>
    <w:basedOn w:val="a0"/>
    <w:qFormat/>
    <w:rsid w:val="00A03859"/>
  </w:style>
  <w:style w:type="character" w:customStyle="1" w:styleId="s2">
    <w:name w:val="s2"/>
    <w:basedOn w:val="a0"/>
    <w:qFormat/>
    <w:rsid w:val="00087B01"/>
    <w:rPr>
      <w:color w:val="000080"/>
    </w:rPr>
  </w:style>
  <w:style w:type="character" w:customStyle="1" w:styleId="aff0">
    <w:name w:val="a"/>
    <w:basedOn w:val="a0"/>
    <w:qFormat/>
    <w:rsid w:val="00087B01"/>
  </w:style>
  <w:style w:type="character" w:customStyle="1" w:styleId="aff1">
    <w:name w:val="Символ сноски"/>
    <w:qFormat/>
  </w:style>
  <w:style w:type="character" w:styleId="aff2">
    <w:name w:val="endnote reference"/>
    <w:rPr>
      <w:vertAlign w:val="superscript"/>
    </w:rPr>
  </w:style>
  <w:style w:type="character" w:customStyle="1" w:styleId="EndnoteCharacters">
    <w:name w:val="Endnote Characters"/>
    <w:qFormat/>
    <w:rPr>
      <w:vertAlign w:val="superscript"/>
    </w:rPr>
  </w:style>
  <w:style w:type="character" w:customStyle="1" w:styleId="aff3">
    <w:name w:val="Символ концевой сноски"/>
    <w:qFormat/>
  </w:style>
  <w:style w:type="character" w:styleId="aff4">
    <w:name w:val="Hyperlink"/>
    <w:rPr>
      <w:color w:val="000080"/>
      <w:u w:val="single"/>
    </w:rPr>
  </w:style>
  <w:style w:type="paragraph" w:styleId="af3">
    <w:name w:val="Title"/>
    <w:basedOn w:val="a"/>
    <w:next w:val="a4"/>
    <w:link w:val="af2"/>
    <w:uiPriority w:val="99"/>
    <w:qFormat/>
    <w:rsid w:val="00AD4167"/>
    <w:pPr>
      <w:jc w:val="center"/>
    </w:pPr>
    <w:rPr>
      <w:b/>
    </w:rPr>
  </w:style>
  <w:style w:type="paragraph" w:styleId="a4">
    <w:name w:val="Body Text"/>
    <w:basedOn w:val="a"/>
    <w:link w:val="a3"/>
    <w:rsid w:val="00AD4167"/>
    <w:pPr>
      <w:spacing w:before="120"/>
      <w:jc w:val="both"/>
    </w:pPr>
    <w:rPr>
      <w:sz w:val="24"/>
      <w:szCs w:val="24"/>
    </w:rPr>
  </w:style>
  <w:style w:type="paragraph" w:styleId="aff5">
    <w:name w:val="List"/>
    <w:basedOn w:val="a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styleId="32">
    <w:name w:val="Body Text 3"/>
    <w:basedOn w:val="a"/>
    <w:link w:val="31"/>
    <w:qFormat/>
    <w:rsid w:val="00AD4167"/>
    <w:pPr>
      <w:jc w:val="both"/>
    </w:pPr>
    <w:rPr>
      <w:rFonts w:eastAsia="Batang"/>
      <w:lang w:eastAsia="ko-KR"/>
    </w:rPr>
  </w:style>
  <w:style w:type="paragraph" w:styleId="22">
    <w:name w:val="Body Text Indent 2"/>
    <w:basedOn w:val="a"/>
    <w:link w:val="21"/>
    <w:semiHidden/>
    <w:qFormat/>
    <w:rsid w:val="00AD4167"/>
    <w:pPr>
      <w:spacing w:before="120" w:after="120"/>
      <w:ind w:left="851" w:hanging="851"/>
      <w:jc w:val="both"/>
    </w:pPr>
    <w:rPr>
      <w:sz w:val="24"/>
      <w:szCs w:val="24"/>
    </w:rPr>
  </w:style>
  <w:style w:type="paragraph" w:customStyle="1" w:styleId="BodyTextIndented">
    <w:name w:val="Body Text;Indented"/>
    <w:basedOn w:val="a"/>
    <w:link w:val="a5"/>
    <w:qFormat/>
    <w:rsid w:val="00AD4167"/>
    <w:pPr>
      <w:spacing w:before="120"/>
      <w:jc w:val="both"/>
    </w:pPr>
    <w:rPr>
      <w:b/>
      <w:bCs/>
      <w:sz w:val="24"/>
      <w:szCs w:val="24"/>
    </w:rPr>
  </w:style>
  <w:style w:type="paragraph" w:customStyle="1" w:styleId="aff8">
    <w:name w:val="Колонтитул"/>
    <w:basedOn w:val="a"/>
    <w:qFormat/>
  </w:style>
  <w:style w:type="paragraph" w:styleId="a7">
    <w:name w:val="header"/>
    <w:basedOn w:val="a"/>
    <w:link w:val="a6"/>
    <w:uiPriority w:val="99"/>
    <w:rsid w:val="00AD4167"/>
    <w:pPr>
      <w:tabs>
        <w:tab w:val="center" w:pos="4153"/>
        <w:tab w:val="right" w:pos="8306"/>
      </w:tabs>
    </w:pPr>
    <w:rPr>
      <w:sz w:val="24"/>
      <w:szCs w:val="24"/>
    </w:rPr>
  </w:style>
  <w:style w:type="paragraph" w:styleId="aa">
    <w:name w:val="footer"/>
    <w:basedOn w:val="a"/>
    <w:link w:val="a9"/>
    <w:uiPriority w:val="99"/>
    <w:rsid w:val="00AD4167"/>
    <w:pPr>
      <w:tabs>
        <w:tab w:val="center" w:pos="4153"/>
        <w:tab w:val="right" w:pos="8306"/>
      </w:tabs>
    </w:pPr>
  </w:style>
  <w:style w:type="paragraph" w:styleId="34">
    <w:name w:val="Body Text Indent 3"/>
    <w:basedOn w:val="a"/>
    <w:link w:val="33"/>
    <w:uiPriority w:val="99"/>
    <w:unhideWhenUsed/>
    <w:qFormat/>
    <w:rsid w:val="00AD4167"/>
    <w:pPr>
      <w:spacing w:after="120"/>
      <w:ind w:left="283"/>
    </w:pPr>
    <w:rPr>
      <w:sz w:val="16"/>
      <w:szCs w:val="16"/>
    </w:rPr>
  </w:style>
  <w:style w:type="paragraph" w:customStyle="1" w:styleId="210">
    <w:name w:val="Основной текст 21"/>
    <w:basedOn w:val="a"/>
    <w:qFormat/>
    <w:rsid w:val="00AD4167"/>
    <w:pPr>
      <w:ind w:firstLine="567"/>
      <w:jc w:val="both"/>
    </w:pPr>
    <w:rPr>
      <w:b/>
      <w:sz w:val="24"/>
      <w:lang w:val="en-US"/>
    </w:rPr>
  </w:style>
  <w:style w:type="paragraph" w:styleId="ac">
    <w:name w:val="Balloon Text"/>
    <w:basedOn w:val="a"/>
    <w:link w:val="ab"/>
    <w:uiPriority w:val="99"/>
    <w:semiHidden/>
    <w:unhideWhenUsed/>
    <w:qFormat/>
    <w:rsid w:val="00AD4167"/>
    <w:rPr>
      <w:rFonts w:ascii="Tahoma" w:hAnsi="Tahoma"/>
      <w:sz w:val="16"/>
      <w:szCs w:val="16"/>
    </w:rPr>
  </w:style>
  <w:style w:type="paragraph" w:styleId="af">
    <w:name w:val="annotation text"/>
    <w:basedOn w:val="a"/>
    <w:link w:val="ae"/>
    <w:unhideWhenUsed/>
    <w:rsid w:val="00AD4167"/>
  </w:style>
  <w:style w:type="paragraph" w:styleId="af1">
    <w:name w:val="annotation subject"/>
    <w:basedOn w:val="af"/>
    <w:next w:val="af"/>
    <w:link w:val="af0"/>
    <w:uiPriority w:val="99"/>
    <w:semiHidden/>
    <w:unhideWhenUsed/>
    <w:qFormat/>
    <w:rsid w:val="00AD4167"/>
    <w:rPr>
      <w:b/>
      <w:bCs/>
    </w:rPr>
  </w:style>
  <w:style w:type="paragraph" w:customStyle="1" w:styleId="aff9">
    <w:name w:val="Знак"/>
    <w:basedOn w:val="a"/>
    <w:autoRedefine/>
    <w:qFormat/>
    <w:rsid w:val="00AD4167"/>
    <w:pPr>
      <w:spacing w:after="160" w:line="240" w:lineRule="exact"/>
    </w:pPr>
    <w:rPr>
      <w:rFonts w:eastAsia="SimSun"/>
      <w:b/>
      <w:bCs/>
      <w:color w:val="333333"/>
      <w:sz w:val="28"/>
      <w:szCs w:val="28"/>
      <w:lang w:val="en-US" w:eastAsia="en-US"/>
    </w:rPr>
  </w:style>
  <w:style w:type="paragraph" w:customStyle="1" w:styleId="BodyText21">
    <w:name w:val="Body Text 21"/>
    <w:basedOn w:val="a"/>
    <w:qFormat/>
    <w:rsid w:val="00AD4167"/>
    <w:pPr>
      <w:ind w:right="-766"/>
      <w:jc w:val="both"/>
    </w:pPr>
    <w:rPr>
      <w:sz w:val="24"/>
    </w:rPr>
  </w:style>
  <w:style w:type="paragraph" w:customStyle="1" w:styleId="211">
    <w:name w:val="Основной текст с отступом 21"/>
    <w:basedOn w:val="a"/>
    <w:qFormat/>
    <w:rsid w:val="00AD4167"/>
    <w:pPr>
      <w:ind w:left="708"/>
      <w:jc w:val="both"/>
    </w:pPr>
    <w:rPr>
      <w:rFonts w:ascii="Arial" w:hAnsi="Arial"/>
      <w:sz w:val="22"/>
    </w:rPr>
  </w:style>
  <w:style w:type="paragraph" w:styleId="af8">
    <w:name w:val="List Paragraph"/>
    <w:basedOn w:val="a"/>
    <w:link w:val="af7"/>
    <w:uiPriority w:val="34"/>
    <w:qFormat/>
    <w:rsid w:val="00AD4167"/>
    <w:pPr>
      <w:ind w:left="720"/>
      <w:contextualSpacing/>
    </w:pPr>
  </w:style>
  <w:style w:type="paragraph" w:customStyle="1" w:styleId="310">
    <w:name w:val="Основной текст 31"/>
    <w:basedOn w:val="a"/>
    <w:qFormat/>
    <w:rsid w:val="00AD4167"/>
    <w:pPr>
      <w:ind w:right="-567"/>
      <w:jc w:val="center"/>
    </w:pPr>
    <w:rPr>
      <w:b/>
      <w:sz w:val="22"/>
    </w:rPr>
  </w:style>
  <w:style w:type="paragraph" w:styleId="24">
    <w:name w:val="Body Text 2"/>
    <w:basedOn w:val="a"/>
    <w:link w:val="23"/>
    <w:qFormat/>
    <w:rsid w:val="00AD4167"/>
    <w:pPr>
      <w:spacing w:after="120" w:line="480" w:lineRule="auto"/>
    </w:pPr>
  </w:style>
  <w:style w:type="paragraph" w:customStyle="1" w:styleId="affa">
    <w:name w:val="Знак Знак Знак Знак"/>
    <w:basedOn w:val="a"/>
    <w:autoRedefine/>
    <w:qFormat/>
    <w:rsid w:val="00AD4167"/>
    <w:pPr>
      <w:spacing w:after="160" w:line="240" w:lineRule="exact"/>
    </w:pPr>
    <w:rPr>
      <w:sz w:val="28"/>
      <w:lang w:val="en-US" w:eastAsia="en-US"/>
    </w:rPr>
  </w:style>
  <w:style w:type="paragraph" w:styleId="affb">
    <w:name w:val="Revision"/>
    <w:uiPriority w:val="99"/>
    <w:semiHidden/>
    <w:qFormat/>
    <w:rsid w:val="006D4E67"/>
    <w:rPr>
      <w:rFonts w:ascii="Times New Roman" w:eastAsia="Times New Roman" w:hAnsi="Times New Roman"/>
    </w:rPr>
  </w:style>
  <w:style w:type="paragraph" w:styleId="affc">
    <w:name w:val="Normal (Web)"/>
    <w:basedOn w:val="a"/>
    <w:uiPriority w:val="99"/>
    <w:unhideWhenUsed/>
    <w:qFormat/>
    <w:rsid w:val="00355605"/>
    <w:pPr>
      <w:spacing w:beforeAutospacing="1" w:afterAutospacing="1"/>
    </w:pPr>
    <w:rPr>
      <w:sz w:val="24"/>
      <w:szCs w:val="24"/>
    </w:rPr>
  </w:style>
  <w:style w:type="paragraph" w:styleId="af5">
    <w:name w:val="footnote text"/>
    <w:basedOn w:val="a"/>
    <w:link w:val="af4"/>
    <w:unhideWhenUsed/>
    <w:rsid w:val="004778A9"/>
  </w:style>
  <w:style w:type="paragraph" w:customStyle="1" w:styleId="12">
    <w:name w:val="Абзац списка1"/>
    <w:basedOn w:val="a"/>
    <w:uiPriority w:val="34"/>
    <w:qFormat/>
    <w:rsid w:val="007656F0"/>
    <w:pPr>
      <w:ind w:left="720"/>
      <w:contextualSpacing/>
    </w:pPr>
  </w:style>
  <w:style w:type="paragraph" w:styleId="afa">
    <w:name w:val="Document Map"/>
    <w:basedOn w:val="a"/>
    <w:link w:val="af9"/>
    <w:uiPriority w:val="99"/>
    <w:semiHidden/>
    <w:unhideWhenUsed/>
    <w:qFormat/>
    <w:rsid w:val="00F93363"/>
    <w:rPr>
      <w:rFonts w:ascii="Tahoma" w:hAnsi="Tahoma"/>
      <w:sz w:val="16"/>
      <w:szCs w:val="16"/>
    </w:rPr>
  </w:style>
  <w:style w:type="paragraph" w:customStyle="1" w:styleId="220">
    <w:name w:val="Основной текст 22"/>
    <w:basedOn w:val="a"/>
    <w:qFormat/>
    <w:rsid w:val="00623429"/>
    <w:pPr>
      <w:spacing w:before="120"/>
      <w:jc w:val="both"/>
    </w:pPr>
    <w:rPr>
      <w:sz w:val="24"/>
    </w:rPr>
  </w:style>
  <w:style w:type="paragraph" w:customStyle="1" w:styleId="230">
    <w:name w:val="Основной текст 23"/>
    <w:basedOn w:val="a"/>
    <w:qFormat/>
    <w:rsid w:val="009B59F5"/>
    <w:pPr>
      <w:spacing w:before="120"/>
      <w:jc w:val="both"/>
    </w:pPr>
    <w:rPr>
      <w:sz w:val="24"/>
    </w:rPr>
  </w:style>
  <w:style w:type="paragraph" w:customStyle="1" w:styleId="Default">
    <w:name w:val="Default"/>
    <w:uiPriority w:val="99"/>
    <w:qFormat/>
    <w:rsid w:val="00460A52"/>
    <w:rPr>
      <w:rFonts w:ascii="Times New Roman" w:hAnsi="Times New Roman"/>
      <w:color w:val="000000"/>
      <w:sz w:val="24"/>
      <w:szCs w:val="24"/>
    </w:rPr>
  </w:style>
  <w:style w:type="paragraph" w:customStyle="1" w:styleId="25">
    <w:name w:val="Цитата2"/>
    <w:basedOn w:val="a"/>
    <w:uiPriority w:val="99"/>
    <w:qFormat/>
    <w:rsid w:val="00831811"/>
    <w:pPr>
      <w:ind w:left="284" w:right="-18" w:hanging="284"/>
      <w:jc w:val="both"/>
    </w:pPr>
    <w:rPr>
      <w:sz w:val="24"/>
    </w:rPr>
  </w:style>
  <w:style w:type="paragraph" w:styleId="26">
    <w:name w:val="List Continue 2"/>
    <w:basedOn w:val="a"/>
    <w:rsid w:val="00EC4A7D"/>
    <w:pPr>
      <w:spacing w:after="120"/>
      <w:ind w:left="566"/>
      <w:contextualSpacing/>
    </w:pPr>
    <w:rPr>
      <w:sz w:val="24"/>
      <w:szCs w:val="24"/>
    </w:rPr>
  </w:style>
  <w:style w:type="paragraph" w:styleId="27">
    <w:name w:val="List 2"/>
    <w:basedOn w:val="a"/>
    <w:uiPriority w:val="99"/>
    <w:unhideWhenUsed/>
    <w:qFormat/>
    <w:rsid w:val="00E519A3"/>
    <w:pPr>
      <w:ind w:left="566" w:hanging="283"/>
      <w:contextualSpacing/>
    </w:pPr>
  </w:style>
  <w:style w:type="paragraph" w:customStyle="1" w:styleId="Standard">
    <w:name w:val="Standard"/>
    <w:qFormat/>
    <w:rsid w:val="00E519A3"/>
    <w:pPr>
      <w:textAlignment w:val="baseline"/>
    </w:pPr>
    <w:rPr>
      <w:rFonts w:ascii="Times New Roman" w:eastAsia="Times New Roman" w:hAnsi="Times New Roman"/>
      <w:kern w:val="2"/>
      <w:sz w:val="24"/>
      <w:szCs w:val="24"/>
    </w:rPr>
  </w:style>
  <w:style w:type="paragraph" w:styleId="afc">
    <w:name w:val="Plain Text"/>
    <w:basedOn w:val="a"/>
    <w:link w:val="afb"/>
    <w:qFormat/>
    <w:rsid w:val="00E0690E"/>
    <w:rPr>
      <w:rFonts w:ascii="Courier New" w:hAnsi="Courier New"/>
    </w:rPr>
  </w:style>
  <w:style w:type="paragraph" w:customStyle="1" w:styleId="affd">
    <w:name w:val="Без стиля"/>
    <w:basedOn w:val="a"/>
    <w:qFormat/>
    <w:rsid w:val="00ED0833"/>
    <w:pPr>
      <w:widowControl w:val="0"/>
      <w:spacing w:after="200" w:line="276" w:lineRule="auto"/>
      <w:jc w:val="both"/>
      <w:textAlignment w:val="baseline"/>
    </w:pPr>
    <w:rPr>
      <w:rFonts w:ascii="Arial" w:eastAsia="Andale Sans UI" w:hAnsi="Arial" w:cs="Tahoma"/>
      <w:color w:val="00000A"/>
      <w:sz w:val="24"/>
      <w:szCs w:val="24"/>
      <w:lang w:val="en-US" w:bidi="en-US"/>
    </w:rPr>
  </w:style>
  <w:style w:type="paragraph" w:styleId="aff">
    <w:name w:val="Subtitle"/>
    <w:basedOn w:val="a"/>
    <w:link w:val="afe"/>
    <w:qFormat/>
    <w:rsid w:val="00EB2D33"/>
    <w:pPr>
      <w:jc w:val="center"/>
    </w:pPr>
    <w:rPr>
      <w:b/>
      <w:sz w:val="24"/>
    </w:rPr>
  </w:style>
  <w:style w:type="paragraph" w:customStyle="1" w:styleId="paragraphstylestyle0">
    <w:name w:val="paragraph_style_style0"/>
    <w:basedOn w:val="a"/>
    <w:qFormat/>
    <w:rsid w:val="00FC3250"/>
    <w:pPr>
      <w:spacing w:beforeAutospacing="1" w:afterAutospacing="1"/>
    </w:pPr>
    <w:rPr>
      <w:sz w:val="24"/>
      <w:szCs w:val="24"/>
    </w:rPr>
  </w:style>
  <w:style w:type="paragraph" w:customStyle="1" w:styleId="pj">
    <w:name w:val="pj"/>
    <w:basedOn w:val="a"/>
    <w:qFormat/>
    <w:rsid w:val="00EE2A02"/>
    <w:pPr>
      <w:ind w:firstLine="400"/>
      <w:jc w:val="both"/>
    </w:pPr>
    <w:rPr>
      <w:color w:val="000000"/>
      <w:sz w:val="24"/>
      <w:szCs w:val="24"/>
    </w:rPr>
  </w:style>
  <w:style w:type="paragraph" w:customStyle="1" w:styleId="affe">
    <w:name w:val="Содержимое врезки"/>
    <w:basedOn w:val="a"/>
    <w:qFormat/>
  </w:style>
  <w:style w:type="numbering" w:customStyle="1" w:styleId="afff">
    <w:name w:val="Без списка"/>
    <w:uiPriority w:val="99"/>
    <w:semiHidden/>
    <w:unhideWhenUsed/>
    <w:qFormat/>
  </w:style>
  <w:style w:type="table" w:styleId="afff0">
    <w:name w:val="Table Grid"/>
    <w:basedOn w:val="a1"/>
    <w:rsid w:val="00AD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1022C0"/>
    <w:rPr>
      <w:rFonts w:ascii="Times New Roman" w:hAnsi="Times New Roman" w:cs="Times New Roman" w:hint="default"/>
      <w:sz w:val="26"/>
      <w:szCs w:val="26"/>
    </w:rPr>
  </w:style>
  <w:style w:type="character" w:styleId="afff1">
    <w:name w:val="FollowedHyperlink"/>
    <w:basedOn w:val="a0"/>
    <w:uiPriority w:val="99"/>
    <w:semiHidden/>
    <w:unhideWhenUsed/>
    <w:rsid w:val="00034A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3856">
      <w:bodyDiv w:val="1"/>
      <w:marLeft w:val="0"/>
      <w:marRight w:val="0"/>
      <w:marTop w:val="0"/>
      <w:marBottom w:val="0"/>
      <w:divBdr>
        <w:top w:val="none" w:sz="0" w:space="0" w:color="auto"/>
        <w:left w:val="none" w:sz="0" w:space="0" w:color="auto"/>
        <w:bottom w:val="none" w:sz="0" w:space="0" w:color="auto"/>
        <w:right w:val="none" w:sz="0" w:space="0" w:color="auto"/>
      </w:divBdr>
    </w:div>
    <w:div w:id="53465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z.vtb-bank.kz/individuals/informatsionnye-soobshcheniya/uvedomlenie-klienta-fizicheskogo-litsa-zaklyuchivshego-dogovor-bankovskogo-scheta-i-ili-dogovor-bank-01/" TargetMode="External"/><Relationship Id="rId18" Type="http://schemas.openxmlformats.org/officeDocument/2006/relationships/hyperlink" Target="http://www.vtb-bank.kz" TargetMode="External"/><Relationship Id="rId26" Type="http://schemas.openxmlformats.org/officeDocument/2006/relationships/hyperlink" Target="http://www.vtb-bank.kz/" TargetMode="External"/><Relationship Id="rId39" Type="http://schemas.openxmlformats.org/officeDocument/2006/relationships/footer" Target="footer2.xml"/><Relationship Id="rId21" Type="http://schemas.openxmlformats.org/officeDocument/2006/relationships/hyperlink" Target="https://kz.vtb-bank.kz/" TargetMode="External"/><Relationship Id="rId34" Type="http://schemas.openxmlformats.org/officeDocument/2006/relationships/hyperlink" Target="http://www.vtb-bank.kz/"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tb-bank.kz/individuals/informatsionnye-soobshcheniya/uvedomlenie-klienta-fizicheskogo-litsa-zaklyuchivshego-dogovor-bankovskogo-scheta-i-ili-dogovor-bank-01/" TargetMode="External"/><Relationship Id="rId20" Type="http://schemas.openxmlformats.org/officeDocument/2006/relationships/hyperlink" Target="http://www.vtb-bank.kz/" TargetMode="External"/><Relationship Id="rId29" Type="http://schemas.openxmlformats.org/officeDocument/2006/relationships/hyperlink" Target="http://www.vtb-bank.k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b-bank.kz/individuals/informatsionnye-soobshcheniya/uvedomlenie-klienta-fizicheskogo-litsa-zaklyuchivshego-dogovor-bankovskogo-scheta-i-ili-dogovor-bank-01/" TargetMode="External"/><Relationship Id="rId24" Type="http://schemas.openxmlformats.org/officeDocument/2006/relationships/hyperlink" Target="http://www.vtb-bank.kz/" TargetMode="External"/><Relationship Id="rId32" Type="http://schemas.openxmlformats.org/officeDocument/2006/relationships/hyperlink" Target="http://www.vtb-bank.kz/" TargetMode="External"/><Relationship Id="rId37" Type="http://schemas.openxmlformats.org/officeDocument/2006/relationships/hyperlink" Target="mailto:info@vtb-bank.kz"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tb-bank.kz/individuals/informatsionnye-soobshcheniya/uvedomlenie-klienta-fizicheskogo-litsa-zaklyuchivshego-dogovor-bankovskogo-scheta-i-ili-dogovor-bank-01/" TargetMode="External"/><Relationship Id="rId23" Type="http://schemas.openxmlformats.org/officeDocument/2006/relationships/hyperlink" Target="http://www.vtb-bank.kz/" TargetMode="External"/><Relationship Id="rId28" Type="http://schemas.openxmlformats.org/officeDocument/2006/relationships/hyperlink" Target="http://www.vtb-bank.kz/" TargetMode="External"/><Relationship Id="rId36" Type="http://schemas.openxmlformats.org/officeDocument/2006/relationships/hyperlink" Target="mailto:info@vtb-bank.kz" TargetMode="External"/><Relationship Id="rId10" Type="http://schemas.openxmlformats.org/officeDocument/2006/relationships/hyperlink" Target="https://www.vtb-bank.kz/individuals/informatsionnye-soobshcheniya/uvedomlenie-klienta-fizicheskogo-litsa-zaklyuchivshego-dogovor-bankovskogo-scheta-i-ili-dogovor-bank-01/" TargetMode="External"/><Relationship Id="rId19" Type="http://schemas.openxmlformats.org/officeDocument/2006/relationships/hyperlink" Target="http://www.vtb-bank.kz/" TargetMode="External"/><Relationship Id="rId31" Type="http://schemas.openxmlformats.org/officeDocument/2006/relationships/hyperlink" Target="www.vtb-bank.kz" TargetMode="External"/><Relationship Id="rId4" Type="http://schemas.openxmlformats.org/officeDocument/2006/relationships/settings" Target="settings.xml"/><Relationship Id="rId9" Type="http://schemas.openxmlformats.org/officeDocument/2006/relationships/hyperlink" Target="https://kz.vtb-bank.kz/individuals/informatsionnye-soobshcheniya/uvedomlenie-klienta-fizicheskogo-litsa-zaklyuchivshego-dogovor-bankovskogo-scheta-i-ili-dogovor-bank-01/" TargetMode="External"/><Relationship Id="rId14" Type="http://schemas.openxmlformats.org/officeDocument/2006/relationships/hyperlink" Target="https://kz.vtb-bank.kz/individuals/informatsionnye-soobshcheniya/uvedomlenie-klienta-fizicheskogo-litsa-zaklyuchivshego-dogovor-bankovskogo-scheta-i-ili-dogovor-bank-01/" TargetMode="External"/><Relationship Id="rId22" Type="http://schemas.openxmlformats.org/officeDocument/2006/relationships/hyperlink" Target="http://www.vtb-bank.kz/" TargetMode="External"/><Relationship Id="rId27" Type="http://schemas.openxmlformats.org/officeDocument/2006/relationships/hyperlink" Target="http://www.vtb-bank.kz/" TargetMode="External"/><Relationship Id="rId30" Type="http://schemas.openxmlformats.org/officeDocument/2006/relationships/hyperlink" Target="http://www.vtb-bank.kz/" TargetMode="External"/><Relationship Id="rId35" Type="http://schemas.openxmlformats.org/officeDocument/2006/relationships/hyperlink" Target="http://www.vtb-bank.kz/" TargetMode="External"/><Relationship Id="rId8" Type="http://schemas.openxmlformats.org/officeDocument/2006/relationships/hyperlink" Target="https://kz.vtb-bank.kz/individuals/informatsionnye-soobshcheniya/uvedomlenie-klienta-fizicheskogo-litsa-zaklyuchivshego-dogovor-bankovskogo-scheta-i-ili-dogovor-bank-01/" TargetMode="External"/><Relationship Id="rId3" Type="http://schemas.openxmlformats.org/officeDocument/2006/relationships/styles" Target="styl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hyperlink" Target="http://www.vtb-bank.kz" TargetMode="External"/><Relationship Id="rId25" Type="http://schemas.openxmlformats.org/officeDocument/2006/relationships/hyperlink" Target="http://www.vtb-bank.kz/" TargetMode="External"/><Relationship Id="rId33" Type="http://schemas.openxmlformats.org/officeDocument/2006/relationships/hyperlink" Target="http://www.vtb-bank.kz"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9475-B69B-4AF2-9B2C-4E921467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25222</Words>
  <Characters>143772</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Копжасаров Бахтияр</dc:creator>
  <dc:description/>
  <cp:lastModifiedBy>Климова Ольга Александровна</cp:lastModifiedBy>
  <cp:revision>49</cp:revision>
  <cp:lastPrinted>2024-10-11T08:05:00Z</cp:lastPrinted>
  <dcterms:created xsi:type="dcterms:W3CDTF">2024-10-18T04:05:00Z</dcterms:created>
  <dcterms:modified xsi:type="dcterms:W3CDTF">2024-10-30T06:24:00Z</dcterms:modified>
  <dc:language>en-US</dc:language>
</cp:coreProperties>
</file>