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E29" w:rsidRPr="004C6364" w:rsidRDefault="00F74E29" w:rsidP="002B6BD6">
      <w:pPr>
        <w:tabs>
          <w:tab w:val="left" w:pos="1701"/>
        </w:tabs>
        <w:rPr>
          <w:rFonts w:ascii="Times New Roman" w:hAnsi="Times New Roman"/>
          <w:sz w:val="28"/>
          <w:szCs w:val="28"/>
        </w:rPr>
      </w:pPr>
    </w:p>
    <w:p w:rsidR="00F74E29" w:rsidRPr="004C6364" w:rsidRDefault="00F74E29" w:rsidP="002B6BD6">
      <w:pPr>
        <w:tabs>
          <w:tab w:val="left" w:pos="1701"/>
        </w:tabs>
        <w:rPr>
          <w:rFonts w:ascii="Times New Roman" w:hAnsi="Times New Roman"/>
          <w:sz w:val="24"/>
          <w:szCs w:val="24"/>
        </w:rPr>
      </w:pPr>
    </w:p>
    <w:p w:rsidR="007A0936" w:rsidRPr="004C6364" w:rsidRDefault="004E529D" w:rsidP="00FC6288">
      <w:pPr>
        <w:tabs>
          <w:tab w:val="left" w:pos="1701"/>
        </w:tabs>
        <w:jc w:val="center"/>
        <w:outlineLvl w:val="0"/>
        <w:rPr>
          <w:rFonts w:ascii="Times New Roman" w:hAnsi="Times New Roman"/>
          <w:b/>
          <w:sz w:val="24"/>
          <w:szCs w:val="24"/>
        </w:rPr>
      </w:pPr>
      <w:proofErr w:type="spellStart"/>
      <w:r w:rsidRPr="004C6364">
        <w:rPr>
          <w:rFonts w:ascii="Times New Roman" w:hAnsi="Times New Roman"/>
          <w:b/>
          <w:sz w:val="24"/>
          <w:szCs w:val="24"/>
        </w:rPr>
        <w:t>Орын</w:t>
      </w:r>
      <w:proofErr w:type="spellEnd"/>
      <w:r w:rsidRPr="004C6364">
        <w:rPr>
          <w:rFonts w:ascii="Times New Roman" w:hAnsi="Times New Roman"/>
          <w:b/>
          <w:sz w:val="24"/>
          <w:szCs w:val="24"/>
        </w:rPr>
        <w:t xml:space="preserve"> </w:t>
      </w:r>
      <w:r w:rsidRPr="004C6364">
        <w:rPr>
          <w:rFonts w:ascii="Times New Roman" w:hAnsi="Times New Roman"/>
          <w:b/>
          <w:sz w:val="24"/>
          <w:szCs w:val="24"/>
          <w:lang w:val="kk-KZ"/>
        </w:rPr>
        <w:t>толтырылған б</w:t>
      </w:r>
      <w:proofErr w:type="spellStart"/>
      <w:r w:rsidR="004A4899" w:rsidRPr="004C6364">
        <w:rPr>
          <w:rFonts w:ascii="Times New Roman" w:hAnsi="Times New Roman"/>
          <w:b/>
          <w:sz w:val="24"/>
          <w:szCs w:val="24"/>
        </w:rPr>
        <w:t>анк</w:t>
      </w:r>
      <w:proofErr w:type="spellEnd"/>
      <w:r w:rsidRPr="004C6364">
        <w:rPr>
          <w:rFonts w:ascii="Times New Roman" w:hAnsi="Times New Roman"/>
          <w:b/>
          <w:sz w:val="24"/>
          <w:szCs w:val="24"/>
          <w:lang w:val="kk-KZ"/>
        </w:rPr>
        <w:t>тік</w:t>
      </w:r>
      <w:r w:rsidR="004A4899" w:rsidRPr="004C6364">
        <w:rPr>
          <w:rFonts w:ascii="Times New Roman" w:hAnsi="Times New Roman"/>
          <w:b/>
          <w:sz w:val="24"/>
          <w:szCs w:val="24"/>
        </w:rPr>
        <w:t xml:space="preserve"> к</w:t>
      </w:r>
      <w:r w:rsidR="004A4899" w:rsidRPr="004C6364">
        <w:rPr>
          <w:rFonts w:ascii="Times New Roman" w:hAnsi="Times New Roman"/>
          <w:b/>
          <w:sz w:val="24"/>
          <w:szCs w:val="24"/>
          <w:lang w:val="kk-KZ"/>
        </w:rPr>
        <w:t>епілді</w:t>
      </w:r>
      <w:r w:rsidR="00D53E88" w:rsidRPr="004C6364">
        <w:rPr>
          <w:rFonts w:ascii="Times New Roman" w:hAnsi="Times New Roman"/>
          <w:b/>
          <w:sz w:val="24"/>
          <w:szCs w:val="24"/>
        </w:rPr>
        <w:t>г</w:t>
      </w:r>
      <w:r w:rsidR="00D53E88" w:rsidRPr="004C6364">
        <w:rPr>
          <w:rFonts w:ascii="Times New Roman" w:hAnsi="Times New Roman"/>
          <w:b/>
          <w:sz w:val="24"/>
          <w:szCs w:val="24"/>
          <w:lang w:val="kk-KZ"/>
        </w:rPr>
        <w:t>ін</w:t>
      </w:r>
      <w:r w:rsidR="004A4899" w:rsidRPr="004C6364">
        <w:rPr>
          <w:rFonts w:ascii="Times New Roman" w:hAnsi="Times New Roman"/>
          <w:b/>
          <w:sz w:val="24"/>
          <w:szCs w:val="24"/>
          <w:lang w:val="kk-KZ"/>
        </w:rPr>
        <w:t xml:space="preserve"> беруге өтініш</w:t>
      </w:r>
    </w:p>
    <w:p w:rsidR="00130E50" w:rsidRPr="004C6364" w:rsidRDefault="00130E50" w:rsidP="00130E50">
      <w:pPr>
        <w:tabs>
          <w:tab w:val="left" w:pos="1701"/>
        </w:tabs>
        <w:jc w:val="center"/>
        <w:rPr>
          <w:rFonts w:ascii="Times New Roman" w:hAnsi="Times New Roman"/>
          <w:b/>
          <w:sz w:val="24"/>
          <w:szCs w:val="24"/>
        </w:rPr>
      </w:pPr>
      <w:r w:rsidRPr="004C6364">
        <w:rPr>
          <w:rFonts w:ascii="Times New Roman" w:hAnsi="Times New Roman"/>
          <w:b/>
          <w:sz w:val="24"/>
          <w:szCs w:val="24"/>
        </w:rPr>
        <w:t>Заявление</w:t>
      </w:r>
      <w:r w:rsidR="00E53301" w:rsidRPr="004C6364">
        <w:rPr>
          <w:rFonts w:ascii="Times New Roman" w:hAnsi="Times New Roman"/>
          <w:b/>
          <w:sz w:val="24"/>
          <w:szCs w:val="24"/>
        </w:rPr>
        <w:t xml:space="preserve"> на </w:t>
      </w:r>
      <w:r w:rsidR="003170AF" w:rsidRPr="004C6364">
        <w:rPr>
          <w:rFonts w:ascii="Times New Roman" w:hAnsi="Times New Roman"/>
          <w:b/>
          <w:sz w:val="24"/>
          <w:szCs w:val="24"/>
        </w:rPr>
        <w:t>предоставлени</w:t>
      </w:r>
      <w:r w:rsidR="00E53301" w:rsidRPr="004C6364">
        <w:rPr>
          <w:rFonts w:ascii="Times New Roman" w:hAnsi="Times New Roman"/>
          <w:b/>
          <w:sz w:val="24"/>
          <w:szCs w:val="24"/>
        </w:rPr>
        <w:t>е</w:t>
      </w:r>
      <w:r w:rsidR="003170AF" w:rsidRPr="004C6364">
        <w:rPr>
          <w:rFonts w:ascii="Times New Roman" w:hAnsi="Times New Roman"/>
          <w:b/>
          <w:sz w:val="24"/>
          <w:szCs w:val="24"/>
        </w:rPr>
        <w:t xml:space="preserve"> </w:t>
      </w:r>
      <w:r w:rsidR="004E529D" w:rsidRPr="004C6364">
        <w:rPr>
          <w:rFonts w:ascii="Times New Roman" w:hAnsi="Times New Roman"/>
          <w:b/>
          <w:sz w:val="24"/>
          <w:szCs w:val="24"/>
          <w:lang w:val="kk-KZ"/>
        </w:rPr>
        <w:t xml:space="preserve">покрытой </w:t>
      </w:r>
      <w:r w:rsidR="001C26D6" w:rsidRPr="004C6364">
        <w:rPr>
          <w:rFonts w:ascii="Times New Roman" w:hAnsi="Times New Roman"/>
          <w:b/>
          <w:sz w:val="24"/>
          <w:szCs w:val="24"/>
        </w:rPr>
        <w:t xml:space="preserve">банковской </w:t>
      </w:r>
      <w:r w:rsidR="003170AF" w:rsidRPr="004C6364">
        <w:rPr>
          <w:rFonts w:ascii="Times New Roman" w:hAnsi="Times New Roman"/>
          <w:b/>
          <w:sz w:val="24"/>
          <w:szCs w:val="24"/>
        </w:rPr>
        <w:t>гарантии</w:t>
      </w:r>
    </w:p>
    <w:p w:rsidR="00130E50" w:rsidRPr="004C6364" w:rsidRDefault="00130E50" w:rsidP="00130E50">
      <w:pPr>
        <w:tabs>
          <w:tab w:val="left" w:pos="1701"/>
        </w:tabs>
        <w:ind w:left="720"/>
        <w:jc w:val="center"/>
        <w:rPr>
          <w:rFonts w:ascii="Times New Roman" w:hAnsi="Times New Roman"/>
          <w:b/>
          <w:sz w:val="24"/>
          <w:szCs w:val="24"/>
        </w:rPr>
      </w:pP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3"/>
        <w:gridCol w:w="284"/>
        <w:gridCol w:w="4819"/>
      </w:tblGrid>
      <w:tr w:rsidR="004C6364" w:rsidRPr="004C6364" w:rsidTr="009229DC">
        <w:tc>
          <w:tcPr>
            <w:tcW w:w="5103" w:type="dxa"/>
          </w:tcPr>
          <w:p w:rsidR="00FD7A60" w:rsidRPr="004C6364" w:rsidRDefault="00FD7A60" w:rsidP="001C6256">
            <w:pPr>
              <w:spacing w:before="40" w:after="40"/>
              <w:jc w:val="both"/>
              <w:rPr>
                <w:rFonts w:ascii="Times New Roman" w:hAnsi="Times New Roman"/>
                <w:sz w:val="24"/>
                <w:szCs w:val="24"/>
                <w:lang w:val="kk-KZ"/>
              </w:rPr>
            </w:pPr>
            <w:r w:rsidRPr="004C6364">
              <w:rPr>
                <w:rFonts w:ascii="Times New Roman" w:hAnsi="Times New Roman"/>
                <w:sz w:val="24"/>
                <w:szCs w:val="24"/>
                <w:lang w:val="kk-KZ"/>
              </w:rPr>
              <w:t>Банк ВТБ (Қазақстан) АҚ ЕҰ, Алматы қ.</w:t>
            </w:r>
            <w:r w:rsidR="00AB2597" w:rsidRPr="004C6364">
              <w:rPr>
                <w:rFonts w:ascii="Times New Roman" w:hAnsi="Times New Roman"/>
                <w:sz w:val="24"/>
                <w:szCs w:val="24"/>
                <w:lang w:val="kk-KZ"/>
              </w:rPr>
              <w:t xml:space="preserve"> (бұдан былай Банк)</w:t>
            </w:r>
          </w:p>
          <w:p w:rsidR="00FD7A60" w:rsidRPr="004C6364" w:rsidRDefault="0048774D" w:rsidP="00FD7A60">
            <w:pPr>
              <w:spacing w:before="40" w:after="40"/>
              <w:jc w:val="both"/>
              <w:rPr>
                <w:rFonts w:ascii="Times New Roman" w:hAnsi="Times New Roman"/>
                <w:sz w:val="24"/>
                <w:szCs w:val="24"/>
              </w:rPr>
            </w:pPr>
            <w:r w:rsidRPr="004C6364">
              <w:rPr>
                <w:rFonts w:ascii="Times New Roman" w:hAnsi="Times New Roman"/>
                <w:sz w:val="24"/>
                <w:szCs w:val="24"/>
              </w:rPr>
              <w:t xml:space="preserve">ДО АО Банк </w:t>
            </w:r>
            <w:r w:rsidR="001C6256" w:rsidRPr="004C6364">
              <w:rPr>
                <w:rFonts w:ascii="Times New Roman" w:hAnsi="Times New Roman"/>
                <w:sz w:val="24"/>
                <w:szCs w:val="24"/>
              </w:rPr>
              <w:t xml:space="preserve">ВТБ </w:t>
            </w:r>
            <w:r w:rsidRPr="004C6364">
              <w:rPr>
                <w:rFonts w:ascii="Times New Roman" w:hAnsi="Times New Roman"/>
                <w:sz w:val="24"/>
                <w:szCs w:val="24"/>
              </w:rPr>
              <w:t>(Казахстан)</w:t>
            </w:r>
            <w:r w:rsidR="00CE1580" w:rsidRPr="004C6364">
              <w:rPr>
                <w:rFonts w:ascii="Times New Roman" w:hAnsi="Times New Roman"/>
                <w:sz w:val="24"/>
                <w:szCs w:val="24"/>
              </w:rPr>
              <w:t>, г. Алматы</w:t>
            </w:r>
            <w:r w:rsidR="00B1092A" w:rsidRPr="004C6364">
              <w:rPr>
                <w:rFonts w:ascii="Times New Roman" w:hAnsi="Times New Roman"/>
                <w:sz w:val="24"/>
                <w:szCs w:val="24"/>
              </w:rPr>
              <w:t xml:space="preserve"> (далее – Банк)</w:t>
            </w:r>
          </w:p>
        </w:tc>
        <w:tc>
          <w:tcPr>
            <w:tcW w:w="5103" w:type="dxa"/>
            <w:gridSpan w:val="2"/>
          </w:tcPr>
          <w:p w:rsidR="00FD7A60" w:rsidRPr="004C6364" w:rsidRDefault="00FD7A60" w:rsidP="00617EC0">
            <w:pPr>
              <w:spacing w:before="40" w:after="40"/>
              <w:jc w:val="both"/>
              <w:rPr>
                <w:rFonts w:ascii="Times New Roman" w:hAnsi="Times New Roman"/>
                <w:sz w:val="24"/>
                <w:szCs w:val="24"/>
              </w:rPr>
            </w:pPr>
            <w:r w:rsidRPr="004C6364">
              <w:rPr>
                <w:rFonts w:ascii="Times New Roman" w:hAnsi="Times New Roman"/>
                <w:sz w:val="24"/>
                <w:szCs w:val="24"/>
                <w:lang w:val="kk-KZ"/>
              </w:rPr>
              <w:t>Күні</w:t>
            </w:r>
            <w:r w:rsidR="0069120D" w:rsidRPr="004C6364">
              <w:rPr>
                <w:rFonts w:ascii="Times New Roman" w:hAnsi="Times New Roman"/>
                <w:sz w:val="24"/>
                <w:szCs w:val="24"/>
              </w:rPr>
              <w:t xml:space="preserve">   20</w:t>
            </w:r>
            <w:r w:rsidRPr="004C6364">
              <w:rPr>
                <w:rFonts w:ascii="Times New Roman" w:hAnsi="Times New Roman"/>
                <w:sz w:val="24"/>
                <w:szCs w:val="24"/>
              </w:rPr>
              <w:t xml:space="preserve">__ </w:t>
            </w:r>
            <w:r w:rsidRPr="004C6364">
              <w:rPr>
                <w:rFonts w:ascii="Times New Roman" w:hAnsi="Times New Roman"/>
                <w:sz w:val="24"/>
                <w:szCs w:val="24"/>
                <w:lang w:val="kk-KZ"/>
              </w:rPr>
              <w:t>ж</w:t>
            </w:r>
            <w:r w:rsidRPr="004C6364">
              <w:rPr>
                <w:rFonts w:ascii="Times New Roman" w:hAnsi="Times New Roman"/>
                <w:sz w:val="24"/>
                <w:szCs w:val="24"/>
              </w:rPr>
              <w:t>.</w:t>
            </w:r>
            <w:r w:rsidRPr="004C6364">
              <w:rPr>
                <w:rFonts w:ascii="Times New Roman" w:hAnsi="Times New Roman"/>
                <w:sz w:val="24"/>
                <w:szCs w:val="24"/>
                <w:lang w:val="kk-KZ"/>
              </w:rPr>
              <w:t xml:space="preserve"> </w:t>
            </w:r>
            <w:r w:rsidRPr="004C6364">
              <w:rPr>
                <w:rFonts w:ascii="Times New Roman" w:hAnsi="Times New Roman"/>
                <w:sz w:val="24"/>
                <w:szCs w:val="24"/>
              </w:rPr>
              <w:t>___. ____________</w:t>
            </w:r>
          </w:p>
          <w:p w:rsidR="0048774D" w:rsidRPr="004C6364" w:rsidRDefault="0048774D" w:rsidP="00617EC0">
            <w:pPr>
              <w:spacing w:before="40" w:after="40"/>
              <w:jc w:val="both"/>
              <w:rPr>
                <w:rFonts w:ascii="Times New Roman" w:hAnsi="Times New Roman"/>
                <w:sz w:val="24"/>
                <w:szCs w:val="24"/>
              </w:rPr>
            </w:pPr>
            <w:r w:rsidRPr="004C6364">
              <w:rPr>
                <w:rFonts w:ascii="Times New Roman" w:hAnsi="Times New Roman"/>
                <w:sz w:val="24"/>
                <w:szCs w:val="24"/>
              </w:rPr>
              <w:t>Дата   ___.</w:t>
            </w:r>
            <w:r w:rsidR="001C6256" w:rsidRPr="004C6364">
              <w:rPr>
                <w:rFonts w:ascii="Times New Roman" w:hAnsi="Times New Roman"/>
                <w:sz w:val="24"/>
                <w:szCs w:val="24"/>
              </w:rPr>
              <w:t xml:space="preserve"> _________</w:t>
            </w:r>
            <w:r w:rsidR="0069120D" w:rsidRPr="004C6364">
              <w:rPr>
                <w:rFonts w:ascii="Times New Roman" w:hAnsi="Times New Roman"/>
                <w:sz w:val="24"/>
                <w:szCs w:val="24"/>
              </w:rPr>
              <w:t>___.20</w:t>
            </w:r>
            <w:r w:rsidRPr="004C6364">
              <w:rPr>
                <w:rFonts w:ascii="Times New Roman" w:hAnsi="Times New Roman"/>
                <w:sz w:val="24"/>
                <w:szCs w:val="24"/>
              </w:rPr>
              <w:t>__ г.</w:t>
            </w:r>
          </w:p>
        </w:tc>
      </w:tr>
      <w:tr w:rsidR="004C6364" w:rsidRPr="004C6364" w:rsidTr="009229DC">
        <w:trPr>
          <w:trHeight w:val="330"/>
        </w:trPr>
        <w:tc>
          <w:tcPr>
            <w:tcW w:w="5103" w:type="dxa"/>
          </w:tcPr>
          <w:p w:rsidR="00BF3547" w:rsidRPr="004C6364" w:rsidRDefault="00BF3547" w:rsidP="00CF0E0F">
            <w:pPr>
              <w:spacing w:before="40"/>
              <w:jc w:val="both"/>
              <w:rPr>
                <w:rFonts w:ascii="Times New Roman" w:hAnsi="Times New Roman"/>
                <w:sz w:val="24"/>
                <w:szCs w:val="24"/>
              </w:rPr>
            </w:pPr>
            <w:r w:rsidRPr="004C6364">
              <w:rPr>
                <w:rFonts w:ascii="Times New Roman" w:hAnsi="Times New Roman"/>
                <w:b/>
                <w:sz w:val="24"/>
                <w:szCs w:val="24"/>
                <w:lang w:val="kk-KZ"/>
              </w:rPr>
              <w:t>Өтініш</w:t>
            </w:r>
            <w:r w:rsidRPr="004C6364">
              <w:rPr>
                <w:rFonts w:ascii="Times New Roman" w:hAnsi="Times New Roman"/>
                <w:sz w:val="24"/>
                <w:szCs w:val="24"/>
                <w:lang w:val="kk-KZ"/>
              </w:rPr>
              <w:t xml:space="preserve"> </w:t>
            </w:r>
            <w:r w:rsidRPr="004C6364">
              <w:rPr>
                <w:rFonts w:ascii="Times New Roman" w:hAnsi="Times New Roman"/>
                <w:b/>
                <w:sz w:val="24"/>
                <w:szCs w:val="24"/>
                <w:lang w:val="kk-KZ"/>
              </w:rPr>
              <w:t>беруші</w:t>
            </w:r>
            <w:r w:rsidRPr="004C6364">
              <w:rPr>
                <w:rFonts w:ascii="Times New Roman" w:hAnsi="Times New Roman"/>
                <w:sz w:val="24"/>
                <w:szCs w:val="24"/>
              </w:rPr>
              <w:t xml:space="preserve">: </w:t>
            </w:r>
            <w:r w:rsidRPr="004C6364">
              <w:rPr>
                <w:rFonts w:ascii="Times New Roman" w:hAnsi="Times New Roman"/>
                <w:sz w:val="24"/>
                <w:szCs w:val="24"/>
                <w:lang w:val="kk-KZ"/>
              </w:rPr>
              <w:t>атауы</w:t>
            </w:r>
            <w:r w:rsidRPr="004C6364">
              <w:rPr>
                <w:rFonts w:ascii="Times New Roman" w:hAnsi="Times New Roman"/>
                <w:sz w:val="24"/>
                <w:szCs w:val="24"/>
              </w:rPr>
              <w:t xml:space="preserve">, </w:t>
            </w:r>
            <w:r w:rsidRPr="004C6364">
              <w:rPr>
                <w:rFonts w:ascii="Times New Roman" w:hAnsi="Times New Roman"/>
                <w:sz w:val="24"/>
                <w:szCs w:val="24"/>
                <w:lang w:val="kk-KZ"/>
              </w:rPr>
              <w:t>мекенжайы</w:t>
            </w:r>
            <w:r w:rsidRPr="004C6364">
              <w:rPr>
                <w:rFonts w:ascii="Times New Roman" w:hAnsi="Times New Roman"/>
                <w:sz w:val="24"/>
                <w:szCs w:val="24"/>
              </w:rPr>
              <w:t xml:space="preserve">, </w:t>
            </w:r>
            <w:r w:rsidR="00F74E29" w:rsidRPr="004C6364">
              <w:rPr>
                <w:rFonts w:ascii="Times New Roman" w:hAnsi="Times New Roman"/>
                <w:sz w:val="24"/>
                <w:szCs w:val="24"/>
                <w:lang w:val="kk-KZ"/>
              </w:rPr>
              <w:t>БСН</w:t>
            </w:r>
            <w:r w:rsidR="00EE53AB" w:rsidRPr="004C6364">
              <w:rPr>
                <w:rFonts w:ascii="Times New Roman" w:hAnsi="Times New Roman"/>
                <w:sz w:val="24"/>
                <w:szCs w:val="24"/>
                <w:lang w:val="kk-KZ"/>
              </w:rPr>
              <w:t xml:space="preserve">, </w:t>
            </w:r>
            <w:r w:rsidR="00EE53AB" w:rsidRPr="004C6364">
              <w:rPr>
                <w:rFonts w:ascii="Times New Roman" w:hAnsi="Times New Roman"/>
                <w:sz w:val="24"/>
                <w:szCs w:val="24"/>
              </w:rPr>
              <w:t>з</w:t>
            </w:r>
            <w:r w:rsidR="00EE53AB" w:rsidRPr="004C6364">
              <w:rPr>
                <w:rFonts w:ascii="Times New Roman" w:hAnsi="Times New Roman"/>
                <w:sz w:val="24"/>
                <w:szCs w:val="24"/>
                <w:lang w:val="kk-KZ"/>
              </w:rPr>
              <w:t>аңды тұлға ретінде мемлекеттік тіркеу нөмірі және күні</w:t>
            </w:r>
          </w:p>
          <w:p w:rsidR="003F1D8F" w:rsidRPr="004C6364" w:rsidRDefault="00BF3547" w:rsidP="003F1D8F">
            <w:pPr>
              <w:spacing w:before="40"/>
              <w:jc w:val="both"/>
              <w:rPr>
                <w:rFonts w:ascii="Times New Roman" w:hAnsi="Times New Roman"/>
                <w:sz w:val="24"/>
                <w:szCs w:val="24"/>
              </w:rPr>
            </w:pPr>
            <w:r w:rsidRPr="004C6364">
              <w:rPr>
                <w:rFonts w:ascii="Times New Roman" w:hAnsi="Times New Roman"/>
                <w:b/>
                <w:sz w:val="24"/>
                <w:szCs w:val="24"/>
              </w:rPr>
              <w:t>Заявитель</w:t>
            </w:r>
            <w:r w:rsidRPr="004C6364">
              <w:rPr>
                <w:rFonts w:ascii="Times New Roman" w:hAnsi="Times New Roman"/>
                <w:sz w:val="24"/>
                <w:szCs w:val="24"/>
              </w:rPr>
              <w:t xml:space="preserve">: наименование, адрес, </w:t>
            </w:r>
            <w:r w:rsidR="003B6101" w:rsidRPr="004C6364">
              <w:rPr>
                <w:rFonts w:ascii="Times New Roman" w:hAnsi="Times New Roman"/>
                <w:sz w:val="24"/>
                <w:szCs w:val="24"/>
              </w:rPr>
              <w:t>БИН</w:t>
            </w:r>
            <w:r w:rsidR="003F1D8F" w:rsidRPr="004C6364">
              <w:rPr>
                <w:rFonts w:ascii="Times New Roman" w:hAnsi="Times New Roman"/>
                <w:sz w:val="24"/>
                <w:szCs w:val="24"/>
              </w:rPr>
              <w:t>, номер и дата государственной регистрации в качестве юридического лица</w:t>
            </w:r>
          </w:p>
          <w:p w:rsidR="00BF3547" w:rsidRPr="004C6364" w:rsidRDefault="00BF3547" w:rsidP="00CF0E0F">
            <w:pPr>
              <w:spacing w:before="40"/>
              <w:jc w:val="both"/>
              <w:rPr>
                <w:rFonts w:ascii="Times New Roman" w:hAnsi="Times New Roman"/>
                <w:sz w:val="24"/>
                <w:szCs w:val="24"/>
              </w:rPr>
            </w:pPr>
          </w:p>
          <w:p w:rsidR="00BF3547" w:rsidRPr="004C6364" w:rsidRDefault="00BF3547" w:rsidP="00CF0E0F">
            <w:pPr>
              <w:jc w:val="both"/>
              <w:rPr>
                <w:rFonts w:ascii="Times New Roman" w:hAnsi="Times New Roman"/>
                <w:b/>
                <w:sz w:val="24"/>
                <w:szCs w:val="24"/>
              </w:rPr>
            </w:pPr>
          </w:p>
          <w:p w:rsidR="00BF3547" w:rsidRPr="004C6364" w:rsidRDefault="00BF3547" w:rsidP="00CF0E0F">
            <w:pPr>
              <w:jc w:val="both"/>
              <w:rPr>
                <w:rFonts w:ascii="Times New Roman" w:hAnsi="Times New Roman"/>
                <w:b/>
                <w:sz w:val="24"/>
                <w:szCs w:val="24"/>
              </w:rPr>
            </w:pPr>
          </w:p>
          <w:p w:rsidR="00BF3547" w:rsidRPr="004C6364" w:rsidRDefault="00BF3547" w:rsidP="00CF0E0F">
            <w:pPr>
              <w:jc w:val="both"/>
              <w:rPr>
                <w:rFonts w:ascii="Times New Roman" w:hAnsi="Times New Roman"/>
                <w:sz w:val="24"/>
                <w:szCs w:val="24"/>
              </w:rPr>
            </w:pPr>
          </w:p>
        </w:tc>
        <w:tc>
          <w:tcPr>
            <w:tcW w:w="5103" w:type="dxa"/>
            <w:gridSpan w:val="2"/>
          </w:tcPr>
          <w:p w:rsidR="00BF3547" w:rsidRPr="004C6364" w:rsidRDefault="00BF3547" w:rsidP="00EE53AB">
            <w:pPr>
              <w:spacing w:before="40"/>
              <w:jc w:val="both"/>
              <w:rPr>
                <w:rFonts w:ascii="Times New Roman" w:hAnsi="Times New Roman"/>
                <w:sz w:val="24"/>
                <w:szCs w:val="24"/>
              </w:rPr>
            </w:pPr>
            <w:r w:rsidRPr="004C6364">
              <w:rPr>
                <w:rFonts w:ascii="Times New Roman" w:hAnsi="Times New Roman"/>
                <w:b/>
                <w:sz w:val="24"/>
                <w:szCs w:val="24"/>
              </w:rPr>
              <w:t>Бенефициар</w:t>
            </w:r>
            <w:r w:rsidRPr="004C6364">
              <w:rPr>
                <w:rFonts w:ascii="Times New Roman" w:hAnsi="Times New Roman"/>
                <w:sz w:val="24"/>
                <w:szCs w:val="24"/>
              </w:rPr>
              <w:t xml:space="preserve">: </w:t>
            </w:r>
            <w:r w:rsidR="00EE53AB" w:rsidRPr="004C6364">
              <w:rPr>
                <w:rFonts w:ascii="Times New Roman" w:hAnsi="Times New Roman"/>
                <w:sz w:val="24"/>
                <w:szCs w:val="24"/>
                <w:lang w:val="kk-KZ"/>
              </w:rPr>
              <w:t>атауы</w:t>
            </w:r>
            <w:r w:rsidR="00EE53AB" w:rsidRPr="004C6364">
              <w:rPr>
                <w:rFonts w:ascii="Times New Roman" w:hAnsi="Times New Roman"/>
                <w:sz w:val="24"/>
                <w:szCs w:val="24"/>
              </w:rPr>
              <w:t xml:space="preserve">, </w:t>
            </w:r>
            <w:r w:rsidR="00EE53AB" w:rsidRPr="004C6364">
              <w:rPr>
                <w:rFonts w:ascii="Times New Roman" w:hAnsi="Times New Roman"/>
                <w:sz w:val="24"/>
                <w:szCs w:val="24"/>
                <w:lang w:val="kk-KZ"/>
              </w:rPr>
              <w:t>мекенжайы</w:t>
            </w:r>
            <w:r w:rsidR="00EE53AB" w:rsidRPr="004C6364">
              <w:rPr>
                <w:rFonts w:ascii="Times New Roman" w:hAnsi="Times New Roman"/>
                <w:sz w:val="24"/>
                <w:szCs w:val="24"/>
              </w:rPr>
              <w:t xml:space="preserve">, </w:t>
            </w:r>
            <w:r w:rsidR="00EE53AB" w:rsidRPr="004C6364">
              <w:rPr>
                <w:rFonts w:ascii="Times New Roman" w:hAnsi="Times New Roman"/>
                <w:sz w:val="24"/>
                <w:szCs w:val="24"/>
                <w:lang w:val="kk-KZ"/>
              </w:rPr>
              <w:t xml:space="preserve">БСН, </w:t>
            </w:r>
            <w:r w:rsidR="00EE53AB" w:rsidRPr="004C6364">
              <w:rPr>
                <w:rFonts w:ascii="Times New Roman" w:hAnsi="Times New Roman"/>
                <w:sz w:val="24"/>
                <w:szCs w:val="24"/>
              </w:rPr>
              <w:t>з</w:t>
            </w:r>
            <w:r w:rsidR="00EE53AB" w:rsidRPr="004C6364">
              <w:rPr>
                <w:rFonts w:ascii="Times New Roman" w:hAnsi="Times New Roman"/>
                <w:sz w:val="24"/>
                <w:szCs w:val="24"/>
                <w:lang w:val="kk-KZ"/>
              </w:rPr>
              <w:t>аңды тұлға ретінде мемлекеттік тіркеу нөмі</w:t>
            </w:r>
            <w:proofErr w:type="gramStart"/>
            <w:r w:rsidR="00EE53AB" w:rsidRPr="004C6364">
              <w:rPr>
                <w:rFonts w:ascii="Times New Roman" w:hAnsi="Times New Roman"/>
                <w:sz w:val="24"/>
                <w:szCs w:val="24"/>
                <w:lang w:val="kk-KZ"/>
              </w:rPr>
              <w:t>р</w:t>
            </w:r>
            <w:proofErr w:type="gramEnd"/>
            <w:r w:rsidR="00EE53AB" w:rsidRPr="004C6364">
              <w:rPr>
                <w:rFonts w:ascii="Times New Roman" w:hAnsi="Times New Roman"/>
                <w:sz w:val="24"/>
                <w:szCs w:val="24"/>
                <w:lang w:val="kk-KZ"/>
              </w:rPr>
              <w:t>і және күні</w:t>
            </w:r>
            <w:r w:rsidR="00EE53AB" w:rsidRPr="004C6364">
              <w:rPr>
                <w:rFonts w:ascii="Times New Roman" w:hAnsi="Times New Roman"/>
                <w:sz w:val="24"/>
                <w:szCs w:val="24"/>
              </w:rPr>
              <w:t xml:space="preserve"> </w:t>
            </w:r>
            <w:r w:rsidRPr="004C6364">
              <w:rPr>
                <w:rFonts w:ascii="Times New Roman" w:hAnsi="Times New Roman"/>
                <w:sz w:val="24"/>
                <w:szCs w:val="24"/>
              </w:rPr>
              <w:t>(бенефициар</w:t>
            </w:r>
            <w:r w:rsidRPr="004C6364">
              <w:rPr>
                <w:rFonts w:ascii="Times New Roman" w:hAnsi="Times New Roman"/>
                <w:sz w:val="24"/>
                <w:szCs w:val="24"/>
                <w:lang w:val="kk-KZ"/>
              </w:rPr>
              <w:t xml:space="preserve"> тілінде толтырылады</w:t>
            </w:r>
            <w:r w:rsidRPr="004C6364">
              <w:rPr>
                <w:rFonts w:ascii="Times New Roman" w:hAnsi="Times New Roman"/>
                <w:sz w:val="24"/>
                <w:szCs w:val="24"/>
              </w:rPr>
              <w:t>)</w:t>
            </w:r>
          </w:p>
          <w:p w:rsidR="00BF3547" w:rsidRPr="004C6364" w:rsidRDefault="00BF3547" w:rsidP="004666EC">
            <w:pPr>
              <w:spacing w:before="40"/>
              <w:jc w:val="both"/>
              <w:rPr>
                <w:rFonts w:ascii="Times New Roman" w:hAnsi="Times New Roman"/>
                <w:sz w:val="24"/>
                <w:szCs w:val="24"/>
              </w:rPr>
            </w:pPr>
            <w:r w:rsidRPr="004C6364">
              <w:rPr>
                <w:rFonts w:ascii="Times New Roman" w:hAnsi="Times New Roman"/>
                <w:b/>
                <w:sz w:val="24"/>
                <w:szCs w:val="24"/>
              </w:rPr>
              <w:t>Бенефициар</w:t>
            </w:r>
            <w:r w:rsidRPr="004C6364">
              <w:rPr>
                <w:rFonts w:ascii="Times New Roman" w:hAnsi="Times New Roman"/>
                <w:sz w:val="24"/>
                <w:szCs w:val="24"/>
              </w:rPr>
              <w:t>: наименование, адрес</w:t>
            </w:r>
            <w:r w:rsidR="00DE7280" w:rsidRPr="004C6364">
              <w:rPr>
                <w:rFonts w:ascii="Times New Roman" w:hAnsi="Times New Roman"/>
                <w:sz w:val="24"/>
                <w:szCs w:val="24"/>
              </w:rPr>
              <w:t>, БИН</w:t>
            </w:r>
            <w:r w:rsidR="00D0074D" w:rsidRPr="004C6364">
              <w:rPr>
                <w:rFonts w:ascii="Times New Roman" w:hAnsi="Times New Roman"/>
                <w:sz w:val="24"/>
                <w:szCs w:val="24"/>
              </w:rPr>
              <w:t>,</w:t>
            </w:r>
            <w:r w:rsidR="00DE7280" w:rsidRPr="004C6364">
              <w:rPr>
                <w:rFonts w:ascii="Times New Roman" w:hAnsi="Times New Roman"/>
                <w:sz w:val="24"/>
                <w:szCs w:val="24"/>
              </w:rPr>
              <w:t xml:space="preserve">  номер и дата государственной регистрации в качестве юридического лица </w:t>
            </w:r>
            <w:r w:rsidRPr="004C6364">
              <w:rPr>
                <w:rFonts w:ascii="Times New Roman" w:hAnsi="Times New Roman"/>
                <w:sz w:val="24"/>
                <w:szCs w:val="24"/>
              </w:rPr>
              <w:t>(заполняется на языке бенефициара)</w:t>
            </w:r>
            <w:r w:rsidR="00DE7280" w:rsidRPr="004C6364">
              <w:rPr>
                <w:rFonts w:ascii="Times New Roman" w:hAnsi="Times New Roman"/>
                <w:sz w:val="24"/>
                <w:szCs w:val="24"/>
              </w:rPr>
              <w:t>.</w:t>
            </w:r>
          </w:p>
          <w:p w:rsidR="00BF3547" w:rsidRPr="004C6364" w:rsidRDefault="00BF3547" w:rsidP="00617EC0">
            <w:pPr>
              <w:jc w:val="both"/>
              <w:rPr>
                <w:rFonts w:ascii="Times New Roman" w:hAnsi="Times New Roman"/>
                <w:sz w:val="24"/>
                <w:szCs w:val="24"/>
              </w:rPr>
            </w:pPr>
          </w:p>
          <w:p w:rsidR="00BF3547" w:rsidRPr="004C6364" w:rsidRDefault="00BF3547" w:rsidP="00617EC0">
            <w:pPr>
              <w:jc w:val="both"/>
              <w:rPr>
                <w:rFonts w:ascii="Times New Roman" w:hAnsi="Times New Roman"/>
                <w:sz w:val="24"/>
                <w:szCs w:val="24"/>
              </w:rPr>
            </w:pPr>
          </w:p>
        </w:tc>
      </w:tr>
      <w:tr w:rsidR="004C6364" w:rsidRPr="004C6364" w:rsidTr="009229DC">
        <w:trPr>
          <w:trHeight w:val="330"/>
        </w:trPr>
        <w:tc>
          <w:tcPr>
            <w:tcW w:w="5103" w:type="dxa"/>
          </w:tcPr>
          <w:p w:rsidR="007A0A19" w:rsidRPr="004C6364" w:rsidRDefault="00A67482" w:rsidP="00BF3547">
            <w:pPr>
              <w:jc w:val="both"/>
              <w:rPr>
                <w:rFonts w:ascii="Times New Roman" w:hAnsi="Times New Roman"/>
                <w:sz w:val="24"/>
                <w:szCs w:val="24"/>
              </w:rPr>
            </w:pPr>
            <w:r w:rsidRPr="004C6364">
              <w:rPr>
                <w:rFonts w:ascii="Times New Roman" w:hAnsi="Times New Roman"/>
                <w:b/>
                <w:sz w:val="24"/>
                <w:szCs w:val="24"/>
                <w:lang w:val="kk-KZ"/>
              </w:rPr>
              <w:t xml:space="preserve">Қардарлық беруші </w:t>
            </w:r>
            <w:r w:rsidRPr="004C6364">
              <w:rPr>
                <w:rFonts w:ascii="Times New Roman" w:hAnsi="Times New Roman"/>
                <w:sz w:val="24"/>
                <w:szCs w:val="24"/>
                <w:lang w:val="kk-KZ"/>
              </w:rPr>
              <w:t>атауы</w:t>
            </w:r>
            <w:r w:rsidRPr="004C6364">
              <w:rPr>
                <w:rFonts w:ascii="Times New Roman" w:hAnsi="Times New Roman"/>
                <w:sz w:val="24"/>
                <w:szCs w:val="24"/>
              </w:rPr>
              <w:t xml:space="preserve">, </w:t>
            </w:r>
            <w:r w:rsidRPr="004C6364">
              <w:rPr>
                <w:rFonts w:ascii="Times New Roman" w:hAnsi="Times New Roman"/>
                <w:sz w:val="24"/>
                <w:szCs w:val="24"/>
                <w:lang w:val="kk-KZ"/>
              </w:rPr>
              <w:t>мекенжайы</w:t>
            </w:r>
            <w:r w:rsidRPr="004C6364">
              <w:rPr>
                <w:rFonts w:ascii="Times New Roman" w:hAnsi="Times New Roman"/>
                <w:sz w:val="24"/>
                <w:szCs w:val="24"/>
              </w:rPr>
              <w:t xml:space="preserve">, </w:t>
            </w:r>
            <w:r w:rsidR="00F74E29" w:rsidRPr="004C6364">
              <w:rPr>
                <w:rFonts w:ascii="Times New Roman" w:hAnsi="Times New Roman"/>
                <w:sz w:val="24"/>
                <w:szCs w:val="24"/>
                <w:lang w:val="kk-KZ"/>
              </w:rPr>
              <w:t>БСН</w:t>
            </w:r>
            <w:r w:rsidRPr="004C6364">
              <w:rPr>
                <w:rFonts w:ascii="Times New Roman" w:hAnsi="Times New Roman"/>
                <w:sz w:val="24"/>
                <w:szCs w:val="24"/>
              </w:rPr>
              <w:t>/</w:t>
            </w:r>
            <w:r w:rsidR="007A0A19" w:rsidRPr="004C6364">
              <w:rPr>
                <w:rFonts w:ascii="Times New Roman" w:hAnsi="Times New Roman"/>
                <w:sz w:val="24"/>
                <w:szCs w:val="24"/>
              </w:rPr>
              <w:t xml:space="preserve"> ЖСН</w:t>
            </w:r>
          </w:p>
          <w:p w:rsidR="00A67482" w:rsidRPr="004C6364" w:rsidRDefault="003E466A" w:rsidP="00BF3547">
            <w:pPr>
              <w:jc w:val="both"/>
              <w:rPr>
                <w:rFonts w:ascii="Times New Roman" w:hAnsi="Times New Roman"/>
                <w:sz w:val="24"/>
                <w:szCs w:val="24"/>
              </w:rPr>
            </w:pPr>
            <w:r w:rsidRPr="004C6364">
              <w:rPr>
                <w:rFonts w:ascii="Times New Roman" w:hAnsi="Times New Roman"/>
                <w:b/>
                <w:sz w:val="24"/>
                <w:szCs w:val="24"/>
                <w:lang w:val="kk-KZ"/>
              </w:rPr>
              <w:t>Закладодатель</w:t>
            </w:r>
            <w:r w:rsidR="00867C30" w:rsidRPr="004C6364">
              <w:rPr>
                <w:rFonts w:ascii="Times New Roman" w:hAnsi="Times New Roman"/>
                <w:b/>
                <w:sz w:val="24"/>
                <w:szCs w:val="24"/>
                <w:lang w:val="kk-KZ"/>
              </w:rPr>
              <w:t>/Залогодатель</w:t>
            </w:r>
            <w:r w:rsidR="00E56B75" w:rsidRPr="004C6364">
              <w:rPr>
                <w:rFonts w:ascii="Times New Roman" w:hAnsi="Times New Roman"/>
                <w:b/>
                <w:sz w:val="24"/>
                <w:szCs w:val="24"/>
                <w:lang w:val="kk-KZ"/>
              </w:rPr>
              <w:t>**</w:t>
            </w:r>
            <w:r w:rsidRPr="004C6364">
              <w:rPr>
                <w:rFonts w:ascii="Times New Roman" w:hAnsi="Times New Roman"/>
                <w:b/>
                <w:sz w:val="24"/>
                <w:szCs w:val="24"/>
                <w:lang w:val="kk-KZ"/>
              </w:rPr>
              <w:t>*</w:t>
            </w:r>
            <w:r w:rsidR="00BF3547" w:rsidRPr="004C6364">
              <w:rPr>
                <w:rFonts w:ascii="Times New Roman" w:hAnsi="Times New Roman"/>
                <w:sz w:val="24"/>
                <w:szCs w:val="24"/>
              </w:rPr>
              <w:t xml:space="preserve">  (наименование</w:t>
            </w:r>
            <w:r w:rsidR="00867C30" w:rsidRPr="004C6364">
              <w:rPr>
                <w:rFonts w:ascii="Times New Roman" w:hAnsi="Times New Roman"/>
                <w:sz w:val="24"/>
                <w:szCs w:val="24"/>
              </w:rPr>
              <w:t>/ФИО</w:t>
            </w:r>
            <w:r w:rsidR="00BF3547" w:rsidRPr="004C6364">
              <w:rPr>
                <w:rFonts w:ascii="Times New Roman" w:hAnsi="Times New Roman"/>
                <w:sz w:val="24"/>
                <w:szCs w:val="24"/>
              </w:rPr>
              <w:t xml:space="preserve">, адрес, </w:t>
            </w:r>
            <w:r w:rsidR="001F5CDB" w:rsidRPr="004C6364">
              <w:rPr>
                <w:rFonts w:ascii="Times New Roman" w:hAnsi="Times New Roman"/>
                <w:sz w:val="24"/>
                <w:szCs w:val="24"/>
              </w:rPr>
              <w:t>БИН</w:t>
            </w:r>
            <w:r w:rsidR="00867C30" w:rsidRPr="004C6364">
              <w:rPr>
                <w:rFonts w:ascii="Times New Roman" w:hAnsi="Times New Roman"/>
                <w:sz w:val="24"/>
                <w:szCs w:val="24"/>
              </w:rPr>
              <w:t>/ИИН</w:t>
            </w:r>
            <w:r w:rsidR="00BF3547" w:rsidRPr="004C6364">
              <w:rPr>
                <w:rFonts w:ascii="Times New Roman" w:hAnsi="Times New Roman"/>
                <w:sz w:val="24"/>
                <w:szCs w:val="24"/>
              </w:rPr>
              <w:t xml:space="preserve">): </w:t>
            </w:r>
          </w:p>
          <w:p w:rsidR="00A67482" w:rsidRPr="004C6364" w:rsidRDefault="00A67482" w:rsidP="00BF3547">
            <w:pPr>
              <w:jc w:val="both"/>
              <w:rPr>
                <w:rFonts w:ascii="Times New Roman" w:hAnsi="Times New Roman"/>
                <w:sz w:val="24"/>
                <w:szCs w:val="24"/>
              </w:rPr>
            </w:pPr>
          </w:p>
          <w:p w:rsidR="00BF3547" w:rsidRPr="004C6364" w:rsidRDefault="00BF3547" w:rsidP="00BF3547">
            <w:pPr>
              <w:jc w:val="both"/>
              <w:rPr>
                <w:rFonts w:ascii="Times New Roman" w:hAnsi="Times New Roman"/>
                <w:i/>
                <w:sz w:val="24"/>
                <w:szCs w:val="24"/>
              </w:rPr>
            </w:pPr>
            <w:r w:rsidRPr="004C6364">
              <w:rPr>
                <w:rFonts w:ascii="Times New Roman" w:hAnsi="Times New Roman"/>
                <w:i/>
                <w:sz w:val="24"/>
                <w:szCs w:val="24"/>
              </w:rPr>
              <w:t>(</w:t>
            </w:r>
            <w:r w:rsidR="00C25032" w:rsidRPr="004C6364">
              <w:rPr>
                <w:rFonts w:ascii="Times New Roman" w:hAnsi="Times New Roman"/>
                <w:i/>
                <w:sz w:val="24"/>
                <w:szCs w:val="24"/>
                <w:lang w:val="kk-KZ"/>
              </w:rPr>
              <w:t>Өтініш беруші үшін үшінші тұлға кепілге салған жағдайда</w:t>
            </w:r>
            <w:r w:rsidR="00C25032" w:rsidRPr="004C6364">
              <w:rPr>
                <w:rFonts w:ascii="Times New Roman" w:hAnsi="Times New Roman"/>
                <w:i/>
                <w:sz w:val="24"/>
                <w:szCs w:val="24"/>
              </w:rPr>
              <w:t>/</w:t>
            </w:r>
            <w:r w:rsidRPr="004C6364">
              <w:rPr>
                <w:rFonts w:ascii="Times New Roman" w:hAnsi="Times New Roman"/>
                <w:i/>
                <w:sz w:val="24"/>
                <w:szCs w:val="24"/>
              </w:rPr>
              <w:t xml:space="preserve">в случае </w:t>
            </w:r>
            <w:r w:rsidR="003E466A" w:rsidRPr="004C6364">
              <w:rPr>
                <w:rFonts w:ascii="Times New Roman" w:hAnsi="Times New Roman"/>
                <w:i/>
                <w:sz w:val="24"/>
                <w:szCs w:val="24"/>
                <w:lang w:val="kk-KZ"/>
              </w:rPr>
              <w:t>предоставление заклада</w:t>
            </w:r>
            <w:r w:rsidRPr="004C6364">
              <w:rPr>
                <w:rFonts w:ascii="Times New Roman" w:hAnsi="Times New Roman"/>
                <w:i/>
                <w:sz w:val="24"/>
                <w:szCs w:val="24"/>
              </w:rPr>
              <w:t xml:space="preserve"> за </w:t>
            </w:r>
            <w:r w:rsidR="003E466A" w:rsidRPr="004C6364">
              <w:rPr>
                <w:rFonts w:ascii="Times New Roman" w:hAnsi="Times New Roman"/>
                <w:i/>
                <w:sz w:val="24"/>
                <w:szCs w:val="24"/>
                <w:lang w:val="kk-KZ"/>
              </w:rPr>
              <w:t>Заявителя</w:t>
            </w:r>
            <w:r w:rsidR="00123D93" w:rsidRPr="004C6364">
              <w:rPr>
                <w:rFonts w:ascii="Times New Roman" w:hAnsi="Times New Roman"/>
                <w:i/>
                <w:sz w:val="24"/>
                <w:szCs w:val="24"/>
                <w:lang w:val="kk-KZ"/>
              </w:rPr>
              <w:t xml:space="preserve"> третьим лицом</w:t>
            </w:r>
            <w:r w:rsidRPr="004C6364">
              <w:rPr>
                <w:rFonts w:ascii="Times New Roman" w:hAnsi="Times New Roman"/>
                <w:i/>
                <w:sz w:val="24"/>
                <w:szCs w:val="24"/>
              </w:rPr>
              <w:t>)</w:t>
            </w:r>
          </w:p>
          <w:p w:rsidR="00BF3547" w:rsidRPr="004C6364" w:rsidRDefault="00BF3547" w:rsidP="00A67482">
            <w:pPr>
              <w:jc w:val="both"/>
              <w:rPr>
                <w:rFonts w:ascii="Times New Roman" w:hAnsi="Times New Roman"/>
                <w:b/>
                <w:sz w:val="24"/>
                <w:szCs w:val="24"/>
              </w:rPr>
            </w:pPr>
          </w:p>
        </w:tc>
        <w:tc>
          <w:tcPr>
            <w:tcW w:w="5103" w:type="dxa"/>
            <w:gridSpan w:val="2"/>
          </w:tcPr>
          <w:p w:rsidR="00BF3547" w:rsidRPr="004C6364" w:rsidRDefault="00BF3547" w:rsidP="004666EC">
            <w:pPr>
              <w:spacing w:before="40"/>
              <w:jc w:val="both"/>
              <w:rPr>
                <w:rFonts w:ascii="Times New Roman" w:hAnsi="Times New Roman"/>
                <w:b/>
                <w:sz w:val="24"/>
                <w:szCs w:val="24"/>
              </w:rPr>
            </w:pPr>
            <w:r w:rsidRPr="004C6364">
              <w:rPr>
                <w:rFonts w:ascii="Times New Roman" w:hAnsi="Times New Roman"/>
                <w:b/>
                <w:sz w:val="24"/>
                <w:szCs w:val="24"/>
              </w:rPr>
              <w:t xml:space="preserve">Бенефициар </w:t>
            </w:r>
            <w:proofErr w:type="gramStart"/>
            <w:r w:rsidRPr="004C6364">
              <w:rPr>
                <w:rFonts w:ascii="Times New Roman" w:hAnsi="Times New Roman"/>
                <w:b/>
                <w:sz w:val="24"/>
                <w:szCs w:val="24"/>
              </w:rPr>
              <w:t>Банк</w:t>
            </w:r>
            <w:r w:rsidRPr="004C6364">
              <w:rPr>
                <w:rFonts w:ascii="Times New Roman" w:hAnsi="Times New Roman"/>
                <w:b/>
                <w:sz w:val="24"/>
                <w:szCs w:val="24"/>
                <w:lang w:val="kk-KZ"/>
              </w:rPr>
              <w:t>і</w:t>
            </w:r>
            <w:r w:rsidRPr="004C6364">
              <w:rPr>
                <w:rFonts w:ascii="Times New Roman" w:hAnsi="Times New Roman"/>
                <w:b/>
                <w:sz w:val="24"/>
                <w:szCs w:val="24"/>
              </w:rPr>
              <w:t xml:space="preserve"> </w:t>
            </w:r>
            <w:r w:rsidRPr="004C6364">
              <w:rPr>
                <w:rFonts w:ascii="Times New Roman" w:hAnsi="Times New Roman"/>
                <w:b/>
                <w:sz w:val="24"/>
                <w:szCs w:val="24"/>
                <w:lang w:val="kk-KZ"/>
              </w:rPr>
              <w:t>ж</w:t>
            </w:r>
            <w:proofErr w:type="gramEnd"/>
            <w:r w:rsidRPr="004C6364">
              <w:rPr>
                <w:rFonts w:ascii="Times New Roman" w:hAnsi="Times New Roman"/>
                <w:b/>
                <w:sz w:val="24"/>
                <w:szCs w:val="24"/>
                <w:lang w:val="kk-KZ"/>
              </w:rPr>
              <w:t>әне</w:t>
            </w:r>
            <w:r w:rsidRPr="004C6364">
              <w:rPr>
                <w:rFonts w:ascii="Times New Roman" w:hAnsi="Times New Roman"/>
                <w:b/>
                <w:sz w:val="24"/>
                <w:szCs w:val="24"/>
              </w:rPr>
              <w:t xml:space="preserve"> Бенефициар</w:t>
            </w:r>
            <w:r w:rsidRPr="004C6364">
              <w:rPr>
                <w:rFonts w:ascii="Times New Roman" w:hAnsi="Times New Roman"/>
                <w:b/>
                <w:sz w:val="24"/>
                <w:szCs w:val="24"/>
                <w:lang w:val="kk-KZ"/>
              </w:rPr>
              <w:t xml:space="preserve"> шотының</w:t>
            </w:r>
            <w:r w:rsidRPr="004C6364">
              <w:rPr>
                <w:rFonts w:ascii="Times New Roman" w:hAnsi="Times New Roman"/>
                <w:b/>
                <w:sz w:val="24"/>
                <w:szCs w:val="24"/>
              </w:rPr>
              <w:t xml:space="preserve"> № </w:t>
            </w:r>
            <w:r w:rsidRPr="004C6364">
              <w:rPr>
                <w:rFonts w:ascii="Times New Roman" w:hAnsi="Times New Roman"/>
                <w:sz w:val="24"/>
                <w:szCs w:val="24"/>
              </w:rPr>
              <w:t>(</w:t>
            </w:r>
            <w:r w:rsidRPr="004C6364">
              <w:rPr>
                <w:rFonts w:ascii="Times New Roman" w:hAnsi="Times New Roman"/>
                <w:sz w:val="24"/>
                <w:szCs w:val="24"/>
                <w:lang w:val="kk-KZ"/>
              </w:rPr>
              <w:t>белгілі болған жағдайда</w:t>
            </w:r>
            <w:r w:rsidRPr="004C6364">
              <w:rPr>
                <w:rFonts w:ascii="Times New Roman" w:hAnsi="Times New Roman"/>
                <w:sz w:val="24"/>
                <w:szCs w:val="24"/>
              </w:rPr>
              <w:t>)</w:t>
            </w:r>
            <w:r w:rsidRPr="004C6364">
              <w:rPr>
                <w:rFonts w:ascii="Times New Roman" w:hAnsi="Times New Roman"/>
                <w:b/>
                <w:sz w:val="24"/>
                <w:szCs w:val="24"/>
              </w:rPr>
              <w:t xml:space="preserve">/ Банк Бенефициара и № счета Бенефициара </w:t>
            </w:r>
            <w:r w:rsidRPr="004C6364">
              <w:rPr>
                <w:rFonts w:ascii="Times New Roman" w:hAnsi="Times New Roman"/>
                <w:sz w:val="24"/>
                <w:szCs w:val="24"/>
              </w:rPr>
              <w:t>(если известен)</w:t>
            </w:r>
          </w:p>
          <w:p w:rsidR="00BF3547" w:rsidRPr="004C6364" w:rsidRDefault="00BF3547" w:rsidP="004666EC">
            <w:pPr>
              <w:spacing w:before="40"/>
              <w:jc w:val="both"/>
              <w:rPr>
                <w:rFonts w:ascii="Times New Roman" w:hAnsi="Times New Roman"/>
                <w:b/>
                <w:sz w:val="24"/>
                <w:szCs w:val="24"/>
              </w:rPr>
            </w:pPr>
          </w:p>
        </w:tc>
      </w:tr>
      <w:tr w:rsidR="004C6364" w:rsidRPr="004C6364" w:rsidTr="009229DC">
        <w:trPr>
          <w:cantSplit/>
          <w:trHeight w:val="969"/>
        </w:trPr>
        <w:tc>
          <w:tcPr>
            <w:tcW w:w="5103" w:type="dxa"/>
            <w:vMerge w:val="restart"/>
          </w:tcPr>
          <w:p w:rsidR="00BF3547" w:rsidRPr="004C6364" w:rsidRDefault="00BF3547" w:rsidP="002C6B7D">
            <w:pPr>
              <w:jc w:val="both"/>
              <w:rPr>
                <w:rFonts w:ascii="Times New Roman" w:hAnsi="Times New Roman"/>
                <w:sz w:val="24"/>
                <w:szCs w:val="24"/>
              </w:rPr>
            </w:pPr>
            <w:r w:rsidRPr="004C6364">
              <w:rPr>
                <w:rFonts w:ascii="Times New Roman" w:hAnsi="Times New Roman"/>
                <w:b/>
                <w:sz w:val="24"/>
                <w:szCs w:val="24"/>
                <w:lang w:val="kk-KZ"/>
              </w:rPr>
              <w:t>Банктік кепілдік беруіңізді сұраймыз</w:t>
            </w:r>
            <w:r w:rsidRPr="004C6364">
              <w:rPr>
                <w:rFonts w:ascii="Times New Roman" w:hAnsi="Times New Roman"/>
                <w:sz w:val="24"/>
                <w:szCs w:val="24"/>
              </w:rPr>
              <w:t>:</w:t>
            </w:r>
          </w:p>
          <w:p w:rsidR="00BF3547" w:rsidRPr="004C6364" w:rsidRDefault="00BF3547" w:rsidP="002C6B7D">
            <w:pPr>
              <w:jc w:val="both"/>
              <w:rPr>
                <w:rFonts w:ascii="Times New Roman" w:hAnsi="Times New Roman"/>
                <w:sz w:val="24"/>
                <w:szCs w:val="24"/>
              </w:rPr>
            </w:pPr>
            <w:r w:rsidRPr="004C6364">
              <w:rPr>
                <w:rFonts w:ascii="Times New Roman" w:hAnsi="Times New Roman"/>
                <w:b/>
                <w:sz w:val="24"/>
                <w:szCs w:val="24"/>
              </w:rPr>
              <w:t>Просим предоставить банковскую гарантию</w:t>
            </w:r>
            <w:r w:rsidRPr="004C6364">
              <w:rPr>
                <w:rFonts w:ascii="Times New Roman" w:hAnsi="Times New Roman"/>
                <w:sz w:val="24"/>
                <w:szCs w:val="24"/>
              </w:rPr>
              <w:t>:</w:t>
            </w:r>
          </w:p>
          <w:p w:rsidR="00BF3547" w:rsidRPr="004C6364" w:rsidRDefault="00BF3547" w:rsidP="002C6B7D">
            <w:pPr>
              <w:numPr>
                <w:ilvl w:val="0"/>
                <w:numId w:val="13"/>
              </w:numPr>
              <w:ind w:left="117"/>
              <w:jc w:val="both"/>
              <w:rPr>
                <w:rFonts w:ascii="Times New Roman" w:hAnsi="Times New Roman"/>
                <w:sz w:val="24"/>
                <w:szCs w:val="24"/>
              </w:rPr>
            </w:pPr>
            <w:r w:rsidRPr="004C6364">
              <w:rPr>
                <w:rFonts w:ascii="Times New Roman" w:hAnsi="Times New Roman"/>
                <w:sz w:val="24"/>
                <w:szCs w:val="24"/>
              </w:rPr>
              <w:t xml:space="preserve"> </w:t>
            </w:r>
            <w:r w:rsidRPr="004C6364">
              <w:rPr>
                <w:rFonts w:ascii="Times New Roman" w:hAnsi="Times New Roman"/>
                <w:sz w:val="24"/>
                <w:szCs w:val="24"/>
                <w:lang w:val="kk-KZ"/>
              </w:rPr>
              <w:t>к</w:t>
            </w:r>
            <w:proofErr w:type="spellStart"/>
            <w:r w:rsidRPr="004C6364">
              <w:rPr>
                <w:rFonts w:ascii="Times New Roman" w:hAnsi="Times New Roman"/>
                <w:sz w:val="24"/>
                <w:szCs w:val="24"/>
              </w:rPr>
              <w:t>онкурс</w:t>
            </w:r>
            <w:proofErr w:type="spellEnd"/>
            <w:r w:rsidRPr="004C6364">
              <w:rPr>
                <w:rFonts w:ascii="Times New Roman" w:hAnsi="Times New Roman"/>
                <w:sz w:val="24"/>
                <w:szCs w:val="24"/>
                <w:lang w:val="kk-KZ"/>
              </w:rPr>
              <w:t>қа қатысуға</w:t>
            </w:r>
            <w:r w:rsidRPr="004C6364">
              <w:rPr>
                <w:rFonts w:ascii="Times New Roman" w:hAnsi="Times New Roman"/>
                <w:sz w:val="24"/>
                <w:szCs w:val="24"/>
              </w:rPr>
              <w:t>/на участие в конкурсе</w:t>
            </w:r>
          </w:p>
          <w:p w:rsidR="00BF3547" w:rsidRPr="004C6364" w:rsidRDefault="00BF3547" w:rsidP="002C6B7D">
            <w:pPr>
              <w:numPr>
                <w:ilvl w:val="0"/>
                <w:numId w:val="14"/>
              </w:numPr>
              <w:ind w:left="117"/>
              <w:jc w:val="both"/>
              <w:rPr>
                <w:rFonts w:ascii="Times New Roman" w:hAnsi="Times New Roman"/>
                <w:sz w:val="24"/>
                <w:szCs w:val="24"/>
              </w:rPr>
            </w:pPr>
            <w:r w:rsidRPr="004C6364">
              <w:rPr>
                <w:rFonts w:ascii="Times New Roman" w:hAnsi="Times New Roman"/>
                <w:sz w:val="24"/>
                <w:szCs w:val="24"/>
              </w:rPr>
              <w:t xml:space="preserve"> </w:t>
            </w:r>
            <w:r w:rsidRPr="004C6364">
              <w:rPr>
                <w:rFonts w:ascii="Times New Roman" w:hAnsi="Times New Roman"/>
                <w:sz w:val="24"/>
                <w:szCs w:val="24"/>
                <w:lang w:val="kk-KZ"/>
              </w:rPr>
              <w:t>міндеттемелерді орындауға</w:t>
            </w:r>
            <w:r w:rsidRPr="004C6364">
              <w:rPr>
                <w:rFonts w:ascii="Times New Roman" w:hAnsi="Times New Roman"/>
                <w:sz w:val="24"/>
                <w:szCs w:val="24"/>
              </w:rPr>
              <w:t>/исполнения обязательств</w:t>
            </w:r>
          </w:p>
          <w:p w:rsidR="00BF3547" w:rsidRPr="004C6364" w:rsidRDefault="00BF3547" w:rsidP="002C6B7D">
            <w:pPr>
              <w:numPr>
                <w:ilvl w:val="0"/>
                <w:numId w:val="14"/>
              </w:numPr>
              <w:ind w:left="117"/>
              <w:jc w:val="both"/>
              <w:rPr>
                <w:rFonts w:ascii="Times New Roman" w:hAnsi="Times New Roman"/>
                <w:sz w:val="24"/>
                <w:szCs w:val="24"/>
              </w:rPr>
            </w:pPr>
            <w:r w:rsidRPr="004C6364">
              <w:rPr>
                <w:rFonts w:ascii="Times New Roman" w:hAnsi="Times New Roman"/>
                <w:sz w:val="24"/>
                <w:szCs w:val="24"/>
              </w:rPr>
              <w:t xml:space="preserve"> </w:t>
            </w:r>
            <w:r w:rsidRPr="004C6364">
              <w:rPr>
                <w:rFonts w:ascii="Times New Roman" w:hAnsi="Times New Roman"/>
                <w:sz w:val="24"/>
                <w:szCs w:val="24"/>
                <w:lang w:val="kk-KZ"/>
              </w:rPr>
              <w:t>төлемге</w:t>
            </w:r>
            <w:r w:rsidRPr="004C6364">
              <w:rPr>
                <w:rFonts w:ascii="Times New Roman" w:hAnsi="Times New Roman"/>
                <w:sz w:val="24"/>
                <w:szCs w:val="24"/>
              </w:rPr>
              <w:t>/платежа</w:t>
            </w:r>
          </w:p>
          <w:p w:rsidR="00BF3547" w:rsidRPr="004C6364" w:rsidRDefault="00BF3547" w:rsidP="002C6B7D">
            <w:pPr>
              <w:numPr>
                <w:ilvl w:val="0"/>
                <w:numId w:val="14"/>
              </w:numPr>
              <w:ind w:left="214" w:hanging="154"/>
              <w:rPr>
                <w:rFonts w:ascii="Times New Roman" w:hAnsi="Times New Roman"/>
                <w:sz w:val="24"/>
                <w:szCs w:val="24"/>
              </w:rPr>
            </w:pPr>
            <w:r w:rsidRPr="004C6364">
              <w:rPr>
                <w:rFonts w:ascii="Times New Roman" w:hAnsi="Times New Roman"/>
                <w:sz w:val="24"/>
                <w:szCs w:val="24"/>
                <w:lang w:val="kk-KZ"/>
              </w:rPr>
              <w:t>аванстық төлемді қайтаруға</w:t>
            </w:r>
            <w:r w:rsidRPr="004C6364">
              <w:rPr>
                <w:rFonts w:ascii="Times New Roman" w:hAnsi="Times New Roman"/>
                <w:sz w:val="24"/>
                <w:szCs w:val="24"/>
              </w:rPr>
              <w:t>/возврата авансового  платежа</w:t>
            </w:r>
          </w:p>
          <w:p w:rsidR="00BF3547" w:rsidRPr="004C6364" w:rsidRDefault="00BF3547" w:rsidP="002C6B7D">
            <w:pPr>
              <w:numPr>
                <w:ilvl w:val="0"/>
                <w:numId w:val="14"/>
              </w:numPr>
              <w:ind w:left="117"/>
              <w:jc w:val="both"/>
              <w:rPr>
                <w:rFonts w:ascii="Times New Roman" w:hAnsi="Times New Roman"/>
                <w:sz w:val="24"/>
                <w:szCs w:val="24"/>
              </w:rPr>
            </w:pPr>
            <w:r w:rsidRPr="004C6364">
              <w:rPr>
                <w:rFonts w:ascii="Times New Roman" w:hAnsi="Times New Roman"/>
                <w:sz w:val="24"/>
                <w:szCs w:val="24"/>
              </w:rPr>
              <w:lastRenderedPageBreak/>
              <w:t xml:space="preserve"> </w:t>
            </w:r>
            <w:r w:rsidRPr="004C6364">
              <w:rPr>
                <w:rFonts w:ascii="Times New Roman" w:hAnsi="Times New Roman"/>
                <w:sz w:val="24"/>
                <w:szCs w:val="24"/>
                <w:lang w:val="kk-KZ"/>
              </w:rPr>
              <w:t>несиені өтеуге</w:t>
            </w:r>
            <w:r w:rsidRPr="004C6364">
              <w:rPr>
                <w:rFonts w:ascii="Times New Roman" w:hAnsi="Times New Roman"/>
                <w:sz w:val="24"/>
                <w:szCs w:val="24"/>
              </w:rPr>
              <w:t>/погашения кредита</w:t>
            </w:r>
          </w:p>
          <w:p w:rsidR="00BF3547" w:rsidRPr="004C6364" w:rsidRDefault="00BF3547" w:rsidP="009E0B0A">
            <w:pPr>
              <w:ind w:left="60"/>
              <w:jc w:val="both"/>
              <w:rPr>
                <w:rFonts w:ascii="Times New Roman" w:hAnsi="Times New Roman"/>
                <w:sz w:val="24"/>
                <w:szCs w:val="24"/>
              </w:rPr>
            </w:pPr>
          </w:p>
          <w:p w:rsidR="00BF3547" w:rsidRPr="004C6364" w:rsidRDefault="00BF3547" w:rsidP="002C6B7D">
            <w:pPr>
              <w:numPr>
                <w:ilvl w:val="0"/>
                <w:numId w:val="14"/>
              </w:numPr>
              <w:ind w:left="117"/>
              <w:jc w:val="both"/>
              <w:rPr>
                <w:rFonts w:ascii="Times New Roman" w:hAnsi="Times New Roman"/>
                <w:sz w:val="24"/>
                <w:szCs w:val="24"/>
              </w:rPr>
            </w:pPr>
            <w:r w:rsidRPr="004C6364">
              <w:rPr>
                <w:rFonts w:ascii="Times New Roman" w:hAnsi="Times New Roman"/>
                <w:sz w:val="24"/>
                <w:szCs w:val="24"/>
              </w:rPr>
              <w:t xml:space="preserve"> контр</w:t>
            </w:r>
            <w:r w:rsidRPr="004C6364">
              <w:rPr>
                <w:rFonts w:ascii="Times New Roman" w:hAnsi="Times New Roman"/>
                <w:sz w:val="24"/>
                <w:szCs w:val="24"/>
                <w:lang w:val="kk-KZ"/>
              </w:rPr>
              <w:t>кепілдікке</w:t>
            </w:r>
            <w:r w:rsidRPr="004C6364">
              <w:rPr>
                <w:rFonts w:ascii="Times New Roman" w:hAnsi="Times New Roman"/>
                <w:sz w:val="24"/>
                <w:szCs w:val="24"/>
              </w:rPr>
              <w:t>/</w:t>
            </w:r>
            <w:proofErr w:type="spellStart"/>
            <w:proofErr w:type="gramStart"/>
            <w:r w:rsidRPr="004C6364">
              <w:rPr>
                <w:rFonts w:ascii="Times New Roman" w:hAnsi="Times New Roman"/>
                <w:sz w:val="24"/>
                <w:szCs w:val="24"/>
              </w:rPr>
              <w:t>контр-гарантию</w:t>
            </w:r>
            <w:proofErr w:type="spellEnd"/>
            <w:proofErr w:type="gramEnd"/>
          </w:p>
          <w:p w:rsidR="00BF3547" w:rsidRPr="004C6364" w:rsidRDefault="00BF3547" w:rsidP="002C6B7D">
            <w:pPr>
              <w:jc w:val="both"/>
              <w:rPr>
                <w:rFonts w:ascii="Times New Roman" w:hAnsi="Times New Roman"/>
                <w:sz w:val="24"/>
                <w:szCs w:val="24"/>
              </w:rPr>
            </w:pPr>
            <w:r w:rsidRPr="004C6364">
              <w:rPr>
                <w:rFonts w:ascii="Times New Roman" w:hAnsi="Times New Roman"/>
                <w:sz w:val="24"/>
                <w:szCs w:val="24"/>
              </w:rPr>
              <w:t xml:space="preserve"> </w:t>
            </w:r>
          </w:p>
        </w:tc>
        <w:tc>
          <w:tcPr>
            <w:tcW w:w="5103" w:type="dxa"/>
            <w:gridSpan w:val="2"/>
          </w:tcPr>
          <w:p w:rsidR="00BF3547" w:rsidRPr="004C6364" w:rsidRDefault="00BF3547" w:rsidP="007C0799">
            <w:pPr>
              <w:jc w:val="both"/>
              <w:rPr>
                <w:rFonts w:ascii="Times New Roman" w:hAnsi="Times New Roman"/>
                <w:b/>
                <w:sz w:val="24"/>
                <w:szCs w:val="24"/>
              </w:rPr>
            </w:pPr>
            <w:r w:rsidRPr="004C6364">
              <w:rPr>
                <w:rFonts w:ascii="Times New Roman" w:hAnsi="Times New Roman"/>
                <w:b/>
                <w:sz w:val="24"/>
                <w:szCs w:val="24"/>
                <w:lang w:val="kk-KZ"/>
              </w:rPr>
              <w:lastRenderedPageBreak/>
              <w:t xml:space="preserve">Кепілдік сомасы және </w:t>
            </w:r>
            <w:r w:rsidRPr="004C6364">
              <w:rPr>
                <w:rFonts w:ascii="Times New Roman" w:hAnsi="Times New Roman"/>
                <w:b/>
                <w:sz w:val="24"/>
                <w:szCs w:val="24"/>
              </w:rPr>
              <w:t>валюта</w:t>
            </w:r>
            <w:r w:rsidRPr="004C6364">
              <w:rPr>
                <w:rFonts w:ascii="Times New Roman" w:hAnsi="Times New Roman"/>
                <w:b/>
                <w:sz w:val="24"/>
                <w:szCs w:val="24"/>
                <w:lang w:val="kk-KZ"/>
              </w:rPr>
              <w:t>сы</w:t>
            </w:r>
            <w:r w:rsidRPr="004C6364">
              <w:rPr>
                <w:rFonts w:ascii="Times New Roman" w:hAnsi="Times New Roman"/>
                <w:sz w:val="24"/>
                <w:szCs w:val="24"/>
              </w:rPr>
              <w:t xml:space="preserve"> (</w:t>
            </w:r>
            <w:r w:rsidRPr="004C6364">
              <w:rPr>
                <w:rFonts w:ascii="Times New Roman" w:hAnsi="Times New Roman"/>
                <w:sz w:val="24"/>
                <w:szCs w:val="24"/>
                <w:lang w:val="kk-KZ"/>
              </w:rPr>
              <w:t>санмен және жазумен</w:t>
            </w:r>
            <w:r w:rsidRPr="004C6364">
              <w:rPr>
                <w:rFonts w:ascii="Times New Roman" w:hAnsi="Times New Roman"/>
                <w:sz w:val="24"/>
                <w:szCs w:val="24"/>
              </w:rPr>
              <w:t>)</w:t>
            </w:r>
          </w:p>
          <w:p w:rsidR="00BF3547" w:rsidRPr="004C6364" w:rsidRDefault="00BF3547" w:rsidP="007C0799">
            <w:pPr>
              <w:jc w:val="both"/>
              <w:rPr>
                <w:rFonts w:ascii="Times New Roman" w:hAnsi="Times New Roman"/>
                <w:sz w:val="24"/>
                <w:szCs w:val="24"/>
              </w:rPr>
            </w:pPr>
            <w:r w:rsidRPr="004C6364">
              <w:rPr>
                <w:rFonts w:ascii="Times New Roman" w:hAnsi="Times New Roman"/>
                <w:b/>
                <w:sz w:val="24"/>
                <w:szCs w:val="24"/>
              </w:rPr>
              <w:t>Сумма</w:t>
            </w:r>
            <w:r w:rsidRPr="004C6364">
              <w:rPr>
                <w:rFonts w:ascii="Times New Roman" w:hAnsi="Times New Roman"/>
                <w:sz w:val="24"/>
                <w:szCs w:val="24"/>
              </w:rPr>
              <w:t xml:space="preserve"> </w:t>
            </w:r>
            <w:r w:rsidRPr="004C6364">
              <w:rPr>
                <w:rFonts w:ascii="Times New Roman" w:hAnsi="Times New Roman"/>
                <w:b/>
                <w:sz w:val="24"/>
                <w:szCs w:val="24"/>
              </w:rPr>
              <w:t>и валюта Гарантии</w:t>
            </w:r>
            <w:r w:rsidRPr="004C6364">
              <w:rPr>
                <w:rFonts w:ascii="Times New Roman" w:hAnsi="Times New Roman"/>
                <w:sz w:val="24"/>
                <w:szCs w:val="24"/>
              </w:rPr>
              <w:t xml:space="preserve"> (цифрами и прописью)</w:t>
            </w:r>
          </w:p>
          <w:p w:rsidR="00BF3547" w:rsidRPr="004C6364" w:rsidRDefault="00BF3547" w:rsidP="007C0799">
            <w:pPr>
              <w:jc w:val="both"/>
              <w:rPr>
                <w:rFonts w:ascii="Times New Roman" w:hAnsi="Times New Roman"/>
                <w:sz w:val="24"/>
                <w:szCs w:val="24"/>
              </w:rPr>
            </w:pPr>
          </w:p>
          <w:p w:rsidR="00BF3547" w:rsidRPr="004C6364" w:rsidRDefault="00BF3547" w:rsidP="007C0799">
            <w:pPr>
              <w:jc w:val="both"/>
              <w:rPr>
                <w:rFonts w:ascii="Times New Roman" w:hAnsi="Times New Roman"/>
                <w:sz w:val="24"/>
                <w:szCs w:val="24"/>
              </w:rPr>
            </w:pPr>
          </w:p>
        </w:tc>
      </w:tr>
      <w:tr w:rsidR="004C6364" w:rsidRPr="004C6364" w:rsidTr="009229DC">
        <w:trPr>
          <w:cantSplit/>
          <w:trHeight w:val="717"/>
        </w:trPr>
        <w:tc>
          <w:tcPr>
            <w:tcW w:w="5103" w:type="dxa"/>
            <w:vMerge/>
          </w:tcPr>
          <w:p w:rsidR="00BF3547" w:rsidRPr="004C6364" w:rsidRDefault="00BF3547" w:rsidP="002C6B7D">
            <w:pPr>
              <w:jc w:val="both"/>
              <w:rPr>
                <w:rFonts w:ascii="Times New Roman" w:hAnsi="Times New Roman"/>
                <w:b/>
                <w:sz w:val="24"/>
                <w:szCs w:val="24"/>
                <w:lang w:val="kk-KZ"/>
              </w:rPr>
            </w:pPr>
          </w:p>
        </w:tc>
        <w:tc>
          <w:tcPr>
            <w:tcW w:w="5103" w:type="dxa"/>
            <w:gridSpan w:val="2"/>
          </w:tcPr>
          <w:p w:rsidR="00BF3547" w:rsidRPr="004C6364" w:rsidRDefault="00BF3547" w:rsidP="002A40E3">
            <w:pPr>
              <w:jc w:val="both"/>
              <w:rPr>
                <w:rFonts w:ascii="Times New Roman" w:hAnsi="Times New Roman"/>
                <w:sz w:val="24"/>
                <w:szCs w:val="24"/>
              </w:rPr>
            </w:pPr>
            <w:proofErr w:type="spellStart"/>
            <w:r w:rsidRPr="004C6364">
              <w:rPr>
                <w:rFonts w:ascii="Times New Roman" w:hAnsi="Times New Roman"/>
                <w:b/>
                <w:sz w:val="24"/>
                <w:szCs w:val="24"/>
              </w:rPr>
              <w:t>Банктік</w:t>
            </w:r>
            <w:proofErr w:type="spellEnd"/>
            <w:r w:rsidRPr="004C6364">
              <w:rPr>
                <w:rFonts w:ascii="Times New Roman" w:hAnsi="Times New Roman"/>
                <w:b/>
                <w:sz w:val="24"/>
                <w:szCs w:val="24"/>
              </w:rPr>
              <w:t xml:space="preserve"> </w:t>
            </w:r>
            <w:proofErr w:type="spellStart"/>
            <w:r w:rsidRPr="004C6364">
              <w:rPr>
                <w:rFonts w:ascii="Times New Roman" w:hAnsi="Times New Roman"/>
                <w:b/>
                <w:sz w:val="24"/>
                <w:szCs w:val="24"/>
              </w:rPr>
              <w:t>кепілдік</w:t>
            </w:r>
            <w:proofErr w:type="spellEnd"/>
            <w:r w:rsidRPr="004C6364">
              <w:rPr>
                <w:rFonts w:ascii="Times New Roman" w:hAnsi="Times New Roman"/>
                <w:b/>
                <w:sz w:val="24"/>
                <w:szCs w:val="24"/>
              </w:rPr>
              <w:t xml:space="preserve"> №</w:t>
            </w:r>
            <w:r w:rsidRPr="004C6364">
              <w:rPr>
                <w:rFonts w:ascii="Times New Roman" w:hAnsi="Times New Roman"/>
                <w:sz w:val="24"/>
                <w:szCs w:val="24"/>
              </w:rPr>
              <w:t xml:space="preserve">  </w:t>
            </w:r>
          </w:p>
          <w:p w:rsidR="00BF3547" w:rsidRPr="004C6364" w:rsidRDefault="00BF3547" w:rsidP="00DE7280">
            <w:pPr>
              <w:jc w:val="both"/>
              <w:rPr>
                <w:rFonts w:ascii="Times New Roman" w:hAnsi="Times New Roman"/>
                <w:b/>
                <w:sz w:val="24"/>
                <w:szCs w:val="24"/>
                <w:lang w:val="kk-KZ"/>
              </w:rPr>
            </w:pPr>
            <w:r w:rsidRPr="004C6364">
              <w:rPr>
                <w:rFonts w:ascii="Times New Roman" w:hAnsi="Times New Roman"/>
                <w:b/>
                <w:sz w:val="24"/>
                <w:szCs w:val="24"/>
              </w:rPr>
              <w:t>Банковская Гарантия №</w:t>
            </w:r>
            <w:r w:rsidRPr="004C6364">
              <w:rPr>
                <w:rFonts w:ascii="Times New Roman" w:hAnsi="Times New Roman"/>
                <w:sz w:val="24"/>
                <w:szCs w:val="24"/>
              </w:rPr>
              <w:t xml:space="preserve"> </w:t>
            </w:r>
            <w:r w:rsidR="00DE7280" w:rsidRPr="004C6364">
              <w:rPr>
                <w:rFonts w:ascii="Times New Roman" w:hAnsi="Times New Roman"/>
                <w:sz w:val="24"/>
                <w:szCs w:val="24"/>
              </w:rPr>
              <w:t>от «____» _______________ ____года,</w:t>
            </w:r>
            <w:r w:rsidRPr="004C6364">
              <w:rPr>
                <w:rFonts w:ascii="Times New Roman" w:hAnsi="Times New Roman"/>
                <w:sz w:val="24"/>
                <w:szCs w:val="24"/>
              </w:rPr>
              <w:t xml:space="preserve"> (далее – Гарантия)</w:t>
            </w:r>
          </w:p>
        </w:tc>
      </w:tr>
      <w:tr w:rsidR="004C6364" w:rsidRPr="004C6364" w:rsidTr="009229DC">
        <w:trPr>
          <w:cantSplit/>
          <w:trHeight w:val="480"/>
        </w:trPr>
        <w:tc>
          <w:tcPr>
            <w:tcW w:w="5103" w:type="dxa"/>
            <w:vMerge/>
          </w:tcPr>
          <w:p w:rsidR="00BF3547" w:rsidRPr="004C6364" w:rsidRDefault="00BF3547" w:rsidP="002C6B7D">
            <w:pPr>
              <w:jc w:val="both"/>
              <w:rPr>
                <w:rFonts w:ascii="Times New Roman" w:hAnsi="Times New Roman"/>
                <w:sz w:val="24"/>
                <w:szCs w:val="24"/>
              </w:rPr>
            </w:pPr>
          </w:p>
        </w:tc>
        <w:tc>
          <w:tcPr>
            <w:tcW w:w="5103" w:type="dxa"/>
            <w:gridSpan w:val="2"/>
          </w:tcPr>
          <w:p w:rsidR="00BF3547" w:rsidRPr="004C6364" w:rsidRDefault="00BF3547" w:rsidP="003A5093">
            <w:pPr>
              <w:jc w:val="both"/>
              <w:rPr>
                <w:rFonts w:ascii="Times New Roman" w:hAnsi="Times New Roman"/>
                <w:b/>
                <w:sz w:val="24"/>
                <w:szCs w:val="24"/>
              </w:rPr>
            </w:pPr>
            <w:r w:rsidRPr="004C6364">
              <w:rPr>
                <w:rFonts w:ascii="Times New Roman" w:hAnsi="Times New Roman"/>
                <w:b/>
                <w:sz w:val="24"/>
                <w:szCs w:val="24"/>
                <w:lang w:val="kk-KZ"/>
              </w:rPr>
              <w:t>Кепілдіктің күшінде болу мерзімі</w:t>
            </w:r>
            <w:r w:rsidRPr="004C6364">
              <w:rPr>
                <w:rFonts w:ascii="Times New Roman" w:hAnsi="Times New Roman"/>
                <w:b/>
                <w:sz w:val="24"/>
                <w:szCs w:val="24"/>
              </w:rPr>
              <w:t xml:space="preserve"> </w:t>
            </w:r>
            <w:r w:rsidRPr="004C6364">
              <w:rPr>
                <w:rFonts w:ascii="Times New Roman" w:hAnsi="Times New Roman"/>
                <w:sz w:val="24"/>
                <w:szCs w:val="24"/>
              </w:rPr>
              <w:t>(</w:t>
            </w:r>
            <w:r w:rsidRPr="004C6364">
              <w:rPr>
                <w:rFonts w:ascii="Times New Roman" w:hAnsi="Times New Roman"/>
                <w:sz w:val="24"/>
                <w:szCs w:val="24"/>
                <w:lang w:val="kk-KZ"/>
              </w:rPr>
              <w:t>қажеттісін көрсету керек</w:t>
            </w:r>
            <w:r w:rsidRPr="004C6364">
              <w:rPr>
                <w:rFonts w:ascii="Times New Roman" w:hAnsi="Times New Roman"/>
                <w:sz w:val="24"/>
                <w:szCs w:val="24"/>
              </w:rPr>
              <w:t>)</w:t>
            </w:r>
            <w:r w:rsidRPr="004C6364">
              <w:rPr>
                <w:rFonts w:ascii="Times New Roman" w:hAnsi="Times New Roman"/>
                <w:b/>
                <w:sz w:val="24"/>
                <w:szCs w:val="24"/>
              </w:rPr>
              <w:t>/</w:t>
            </w:r>
          </w:p>
          <w:p w:rsidR="00BF3547" w:rsidRPr="004C6364" w:rsidRDefault="00BF3547" w:rsidP="003A5093">
            <w:pPr>
              <w:jc w:val="both"/>
              <w:rPr>
                <w:rFonts w:ascii="Times New Roman" w:hAnsi="Times New Roman"/>
                <w:b/>
                <w:sz w:val="24"/>
                <w:szCs w:val="24"/>
              </w:rPr>
            </w:pPr>
            <w:r w:rsidRPr="004C6364">
              <w:rPr>
                <w:rFonts w:ascii="Times New Roman" w:hAnsi="Times New Roman"/>
                <w:b/>
                <w:sz w:val="24"/>
                <w:szCs w:val="24"/>
              </w:rPr>
              <w:t xml:space="preserve">Срок действия Гарантии </w:t>
            </w:r>
            <w:r w:rsidRPr="004C6364">
              <w:rPr>
                <w:rFonts w:ascii="Times New Roman" w:hAnsi="Times New Roman"/>
                <w:sz w:val="24"/>
                <w:szCs w:val="24"/>
              </w:rPr>
              <w:t>(</w:t>
            </w:r>
            <w:proofErr w:type="gramStart"/>
            <w:r w:rsidRPr="004C6364">
              <w:rPr>
                <w:rFonts w:ascii="Times New Roman" w:hAnsi="Times New Roman"/>
                <w:sz w:val="24"/>
                <w:szCs w:val="24"/>
              </w:rPr>
              <w:t>нужное</w:t>
            </w:r>
            <w:proofErr w:type="gramEnd"/>
            <w:r w:rsidRPr="004C6364">
              <w:rPr>
                <w:rFonts w:ascii="Times New Roman" w:hAnsi="Times New Roman"/>
                <w:sz w:val="24"/>
                <w:szCs w:val="24"/>
              </w:rPr>
              <w:t xml:space="preserve"> указать)</w:t>
            </w:r>
            <w:r w:rsidRPr="004C6364">
              <w:rPr>
                <w:rFonts w:ascii="Times New Roman" w:hAnsi="Times New Roman"/>
                <w:b/>
                <w:sz w:val="24"/>
                <w:szCs w:val="24"/>
              </w:rPr>
              <w:t xml:space="preserve">: </w:t>
            </w:r>
          </w:p>
          <w:p w:rsidR="00BF3547" w:rsidRPr="004C6364" w:rsidRDefault="00BF3547" w:rsidP="00B96F96">
            <w:pPr>
              <w:numPr>
                <w:ilvl w:val="0"/>
                <w:numId w:val="13"/>
              </w:numPr>
              <w:ind w:left="117"/>
              <w:jc w:val="both"/>
              <w:rPr>
                <w:rFonts w:ascii="Times New Roman" w:hAnsi="Times New Roman"/>
                <w:sz w:val="24"/>
                <w:szCs w:val="24"/>
              </w:rPr>
            </w:pPr>
            <w:r w:rsidRPr="004C6364">
              <w:rPr>
                <w:rFonts w:ascii="Times New Roman" w:hAnsi="Times New Roman"/>
                <w:b/>
                <w:sz w:val="24"/>
                <w:szCs w:val="24"/>
              </w:rPr>
              <w:t xml:space="preserve"> </w:t>
            </w:r>
            <w:r w:rsidRPr="004C6364">
              <w:rPr>
                <w:rFonts w:ascii="Times New Roman" w:hAnsi="Times New Roman"/>
                <w:bCs/>
                <w:sz w:val="24"/>
                <w:szCs w:val="24"/>
                <w:lang w:val="kk-KZ"/>
              </w:rPr>
              <w:t>Кепілдік</w:t>
            </w:r>
            <w:r w:rsidRPr="004C6364">
              <w:rPr>
                <w:rFonts w:ascii="Times New Roman" w:hAnsi="Times New Roman"/>
                <w:b/>
                <w:sz w:val="24"/>
                <w:szCs w:val="24"/>
                <w:lang w:val="kk-KZ"/>
              </w:rPr>
              <w:t xml:space="preserve"> </w:t>
            </w:r>
            <w:r w:rsidRPr="004C6364">
              <w:rPr>
                <w:rFonts w:ascii="Times New Roman" w:hAnsi="Times New Roman"/>
                <w:sz w:val="24"/>
                <w:szCs w:val="24"/>
                <w:lang w:val="kk-KZ"/>
              </w:rPr>
              <w:t>20</w:t>
            </w:r>
            <w:r w:rsidRPr="004C6364">
              <w:rPr>
                <w:rFonts w:ascii="Times New Roman" w:hAnsi="Times New Roman"/>
                <w:sz w:val="24"/>
                <w:szCs w:val="24"/>
              </w:rPr>
              <w:t xml:space="preserve"> ____</w:t>
            </w:r>
            <w:r w:rsidRPr="004C6364">
              <w:rPr>
                <w:rFonts w:ascii="Times New Roman" w:hAnsi="Times New Roman"/>
                <w:sz w:val="24"/>
                <w:szCs w:val="24"/>
                <w:lang w:val="kk-KZ"/>
              </w:rPr>
              <w:t>ж.</w:t>
            </w:r>
            <w:r w:rsidRPr="004C6364">
              <w:rPr>
                <w:rFonts w:ascii="Times New Roman" w:hAnsi="Times New Roman"/>
                <w:sz w:val="24"/>
                <w:szCs w:val="24"/>
              </w:rPr>
              <w:t>_______</w:t>
            </w:r>
            <w:r w:rsidRPr="004C6364">
              <w:rPr>
                <w:rFonts w:ascii="Times New Roman" w:hAnsi="Times New Roman"/>
                <w:sz w:val="24"/>
                <w:szCs w:val="24"/>
                <w:lang w:val="kk-KZ"/>
              </w:rPr>
              <w:t xml:space="preserve"> бастап</w:t>
            </w:r>
            <w:r w:rsidRPr="004C6364">
              <w:rPr>
                <w:rFonts w:ascii="Times New Roman" w:hAnsi="Times New Roman"/>
                <w:sz w:val="24"/>
                <w:szCs w:val="24"/>
              </w:rPr>
              <w:t xml:space="preserve">  </w:t>
            </w:r>
            <w:r w:rsidRPr="004C6364">
              <w:rPr>
                <w:rFonts w:ascii="Times New Roman" w:hAnsi="Times New Roman"/>
                <w:sz w:val="24"/>
                <w:szCs w:val="24"/>
                <w:lang w:val="kk-KZ"/>
              </w:rPr>
              <w:t>20</w:t>
            </w:r>
            <w:r w:rsidRPr="004C6364">
              <w:rPr>
                <w:rFonts w:ascii="Times New Roman" w:hAnsi="Times New Roman"/>
                <w:sz w:val="24"/>
                <w:szCs w:val="24"/>
              </w:rPr>
              <w:t>____</w:t>
            </w:r>
            <w:r w:rsidRPr="004C6364">
              <w:rPr>
                <w:rFonts w:ascii="Times New Roman" w:hAnsi="Times New Roman"/>
                <w:sz w:val="24"/>
                <w:szCs w:val="24"/>
                <w:lang w:val="kk-KZ"/>
              </w:rPr>
              <w:t>ж.</w:t>
            </w:r>
            <w:r w:rsidRPr="004C6364">
              <w:rPr>
                <w:rFonts w:ascii="Times New Roman" w:hAnsi="Times New Roman"/>
                <w:sz w:val="24"/>
                <w:szCs w:val="24"/>
              </w:rPr>
              <w:t>._______</w:t>
            </w:r>
            <w:r w:rsidRPr="004C6364">
              <w:rPr>
                <w:rFonts w:ascii="Times New Roman" w:hAnsi="Times New Roman"/>
                <w:sz w:val="24"/>
                <w:szCs w:val="24"/>
                <w:lang w:val="kk-KZ"/>
              </w:rPr>
              <w:t xml:space="preserve"> дейін</w:t>
            </w:r>
            <w:r w:rsidRPr="004C6364">
              <w:rPr>
                <w:rFonts w:ascii="Times New Roman" w:hAnsi="Times New Roman"/>
                <w:sz w:val="24"/>
                <w:szCs w:val="24"/>
              </w:rPr>
              <w:t>/</w:t>
            </w:r>
          </w:p>
          <w:p w:rsidR="00BF3547" w:rsidRPr="004C6364" w:rsidRDefault="00BF3547" w:rsidP="00563C56">
            <w:pPr>
              <w:ind w:left="60"/>
              <w:jc w:val="both"/>
              <w:rPr>
                <w:rFonts w:ascii="Times New Roman" w:hAnsi="Times New Roman"/>
                <w:sz w:val="24"/>
                <w:szCs w:val="24"/>
              </w:rPr>
            </w:pPr>
            <w:r w:rsidRPr="004C6364">
              <w:rPr>
                <w:rFonts w:ascii="Times New Roman" w:hAnsi="Times New Roman"/>
                <w:sz w:val="24"/>
                <w:szCs w:val="24"/>
              </w:rPr>
              <w:t xml:space="preserve">    Гарантии с ____._____20__г. по  ____._____20__г.</w:t>
            </w:r>
          </w:p>
          <w:p w:rsidR="004C6364" w:rsidRPr="004C6364" w:rsidRDefault="00BF3547" w:rsidP="004C6364">
            <w:pPr>
              <w:numPr>
                <w:ilvl w:val="0"/>
                <w:numId w:val="13"/>
              </w:numPr>
              <w:ind w:left="117"/>
              <w:jc w:val="both"/>
              <w:rPr>
                <w:rFonts w:ascii="Times New Roman" w:hAnsi="Times New Roman"/>
                <w:sz w:val="24"/>
                <w:szCs w:val="24"/>
                <w:lang w:val="kk-KZ"/>
              </w:rPr>
            </w:pPr>
            <w:r w:rsidRPr="004C6364">
              <w:rPr>
                <w:rFonts w:ascii="Times New Roman" w:hAnsi="Times New Roman"/>
                <w:sz w:val="24"/>
                <w:szCs w:val="24"/>
              </w:rPr>
              <w:t xml:space="preserve"> </w:t>
            </w:r>
            <w:r w:rsidR="004C6364" w:rsidRPr="004C6364">
              <w:rPr>
                <w:rFonts w:ascii="Times New Roman" w:hAnsi="Times New Roman"/>
                <w:sz w:val="24"/>
                <w:szCs w:val="24"/>
                <w:lang w:val="kk-KZ"/>
              </w:rPr>
              <w:t>20</w:t>
            </w:r>
            <w:r w:rsidR="004C6364" w:rsidRPr="004C6364">
              <w:rPr>
                <w:rFonts w:ascii="Times New Roman" w:hAnsi="Times New Roman"/>
                <w:sz w:val="24"/>
                <w:szCs w:val="24"/>
              </w:rPr>
              <w:t xml:space="preserve"> ____</w:t>
            </w:r>
            <w:r w:rsidR="004C6364" w:rsidRPr="004C6364">
              <w:rPr>
                <w:rFonts w:ascii="Times New Roman" w:hAnsi="Times New Roman"/>
                <w:sz w:val="24"/>
                <w:szCs w:val="24"/>
                <w:lang w:val="kk-KZ"/>
              </w:rPr>
              <w:t>ж.</w:t>
            </w:r>
            <w:r w:rsidR="004C6364" w:rsidRPr="004C6364">
              <w:rPr>
                <w:rFonts w:ascii="Times New Roman" w:hAnsi="Times New Roman"/>
                <w:sz w:val="24"/>
                <w:szCs w:val="24"/>
              </w:rPr>
              <w:t>_______</w:t>
            </w:r>
            <w:r w:rsidR="004C6364" w:rsidRPr="004C6364">
              <w:rPr>
                <w:rFonts w:ascii="Times New Roman" w:hAnsi="Times New Roman"/>
                <w:sz w:val="24"/>
                <w:szCs w:val="24"/>
                <w:lang w:val="kk-KZ"/>
              </w:rPr>
              <w:t xml:space="preserve"> бастап Бенефициар алдындағы міндеттеме толық орындалғанға дейін. Бұл ретте кепілдіктің әрекет ету мерзімі Шарттың 1.8ү тармағына сәйкес есептеледі және Индикативті мерзім болып табылады.</w:t>
            </w:r>
          </w:p>
          <w:p w:rsidR="00BF3547" w:rsidRPr="004C6364" w:rsidRDefault="00BF3547" w:rsidP="00563C56">
            <w:pPr>
              <w:numPr>
                <w:ilvl w:val="0"/>
                <w:numId w:val="13"/>
              </w:numPr>
              <w:ind w:left="117"/>
              <w:jc w:val="both"/>
              <w:rPr>
                <w:rFonts w:ascii="Times New Roman" w:hAnsi="Times New Roman"/>
                <w:sz w:val="24"/>
                <w:szCs w:val="24"/>
              </w:rPr>
            </w:pPr>
            <w:r w:rsidRPr="004C6364">
              <w:rPr>
                <w:rFonts w:ascii="Times New Roman" w:hAnsi="Times New Roman"/>
                <w:sz w:val="24"/>
                <w:szCs w:val="24"/>
              </w:rPr>
              <w:t>*/</w:t>
            </w:r>
          </w:p>
          <w:p w:rsidR="00CF1409" w:rsidRPr="004C6364" w:rsidRDefault="00BF3547" w:rsidP="00563C56">
            <w:pPr>
              <w:ind w:left="60"/>
              <w:jc w:val="both"/>
              <w:rPr>
                <w:rFonts w:ascii="Times New Roman" w:hAnsi="Times New Roman"/>
                <w:sz w:val="24"/>
                <w:szCs w:val="24"/>
              </w:rPr>
            </w:pPr>
            <w:r w:rsidRPr="004C6364">
              <w:rPr>
                <w:rFonts w:ascii="Times New Roman" w:hAnsi="Times New Roman"/>
                <w:sz w:val="24"/>
                <w:szCs w:val="24"/>
              </w:rPr>
              <w:t xml:space="preserve"> </w:t>
            </w:r>
            <w:r w:rsidR="005353ED" w:rsidRPr="004C6364">
              <w:rPr>
                <w:rFonts w:ascii="Times New Roman" w:hAnsi="Times New Roman"/>
                <w:sz w:val="24"/>
                <w:szCs w:val="24"/>
              </w:rPr>
              <w:t>С ____._____20__г. до полного исполнения обязательств перед Бенефициаром. При этом</w:t>
            </w:r>
            <w:proofErr w:type="gramStart"/>
            <w:r w:rsidR="005353ED" w:rsidRPr="004C6364">
              <w:rPr>
                <w:rFonts w:ascii="Times New Roman" w:hAnsi="Times New Roman"/>
                <w:sz w:val="24"/>
                <w:szCs w:val="24"/>
              </w:rPr>
              <w:t>,</w:t>
            </w:r>
            <w:proofErr w:type="gramEnd"/>
            <w:r w:rsidR="005353ED" w:rsidRPr="004C6364">
              <w:rPr>
                <w:rFonts w:ascii="Times New Roman" w:hAnsi="Times New Roman"/>
                <w:sz w:val="24"/>
                <w:szCs w:val="24"/>
              </w:rPr>
              <w:t xml:space="preserve"> срок действия гарантии рассчитывается в соответствии с п. 1.8. Договора</w:t>
            </w:r>
            <w:r w:rsidR="00643CEB" w:rsidRPr="004C6364">
              <w:rPr>
                <w:rStyle w:val="af8"/>
                <w:rFonts w:ascii="Times New Roman" w:hAnsi="Times New Roman"/>
                <w:sz w:val="24"/>
                <w:szCs w:val="24"/>
              </w:rPr>
              <w:footnoteReference w:id="1"/>
            </w:r>
            <w:r w:rsidR="005353ED" w:rsidRPr="004C6364">
              <w:rPr>
                <w:rFonts w:ascii="Times New Roman" w:hAnsi="Times New Roman"/>
                <w:sz w:val="24"/>
                <w:szCs w:val="24"/>
              </w:rPr>
              <w:t>, и является Индикативным сроком*;</w:t>
            </w:r>
          </w:p>
          <w:p w:rsidR="00BF3547" w:rsidRPr="004C6364" w:rsidRDefault="004C6364" w:rsidP="00563C56">
            <w:pPr>
              <w:ind w:left="60"/>
              <w:jc w:val="both"/>
              <w:rPr>
                <w:rFonts w:ascii="Times New Roman" w:hAnsi="Times New Roman"/>
                <w:sz w:val="24"/>
                <w:szCs w:val="24"/>
              </w:rPr>
            </w:pPr>
            <w:r w:rsidRPr="004C6364">
              <w:rPr>
                <w:rFonts w:ascii="Times New Roman" w:hAnsi="Times New Roman"/>
                <w:sz w:val="24"/>
                <w:szCs w:val="24"/>
                <w:lang w:val="kk-KZ"/>
              </w:rPr>
              <w:t>Конкурстың, міндеттемелерді орындау бойынша контрактілердің/жұмыстарды орындау кестесінің мерзімін ұзарту туралы ақпарат бар болған жағдайда Кепілдіктің және ақшалай орнын толтырудың мерзімі автоматты түрде ұзартылуы мүмкін.</w:t>
            </w:r>
            <w:r w:rsidRPr="004C6364">
              <w:rPr>
                <w:rFonts w:ascii="Times New Roman" w:hAnsi="Times New Roman"/>
                <w:sz w:val="24"/>
                <w:szCs w:val="24"/>
              </w:rPr>
              <w:t>/</w:t>
            </w:r>
            <w:r w:rsidR="002B35B1" w:rsidRPr="004C6364">
              <w:rPr>
                <w:rFonts w:ascii="Times New Roman" w:hAnsi="Times New Roman"/>
                <w:sz w:val="24"/>
                <w:szCs w:val="24"/>
              </w:rPr>
              <w:t>Срок г</w:t>
            </w:r>
            <w:r w:rsidR="00605305" w:rsidRPr="004C6364">
              <w:rPr>
                <w:rFonts w:ascii="Times New Roman" w:hAnsi="Times New Roman"/>
                <w:sz w:val="24"/>
                <w:szCs w:val="24"/>
              </w:rPr>
              <w:t>аранти</w:t>
            </w:r>
            <w:r w:rsidR="002B35B1" w:rsidRPr="004C6364">
              <w:rPr>
                <w:rFonts w:ascii="Times New Roman" w:hAnsi="Times New Roman"/>
                <w:sz w:val="24"/>
                <w:szCs w:val="24"/>
              </w:rPr>
              <w:t>и и денежного покрытия</w:t>
            </w:r>
            <w:r w:rsidR="00605305" w:rsidRPr="004C6364">
              <w:rPr>
                <w:rFonts w:ascii="Times New Roman" w:hAnsi="Times New Roman"/>
                <w:sz w:val="24"/>
                <w:szCs w:val="24"/>
              </w:rPr>
              <w:t xml:space="preserve"> автоматически мо</w:t>
            </w:r>
            <w:r w:rsidR="002B35B1" w:rsidRPr="004C6364">
              <w:rPr>
                <w:rFonts w:ascii="Times New Roman" w:hAnsi="Times New Roman"/>
                <w:sz w:val="24"/>
                <w:szCs w:val="24"/>
              </w:rPr>
              <w:t>гут</w:t>
            </w:r>
            <w:r w:rsidR="00605305" w:rsidRPr="004C6364">
              <w:rPr>
                <w:rFonts w:ascii="Times New Roman" w:hAnsi="Times New Roman"/>
                <w:sz w:val="24"/>
                <w:szCs w:val="24"/>
              </w:rPr>
              <w:t xml:space="preserve"> быть продлен</w:t>
            </w:r>
            <w:r w:rsidR="002B35B1" w:rsidRPr="004C6364">
              <w:rPr>
                <w:rFonts w:ascii="Times New Roman" w:hAnsi="Times New Roman"/>
                <w:sz w:val="24"/>
                <w:szCs w:val="24"/>
              </w:rPr>
              <w:t>ы</w:t>
            </w:r>
            <w:r w:rsidR="00605305" w:rsidRPr="004C6364">
              <w:rPr>
                <w:rFonts w:ascii="Times New Roman" w:hAnsi="Times New Roman"/>
                <w:sz w:val="24"/>
                <w:szCs w:val="24"/>
              </w:rPr>
              <w:t>, в случае  наличия информации о продлении конкурса, контракта по исполнению обязатель</w:t>
            </w:r>
            <w:proofErr w:type="gramStart"/>
            <w:r w:rsidR="00605305" w:rsidRPr="004C6364">
              <w:rPr>
                <w:rFonts w:ascii="Times New Roman" w:hAnsi="Times New Roman"/>
                <w:sz w:val="24"/>
                <w:szCs w:val="24"/>
              </w:rPr>
              <w:t>ств/ гр</w:t>
            </w:r>
            <w:proofErr w:type="gramEnd"/>
            <w:r w:rsidR="00605305" w:rsidRPr="004C6364">
              <w:rPr>
                <w:rFonts w:ascii="Times New Roman" w:hAnsi="Times New Roman"/>
                <w:sz w:val="24"/>
                <w:szCs w:val="24"/>
              </w:rPr>
              <w:t>афика выполнения работ</w:t>
            </w:r>
            <w:r w:rsidR="000603DF" w:rsidRPr="004C6364">
              <w:rPr>
                <w:rFonts w:ascii="Times New Roman" w:hAnsi="Times New Roman"/>
                <w:sz w:val="24"/>
                <w:szCs w:val="24"/>
              </w:rPr>
              <w:t>*</w:t>
            </w:r>
            <w:r w:rsidR="00605305" w:rsidRPr="004C6364">
              <w:rPr>
                <w:rFonts w:ascii="Times New Roman" w:hAnsi="Times New Roman"/>
                <w:sz w:val="24"/>
                <w:szCs w:val="24"/>
              </w:rPr>
              <w:t xml:space="preserve">. </w:t>
            </w:r>
          </w:p>
          <w:p w:rsidR="00BF3547" w:rsidRPr="004C6364" w:rsidRDefault="00BF3547" w:rsidP="00B31A95">
            <w:pPr>
              <w:ind w:left="117"/>
              <w:jc w:val="both"/>
              <w:rPr>
                <w:rFonts w:ascii="Times New Roman" w:hAnsi="Times New Roman"/>
                <w:sz w:val="24"/>
                <w:szCs w:val="24"/>
              </w:rPr>
            </w:pPr>
          </w:p>
          <w:p w:rsidR="00BF3547" w:rsidRPr="004C6364" w:rsidRDefault="00BF3547" w:rsidP="00223CBB">
            <w:pPr>
              <w:jc w:val="both"/>
              <w:rPr>
                <w:rFonts w:ascii="Times New Roman" w:hAnsi="Times New Roman"/>
                <w:sz w:val="24"/>
                <w:szCs w:val="24"/>
              </w:rPr>
            </w:pPr>
            <w:r w:rsidRPr="004C6364">
              <w:rPr>
                <w:rFonts w:ascii="Times New Roman" w:hAnsi="Times New Roman"/>
                <w:b/>
                <w:sz w:val="24"/>
                <w:szCs w:val="24"/>
              </w:rPr>
              <w:t xml:space="preserve">Банк ВТБ </w:t>
            </w:r>
            <w:r w:rsidRPr="004C6364">
              <w:rPr>
                <w:rFonts w:ascii="Times New Roman" w:hAnsi="Times New Roman"/>
                <w:b/>
                <w:sz w:val="24"/>
                <w:szCs w:val="24"/>
                <w:lang w:val="kk-KZ"/>
              </w:rPr>
              <w:t xml:space="preserve">(Қазақстан) АҚ ЕҰ </w:t>
            </w:r>
            <w:r w:rsidRPr="004C6364">
              <w:rPr>
                <w:rFonts w:ascii="Times New Roman" w:hAnsi="Times New Roman"/>
                <w:b/>
                <w:sz w:val="24"/>
                <w:szCs w:val="24"/>
              </w:rPr>
              <w:t>контр</w:t>
            </w:r>
            <w:r w:rsidRPr="004C6364">
              <w:rPr>
                <w:rFonts w:ascii="Times New Roman" w:hAnsi="Times New Roman"/>
                <w:b/>
                <w:sz w:val="24"/>
                <w:szCs w:val="24"/>
                <w:lang w:val="kk-KZ"/>
              </w:rPr>
              <w:t xml:space="preserve">кепілдігі </w:t>
            </w:r>
            <w:r w:rsidR="00906682" w:rsidRPr="004C6364">
              <w:rPr>
                <w:rFonts w:ascii="Times New Roman" w:hAnsi="Times New Roman"/>
                <w:b/>
                <w:sz w:val="24"/>
                <w:szCs w:val="24"/>
                <w:lang w:val="kk-KZ"/>
              </w:rPr>
              <w:t xml:space="preserve">әрекет ететін </w:t>
            </w:r>
            <w:r w:rsidRPr="004C6364">
              <w:rPr>
                <w:rFonts w:ascii="Times New Roman" w:hAnsi="Times New Roman"/>
                <w:b/>
                <w:sz w:val="24"/>
                <w:szCs w:val="24"/>
                <w:lang w:val="kk-KZ"/>
              </w:rPr>
              <w:t>мерзім</w:t>
            </w:r>
            <w:r w:rsidRPr="004C6364">
              <w:rPr>
                <w:rFonts w:ascii="Times New Roman" w:hAnsi="Times New Roman"/>
                <w:b/>
                <w:sz w:val="24"/>
                <w:szCs w:val="24"/>
              </w:rPr>
              <w:t>:**</w:t>
            </w:r>
          </w:p>
          <w:p w:rsidR="00BF3547" w:rsidRPr="004C6364" w:rsidRDefault="00BF3547" w:rsidP="00223CBB">
            <w:pPr>
              <w:jc w:val="both"/>
              <w:rPr>
                <w:rFonts w:ascii="Times New Roman" w:hAnsi="Times New Roman"/>
                <w:b/>
                <w:sz w:val="24"/>
                <w:szCs w:val="24"/>
              </w:rPr>
            </w:pPr>
            <w:r w:rsidRPr="004C6364">
              <w:rPr>
                <w:rFonts w:ascii="Times New Roman" w:hAnsi="Times New Roman"/>
                <w:sz w:val="24"/>
                <w:szCs w:val="24"/>
                <w:lang w:val="kk-KZ"/>
              </w:rPr>
              <w:t>20</w:t>
            </w:r>
            <w:r w:rsidRPr="004C6364">
              <w:rPr>
                <w:rFonts w:ascii="Times New Roman" w:hAnsi="Times New Roman"/>
                <w:sz w:val="24"/>
                <w:szCs w:val="24"/>
              </w:rPr>
              <w:t xml:space="preserve"> ____</w:t>
            </w:r>
            <w:r w:rsidRPr="004C6364">
              <w:rPr>
                <w:rFonts w:ascii="Times New Roman" w:hAnsi="Times New Roman"/>
                <w:sz w:val="24"/>
                <w:szCs w:val="24"/>
                <w:lang w:val="kk-KZ"/>
              </w:rPr>
              <w:t>ж</w:t>
            </w:r>
            <w:r w:rsidRPr="004C6364">
              <w:rPr>
                <w:rFonts w:ascii="Times New Roman" w:hAnsi="Times New Roman"/>
                <w:sz w:val="24"/>
                <w:szCs w:val="24"/>
              </w:rPr>
              <w:t>._______</w:t>
            </w:r>
            <w:r w:rsidRPr="004C6364">
              <w:rPr>
                <w:rFonts w:ascii="Times New Roman" w:hAnsi="Times New Roman"/>
                <w:sz w:val="24"/>
                <w:szCs w:val="24"/>
                <w:lang w:val="kk-KZ"/>
              </w:rPr>
              <w:t xml:space="preserve"> бастап</w:t>
            </w:r>
            <w:r w:rsidRPr="004C6364">
              <w:rPr>
                <w:rFonts w:ascii="Times New Roman" w:hAnsi="Times New Roman"/>
                <w:sz w:val="24"/>
                <w:szCs w:val="24"/>
              </w:rPr>
              <w:t xml:space="preserve"> </w:t>
            </w:r>
            <w:r w:rsidRPr="004C6364">
              <w:rPr>
                <w:rFonts w:ascii="Times New Roman" w:hAnsi="Times New Roman"/>
                <w:sz w:val="24"/>
                <w:szCs w:val="24"/>
                <w:lang w:val="kk-KZ"/>
              </w:rPr>
              <w:t>20</w:t>
            </w:r>
            <w:r w:rsidRPr="004C6364">
              <w:rPr>
                <w:rFonts w:ascii="Times New Roman" w:hAnsi="Times New Roman"/>
                <w:sz w:val="24"/>
                <w:szCs w:val="24"/>
              </w:rPr>
              <w:t xml:space="preserve"> ____</w:t>
            </w:r>
            <w:r w:rsidRPr="004C6364">
              <w:rPr>
                <w:rFonts w:ascii="Times New Roman" w:hAnsi="Times New Roman"/>
                <w:sz w:val="24"/>
                <w:szCs w:val="24"/>
                <w:lang w:val="kk-KZ"/>
              </w:rPr>
              <w:t>ж</w:t>
            </w:r>
            <w:r w:rsidRPr="004C6364">
              <w:rPr>
                <w:rFonts w:ascii="Times New Roman" w:hAnsi="Times New Roman"/>
                <w:sz w:val="24"/>
                <w:szCs w:val="24"/>
              </w:rPr>
              <w:t>._______</w:t>
            </w:r>
            <w:r w:rsidRPr="004C6364">
              <w:rPr>
                <w:rFonts w:ascii="Times New Roman" w:hAnsi="Times New Roman"/>
                <w:sz w:val="24"/>
                <w:szCs w:val="24"/>
                <w:lang w:val="kk-KZ"/>
              </w:rPr>
              <w:t xml:space="preserve"> дейін</w:t>
            </w:r>
            <w:r w:rsidRPr="004C6364">
              <w:rPr>
                <w:rFonts w:ascii="Times New Roman" w:hAnsi="Times New Roman"/>
                <w:b/>
                <w:sz w:val="24"/>
                <w:szCs w:val="24"/>
              </w:rPr>
              <w:t xml:space="preserve"> </w:t>
            </w:r>
          </w:p>
          <w:p w:rsidR="00BF3547" w:rsidRPr="004C6364" w:rsidRDefault="00BF3547" w:rsidP="00223CBB">
            <w:pPr>
              <w:jc w:val="both"/>
              <w:rPr>
                <w:rFonts w:ascii="Times New Roman" w:hAnsi="Times New Roman"/>
                <w:sz w:val="24"/>
                <w:szCs w:val="24"/>
              </w:rPr>
            </w:pPr>
            <w:r w:rsidRPr="004C6364">
              <w:rPr>
                <w:rFonts w:ascii="Times New Roman" w:hAnsi="Times New Roman"/>
                <w:b/>
                <w:sz w:val="24"/>
                <w:szCs w:val="24"/>
              </w:rPr>
              <w:t xml:space="preserve">Срок действия </w:t>
            </w:r>
            <w:proofErr w:type="spellStart"/>
            <w:proofErr w:type="gramStart"/>
            <w:r w:rsidRPr="004C6364">
              <w:rPr>
                <w:rFonts w:ascii="Times New Roman" w:hAnsi="Times New Roman"/>
                <w:b/>
                <w:sz w:val="24"/>
                <w:szCs w:val="24"/>
              </w:rPr>
              <w:t>контр-гарантии</w:t>
            </w:r>
            <w:proofErr w:type="spellEnd"/>
            <w:proofErr w:type="gramEnd"/>
            <w:r w:rsidRPr="004C6364">
              <w:rPr>
                <w:rFonts w:ascii="Times New Roman" w:hAnsi="Times New Roman"/>
                <w:b/>
                <w:sz w:val="24"/>
                <w:szCs w:val="24"/>
              </w:rPr>
              <w:t xml:space="preserve"> ДО АО Банк ВТБ (Казахстан):**</w:t>
            </w:r>
          </w:p>
          <w:p w:rsidR="00BF3547" w:rsidRPr="004C6364" w:rsidRDefault="00BF3547" w:rsidP="002870DE">
            <w:pPr>
              <w:jc w:val="both"/>
              <w:rPr>
                <w:rFonts w:ascii="Times New Roman" w:hAnsi="Times New Roman"/>
                <w:sz w:val="24"/>
                <w:szCs w:val="24"/>
              </w:rPr>
            </w:pPr>
            <w:r w:rsidRPr="004C6364">
              <w:rPr>
                <w:rFonts w:ascii="Times New Roman" w:hAnsi="Times New Roman"/>
                <w:sz w:val="24"/>
                <w:szCs w:val="24"/>
              </w:rPr>
              <w:t>с ____._____20__г. по  ____._____20__г. (далее также – Гарантия)</w:t>
            </w:r>
          </w:p>
        </w:tc>
      </w:tr>
      <w:tr w:rsidR="004C6364" w:rsidRPr="004C6364" w:rsidTr="009229DC">
        <w:trPr>
          <w:cantSplit/>
          <w:trHeight w:val="480"/>
        </w:trPr>
        <w:tc>
          <w:tcPr>
            <w:tcW w:w="5103" w:type="dxa"/>
          </w:tcPr>
          <w:p w:rsidR="00225365" w:rsidRPr="004C6364" w:rsidRDefault="00225365" w:rsidP="002C6B7D">
            <w:pPr>
              <w:jc w:val="both"/>
              <w:rPr>
                <w:rFonts w:ascii="Times New Roman" w:hAnsi="Times New Roman"/>
                <w:sz w:val="24"/>
                <w:szCs w:val="24"/>
              </w:rPr>
            </w:pPr>
            <w:r w:rsidRPr="004C6364">
              <w:rPr>
                <w:rFonts w:ascii="Times New Roman" w:hAnsi="Times New Roman"/>
                <w:b/>
                <w:bCs/>
                <w:sz w:val="24"/>
                <w:szCs w:val="24"/>
                <w:lang w:val="kk-KZ"/>
              </w:rPr>
              <w:lastRenderedPageBreak/>
              <w:t>Кепілдік бойынша төлнетін комиссиялық сыйақы</w:t>
            </w:r>
            <w:r w:rsidRPr="004C6364">
              <w:rPr>
                <w:rFonts w:ascii="Times New Roman" w:hAnsi="Times New Roman"/>
                <w:b/>
                <w:bCs/>
                <w:sz w:val="24"/>
                <w:szCs w:val="24"/>
              </w:rPr>
              <w:t xml:space="preserve">/ </w:t>
            </w:r>
            <w:r w:rsidRPr="004C6364">
              <w:rPr>
                <w:rFonts w:ascii="Times New Roman" w:hAnsi="Times New Roman"/>
                <w:b/>
                <w:sz w:val="24"/>
                <w:szCs w:val="24"/>
              </w:rPr>
              <w:t>Комиссионное вознаграждение, уплачиваемое по гарантии:</w:t>
            </w:r>
          </w:p>
        </w:tc>
        <w:tc>
          <w:tcPr>
            <w:tcW w:w="5103" w:type="dxa"/>
            <w:gridSpan w:val="2"/>
          </w:tcPr>
          <w:p w:rsidR="00225365" w:rsidRPr="004C6364" w:rsidRDefault="00225365" w:rsidP="001C6347">
            <w:pPr>
              <w:ind w:firstLine="709"/>
              <w:jc w:val="both"/>
              <w:rPr>
                <w:rFonts w:ascii="Times New Roman" w:hAnsi="Times New Roman"/>
                <w:b/>
                <w:sz w:val="24"/>
                <w:szCs w:val="24"/>
              </w:rPr>
            </w:pPr>
            <w:r w:rsidRPr="004C6364">
              <w:rPr>
                <w:rFonts w:ascii="Times New Roman" w:hAnsi="Times New Roman"/>
                <w:b/>
                <w:sz w:val="24"/>
                <w:szCs w:val="24"/>
              </w:rPr>
              <w:sym w:font="Wingdings" w:char="F0A8"/>
            </w:r>
            <w:r w:rsidRPr="004C6364">
              <w:rPr>
                <w:rFonts w:ascii="Times New Roman" w:hAnsi="Times New Roman"/>
                <w:b/>
                <w:sz w:val="24"/>
                <w:szCs w:val="24"/>
              </w:rPr>
              <w:t xml:space="preserve"> </w:t>
            </w:r>
            <w:r w:rsidRPr="004C6364">
              <w:rPr>
                <w:rFonts w:ascii="Times New Roman" w:hAnsi="Times New Roman"/>
                <w:b/>
                <w:bCs/>
                <w:sz w:val="24"/>
                <w:szCs w:val="24"/>
                <w:lang w:val="kk-KZ"/>
              </w:rPr>
              <w:t>Кепілдік шығару үшін комиссия</w:t>
            </w:r>
            <w:r w:rsidRPr="004C6364">
              <w:rPr>
                <w:rFonts w:ascii="Times New Roman" w:hAnsi="Times New Roman"/>
                <w:b/>
                <w:sz w:val="24"/>
                <w:szCs w:val="24"/>
              </w:rPr>
              <w:t>/ Комиссия за выпуск гарантии ______________________________</w:t>
            </w:r>
          </w:p>
          <w:p w:rsidR="00225365" w:rsidRDefault="00225365" w:rsidP="00225365">
            <w:pPr>
              <w:jc w:val="both"/>
              <w:rPr>
                <w:rFonts w:ascii="Times New Roman" w:hAnsi="Times New Roman"/>
                <w:b/>
                <w:sz w:val="24"/>
                <w:szCs w:val="24"/>
              </w:rPr>
            </w:pPr>
            <w:r w:rsidRPr="004C6364">
              <w:rPr>
                <w:rFonts w:ascii="Times New Roman" w:hAnsi="Times New Roman"/>
                <w:b/>
                <w:bCs/>
                <w:sz w:val="24"/>
                <w:szCs w:val="24"/>
                <w:lang w:val="kk-KZ"/>
              </w:rPr>
              <w:t>Комиссиялық сыйақының басқа түрлері Банк ВТБ (Қазақстан) АҚ ЕҰ /басқа банкінің тарифтеріне сәйкес өндіріп алынады</w:t>
            </w:r>
            <w:r w:rsidRPr="004C6364">
              <w:rPr>
                <w:rFonts w:ascii="Times New Roman" w:hAnsi="Times New Roman"/>
                <w:b/>
                <w:sz w:val="24"/>
                <w:szCs w:val="24"/>
              </w:rPr>
              <w:t>/Другие виды комиссионного вознаграждения взимаются согласно тарифам ДО АО Банк ВТБ (Казахстан)/ другого</w:t>
            </w:r>
            <w:r w:rsidRPr="004C6364">
              <w:rPr>
                <w:rFonts w:ascii="Times New Roman" w:hAnsi="Times New Roman"/>
                <w:sz w:val="24"/>
                <w:szCs w:val="24"/>
              </w:rPr>
              <w:t xml:space="preserve"> </w:t>
            </w:r>
            <w:r w:rsidRPr="004C6364">
              <w:rPr>
                <w:rFonts w:ascii="Times New Roman" w:hAnsi="Times New Roman"/>
                <w:b/>
                <w:sz w:val="24"/>
                <w:szCs w:val="24"/>
              </w:rPr>
              <w:t>банка</w:t>
            </w:r>
          </w:p>
          <w:p w:rsidR="000A1931" w:rsidRDefault="000A1931" w:rsidP="00225365">
            <w:pPr>
              <w:jc w:val="both"/>
              <w:rPr>
                <w:rFonts w:ascii="Times New Roman" w:hAnsi="Times New Roman"/>
                <w:b/>
                <w:sz w:val="24"/>
                <w:szCs w:val="24"/>
              </w:rPr>
            </w:pPr>
          </w:p>
          <w:p w:rsidR="000A1931" w:rsidRPr="004C6364" w:rsidRDefault="000A1931" w:rsidP="00225365">
            <w:pPr>
              <w:jc w:val="both"/>
              <w:rPr>
                <w:rFonts w:ascii="Times New Roman" w:hAnsi="Times New Roman"/>
                <w:b/>
                <w:sz w:val="24"/>
                <w:szCs w:val="24"/>
                <w:lang w:val="kk-KZ"/>
              </w:rPr>
            </w:pPr>
          </w:p>
        </w:tc>
      </w:tr>
      <w:tr w:rsidR="004C6364" w:rsidRPr="004C6364" w:rsidTr="009229DC">
        <w:trPr>
          <w:cantSplit/>
          <w:trHeight w:val="240"/>
        </w:trPr>
        <w:tc>
          <w:tcPr>
            <w:tcW w:w="5103" w:type="dxa"/>
          </w:tcPr>
          <w:p w:rsidR="00225365" w:rsidRPr="004C6364" w:rsidRDefault="00225365" w:rsidP="006850D0">
            <w:pPr>
              <w:jc w:val="both"/>
              <w:rPr>
                <w:rFonts w:ascii="Times New Roman" w:hAnsi="Times New Roman"/>
                <w:b/>
                <w:sz w:val="24"/>
                <w:szCs w:val="24"/>
              </w:rPr>
            </w:pPr>
            <w:r w:rsidRPr="004C6364">
              <w:rPr>
                <w:rFonts w:ascii="Times New Roman" w:hAnsi="Times New Roman"/>
                <w:b/>
                <w:sz w:val="24"/>
                <w:szCs w:val="24"/>
              </w:rPr>
              <w:lastRenderedPageBreak/>
              <w:t>Банк-</w:t>
            </w:r>
            <w:r w:rsidRPr="004C6364">
              <w:rPr>
                <w:rFonts w:ascii="Times New Roman" w:hAnsi="Times New Roman"/>
                <w:b/>
                <w:sz w:val="24"/>
                <w:szCs w:val="24"/>
                <w:lang w:val="kk-KZ"/>
              </w:rPr>
              <w:t>кепілгер</w:t>
            </w:r>
            <w:r w:rsidRPr="004C6364">
              <w:rPr>
                <w:rFonts w:ascii="Times New Roman" w:hAnsi="Times New Roman"/>
                <w:b/>
                <w:sz w:val="24"/>
                <w:szCs w:val="24"/>
              </w:rPr>
              <w:t xml:space="preserve">: </w:t>
            </w:r>
            <w:r w:rsidRPr="004C6364">
              <w:rPr>
                <w:rFonts w:ascii="Times New Roman" w:hAnsi="Times New Roman"/>
                <w:sz w:val="24"/>
                <w:szCs w:val="24"/>
              </w:rPr>
              <w:t>банк</w:t>
            </w:r>
            <w:r w:rsidRPr="004C6364">
              <w:rPr>
                <w:rFonts w:ascii="Times New Roman" w:hAnsi="Times New Roman"/>
                <w:sz w:val="24"/>
                <w:szCs w:val="24"/>
                <w:lang w:val="kk-KZ"/>
              </w:rPr>
              <w:t>тің атауы</w:t>
            </w:r>
            <w:r w:rsidRPr="004C6364">
              <w:rPr>
                <w:rFonts w:ascii="Times New Roman" w:hAnsi="Times New Roman"/>
                <w:sz w:val="24"/>
                <w:szCs w:val="24"/>
              </w:rPr>
              <w:t xml:space="preserve">, </w:t>
            </w:r>
            <w:r w:rsidRPr="004C6364">
              <w:rPr>
                <w:rFonts w:ascii="Times New Roman" w:hAnsi="Times New Roman"/>
                <w:sz w:val="24"/>
                <w:szCs w:val="24"/>
                <w:lang w:val="kk-KZ"/>
              </w:rPr>
              <w:t>мекенжайы</w:t>
            </w:r>
            <w:r w:rsidRPr="004C6364">
              <w:rPr>
                <w:rFonts w:ascii="Times New Roman" w:hAnsi="Times New Roman"/>
                <w:sz w:val="24"/>
                <w:szCs w:val="24"/>
              </w:rPr>
              <w:t xml:space="preserve">, </w:t>
            </w:r>
            <w:r w:rsidRPr="004C6364">
              <w:rPr>
                <w:rFonts w:ascii="Times New Roman" w:hAnsi="Times New Roman"/>
                <w:sz w:val="24"/>
                <w:szCs w:val="24"/>
                <w:lang w:val="en-US"/>
              </w:rPr>
              <w:t>S</w:t>
            </w:r>
            <w:r w:rsidRPr="004C6364">
              <w:rPr>
                <w:rFonts w:ascii="Times New Roman" w:hAnsi="Times New Roman"/>
                <w:sz w:val="24"/>
                <w:szCs w:val="24"/>
              </w:rPr>
              <w:t>.</w:t>
            </w:r>
            <w:r w:rsidRPr="004C6364">
              <w:rPr>
                <w:rFonts w:ascii="Times New Roman" w:hAnsi="Times New Roman"/>
                <w:sz w:val="24"/>
                <w:szCs w:val="24"/>
                <w:lang w:val="en-US"/>
              </w:rPr>
              <w:t>W</w:t>
            </w:r>
            <w:r w:rsidRPr="004C6364">
              <w:rPr>
                <w:rFonts w:ascii="Times New Roman" w:hAnsi="Times New Roman"/>
                <w:sz w:val="24"/>
                <w:szCs w:val="24"/>
              </w:rPr>
              <w:t>.</w:t>
            </w:r>
            <w:r w:rsidRPr="004C6364">
              <w:rPr>
                <w:rFonts w:ascii="Times New Roman" w:hAnsi="Times New Roman"/>
                <w:sz w:val="24"/>
                <w:szCs w:val="24"/>
                <w:lang w:val="en-US"/>
              </w:rPr>
              <w:t>I</w:t>
            </w:r>
            <w:r w:rsidRPr="004C6364">
              <w:rPr>
                <w:rFonts w:ascii="Times New Roman" w:hAnsi="Times New Roman"/>
                <w:sz w:val="24"/>
                <w:szCs w:val="24"/>
              </w:rPr>
              <w:t>.</w:t>
            </w:r>
            <w:r w:rsidRPr="004C6364">
              <w:rPr>
                <w:rFonts w:ascii="Times New Roman" w:hAnsi="Times New Roman"/>
                <w:sz w:val="24"/>
                <w:szCs w:val="24"/>
                <w:lang w:val="en-US"/>
              </w:rPr>
              <w:t>F</w:t>
            </w:r>
            <w:r w:rsidRPr="004C6364">
              <w:rPr>
                <w:rFonts w:ascii="Times New Roman" w:hAnsi="Times New Roman"/>
                <w:sz w:val="24"/>
                <w:szCs w:val="24"/>
              </w:rPr>
              <w:t>.</w:t>
            </w:r>
            <w:r w:rsidRPr="004C6364">
              <w:rPr>
                <w:rFonts w:ascii="Times New Roman" w:hAnsi="Times New Roman"/>
                <w:sz w:val="24"/>
                <w:szCs w:val="24"/>
                <w:lang w:val="en-US"/>
              </w:rPr>
              <w:t>T</w:t>
            </w:r>
            <w:r w:rsidRPr="004C6364">
              <w:rPr>
                <w:rFonts w:ascii="Times New Roman" w:hAnsi="Times New Roman"/>
                <w:sz w:val="24"/>
                <w:szCs w:val="24"/>
              </w:rPr>
              <w:t>. (контр</w:t>
            </w:r>
            <w:r w:rsidRPr="004C6364">
              <w:rPr>
                <w:rFonts w:ascii="Times New Roman" w:hAnsi="Times New Roman"/>
                <w:sz w:val="24"/>
                <w:szCs w:val="24"/>
                <w:lang w:val="kk-KZ"/>
              </w:rPr>
              <w:t>кепілдік берілген жағдайда</w:t>
            </w:r>
            <w:r w:rsidRPr="004C6364">
              <w:rPr>
                <w:rFonts w:ascii="Times New Roman" w:hAnsi="Times New Roman"/>
                <w:sz w:val="24"/>
                <w:szCs w:val="24"/>
              </w:rPr>
              <w:t>)</w:t>
            </w:r>
          </w:p>
          <w:p w:rsidR="00225365" w:rsidRPr="004C6364" w:rsidRDefault="00225365" w:rsidP="006850D0">
            <w:pPr>
              <w:jc w:val="both"/>
              <w:rPr>
                <w:rFonts w:ascii="Times New Roman" w:hAnsi="Times New Roman"/>
                <w:sz w:val="24"/>
                <w:szCs w:val="24"/>
              </w:rPr>
            </w:pPr>
            <w:r w:rsidRPr="004C6364">
              <w:rPr>
                <w:rFonts w:ascii="Times New Roman" w:hAnsi="Times New Roman"/>
                <w:b/>
                <w:sz w:val="24"/>
                <w:szCs w:val="24"/>
              </w:rPr>
              <w:t xml:space="preserve">Банк-гарант: </w:t>
            </w:r>
            <w:r w:rsidRPr="004C6364">
              <w:rPr>
                <w:rFonts w:ascii="Times New Roman" w:hAnsi="Times New Roman"/>
                <w:sz w:val="24"/>
                <w:szCs w:val="24"/>
              </w:rPr>
              <w:t xml:space="preserve">название банка, адрес, </w:t>
            </w:r>
            <w:r w:rsidRPr="004C6364">
              <w:rPr>
                <w:rFonts w:ascii="Times New Roman" w:hAnsi="Times New Roman"/>
                <w:sz w:val="24"/>
                <w:szCs w:val="24"/>
                <w:lang w:val="en-US"/>
              </w:rPr>
              <w:t>S</w:t>
            </w:r>
            <w:r w:rsidRPr="004C6364">
              <w:rPr>
                <w:rFonts w:ascii="Times New Roman" w:hAnsi="Times New Roman"/>
                <w:sz w:val="24"/>
                <w:szCs w:val="24"/>
              </w:rPr>
              <w:t>.</w:t>
            </w:r>
            <w:r w:rsidRPr="004C6364">
              <w:rPr>
                <w:rFonts w:ascii="Times New Roman" w:hAnsi="Times New Roman"/>
                <w:sz w:val="24"/>
                <w:szCs w:val="24"/>
                <w:lang w:val="en-US"/>
              </w:rPr>
              <w:t>W</w:t>
            </w:r>
            <w:r w:rsidRPr="004C6364">
              <w:rPr>
                <w:rFonts w:ascii="Times New Roman" w:hAnsi="Times New Roman"/>
                <w:sz w:val="24"/>
                <w:szCs w:val="24"/>
              </w:rPr>
              <w:t>.</w:t>
            </w:r>
            <w:r w:rsidRPr="004C6364">
              <w:rPr>
                <w:rFonts w:ascii="Times New Roman" w:hAnsi="Times New Roman"/>
                <w:sz w:val="24"/>
                <w:szCs w:val="24"/>
                <w:lang w:val="en-US"/>
              </w:rPr>
              <w:t>I</w:t>
            </w:r>
            <w:r w:rsidRPr="004C6364">
              <w:rPr>
                <w:rFonts w:ascii="Times New Roman" w:hAnsi="Times New Roman"/>
                <w:sz w:val="24"/>
                <w:szCs w:val="24"/>
              </w:rPr>
              <w:t>.</w:t>
            </w:r>
            <w:r w:rsidRPr="004C6364">
              <w:rPr>
                <w:rFonts w:ascii="Times New Roman" w:hAnsi="Times New Roman"/>
                <w:sz w:val="24"/>
                <w:szCs w:val="24"/>
                <w:lang w:val="en-US"/>
              </w:rPr>
              <w:t>F</w:t>
            </w:r>
            <w:r w:rsidRPr="004C6364">
              <w:rPr>
                <w:rFonts w:ascii="Times New Roman" w:hAnsi="Times New Roman"/>
                <w:sz w:val="24"/>
                <w:szCs w:val="24"/>
              </w:rPr>
              <w:t>.</w:t>
            </w:r>
            <w:r w:rsidRPr="004C6364">
              <w:rPr>
                <w:rFonts w:ascii="Times New Roman" w:hAnsi="Times New Roman"/>
                <w:sz w:val="24"/>
                <w:szCs w:val="24"/>
                <w:lang w:val="en-US"/>
              </w:rPr>
              <w:t>T</w:t>
            </w:r>
            <w:r w:rsidRPr="004C6364">
              <w:rPr>
                <w:rFonts w:ascii="Times New Roman" w:hAnsi="Times New Roman"/>
                <w:sz w:val="24"/>
                <w:szCs w:val="24"/>
              </w:rPr>
              <w:t xml:space="preserve">. (в случае выпуска </w:t>
            </w:r>
            <w:proofErr w:type="spellStart"/>
            <w:proofErr w:type="gramStart"/>
            <w:r w:rsidRPr="004C6364">
              <w:rPr>
                <w:rFonts w:ascii="Times New Roman" w:hAnsi="Times New Roman"/>
                <w:sz w:val="24"/>
                <w:szCs w:val="24"/>
              </w:rPr>
              <w:t>контр-гарантии</w:t>
            </w:r>
            <w:proofErr w:type="spellEnd"/>
            <w:proofErr w:type="gramEnd"/>
            <w:r w:rsidRPr="004C6364">
              <w:rPr>
                <w:rFonts w:ascii="Times New Roman" w:hAnsi="Times New Roman"/>
                <w:sz w:val="24"/>
                <w:szCs w:val="24"/>
              </w:rPr>
              <w:t>)</w:t>
            </w:r>
          </w:p>
          <w:p w:rsidR="00225365" w:rsidRPr="004C6364" w:rsidRDefault="00225365" w:rsidP="006850D0">
            <w:pPr>
              <w:jc w:val="both"/>
              <w:rPr>
                <w:rFonts w:ascii="Times New Roman" w:hAnsi="Times New Roman"/>
                <w:sz w:val="24"/>
                <w:szCs w:val="24"/>
              </w:rPr>
            </w:pPr>
          </w:p>
        </w:tc>
        <w:tc>
          <w:tcPr>
            <w:tcW w:w="5103" w:type="dxa"/>
            <w:gridSpan w:val="2"/>
          </w:tcPr>
          <w:p w:rsidR="00225365" w:rsidRPr="004C6364" w:rsidRDefault="00225365" w:rsidP="009D20EA">
            <w:pPr>
              <w:jc w:val="both"/>
              <w:rPr>
                <w:rFonts w:ascii="Times New Roman" w:hAnsi="Times New Roman"/>
                <w:b/>
                <w:sz w:val="24"/>
                <w:szCs w:val="24"/>
              </w:rPr>
            </w:pPr>
            <w:r w:rsidRPr="004C6364">
              <w:rPr>
                <w:rFonts w:ascii="Times New Roman" w:hAnsi="Times New Roman"/>
                <w:b/>
                <w:sz w:val="24"/>
                <w:szCs w:val="24"/>
                <w:lang w:val="kk-KZ"/>
              </w:rPr>
              <w:t>Конкурстық өтінім күшінде болатын мерзім</w:t>
            </w:r>
            <w:r w:rsidRPr="004C6364">
              <w:rPr>
                <w:rFonts w:ascii="Times New Roman" w:hAnsi="Times New Roman"/>
                <w:b/>
                <w:sz w:val="24"/>
                <w:szCs w:val="24"/>
              </w:rPr>
              <w:t>:*</w:t>
            </w:r>
          </w:p>
          <w:p w:rsidR="00225365" w:rsidRPr="004C6364" w:rsidRDefault="00225365" w:rsidP="009D20EA">
            <w:pPr>
              <w:jc w:val="both"/>
              <w:rPr>
                <w:rFonts w:ascii="Times New Roman" w:hAnsi="Times New Roman"/>
                <w:sz w:val="24"/>
                <w:szCs w:val="24"/>
              </w:rPr>
            </w:pPr>
            <w:r w:rsidRPr="004C6364">
              <w:rPr>
                <w:rFonts w:ascii="Times New Roman" w:hAnsi="Times New Roman"/>
                <w:sz w:val="24"/>
                <w:szCs w:val="24"/>
                <w:lang w:val="kk-KZ"/>
              </w:rPr>
              <w:t>20</w:t>
            </w:r>
            <w:r w:rsidRPr="004C6364">
              <w:rPr>
                <w:rFonts w:ascii="Times New Roman" w:hAnsi="Times New Roman"/>
                <w:sz w:val="24"/>
                <w:szCs w:val="24"/>
              </w:rPr>
              <w:t xml:space="preserve"> ____</w:t>
            </w:r>
            <w:r w:rsidRPr="004C6364">
              <w:rPr>
                <w:rFonts w:ascii="Times New Roman" w:hAnsi="Times New Roman"/>
                <w:sz w:val="24"/>
                <w:szCs w:val="24"/>
                <w:lang w:val="kk-KZ"/>
              </w:rPr>
              <w:t>ж</w:t>
            </w:r>
            <w:r w:rsidRPr="004C6364">
              <w:rPr>
                <w:rFonts w:ascii="Times New Roman" w:hAnsi="Times New Roman"/>
                <w:sz w:val="24"/>
                <w:szCs w:val="24"/>
              </w:rPr>
              <w:t>._______</w:t>
            </w:r>
            <w:r w:rsidRPr="004C6364">
              <w:rPr>
                <w:rFonts w:ascii="Times New Roman" w:hAnsi="Times New Roman"/>
                <w:sz w:val="24"/>
                <w:szCs w:val="24"/>
                <w:lang w:val="kk-KZ"/>
              </w:rPr>
              <w:t xml:space="preserve"> бастап</w:t>
            </w:r>
            <w:r w:rsidRPr="004C6364">
              <w:rPr>
                <w:rFonts w:ascii="Times New Roman" w:hAnsi="Times New Roman"/>
                <w:sz w:val="24"/>
                <w:szCs w:val="24"/>
              </w:rPr>
              <w:t xml:space="preserve"> </w:t>
            </w:r>
            <w:r w:rsidRPr="004C6364">
              <w:rPr>
                <w:rFonts w:ascii="Times New Roman" w:hAnsi="Times New Roman"/>
                <w:sz w:val="24"/>
                <w:szCs w:val="24"/>
                <w:lang w:val="kk-KZ"/>
              </w:rPr>
              <w:t>20</w:t>
            </w:r>
            <w:r w:rsidRPr="004C6364">
              <w:rPr>
                <w:rFonts w:ascii="Times New Roman" w:hAnsi="Times New Roman"/>
                <w:sz w:val="24"/>
                <w:szCs w:val="24"/>
              </w:rPr>
              <w:t xml:space="preserve"> ____</w:t>
            </w:r>
            <w:r w:rsidRPr="004C6364">
              <w:rPr>
                <w:rFonts w:ascii="Times New Roman" w:hAnsi="Times New Roman"/>
                <w:sz w:val="24"/>
                <w:szCs w:val="24"/>
                <w:lang w:val="kk-KZ"/>
              </w:rPr>
              <w:t>ж</w:t>
            </w:r>
            <w:r w:rsidRPr="004C6364">
              <w:rPr>
                <w:rFonts w:ascii="Times New Roman" w:hAnsi="Times New Roman"/>
                <w:sz w:val="24"/>
                <w:szCs w:val="24"/>
              </w:rPr>
              <w:t>._______</w:t>
            </w:r>
            <w:r w:rsidRPr="004C6364">
              <w:rPr>
                <w:rFonts w:ascii="Times New Roman" w:hAnsi="Times New Roman"/>
                <w:sz w:val="24"/>
                <w:szCs w:val="24"/>
                <w:lang w:val="kk-KZ"/>
              </w:rPr>
              <w:t xml:space="preserve"> дейін</w:t>
            </w:r>
          </w:p>
          <w:p w:rsidR="00225365" w:rsidRPr="004C6364" w:rsidRDefault="00225365" w:rsidP="00CF1409">
            <w:pPr>
              <w:autoSpaceDE w:val="0"/>
              <w:autoSpaceDN w:val="0"/>
              <w:adjustRightInd w:val="0"/>
              <w:rPr>
                <w:rFonts w:ascii="Times New Roman" w:hAnsi="Times New Roman"/>
                <w:b/>
                <w:sz w:val="24"/>
                <w:szCs w:val="24"/>
              </w:rPr>
            </w:pPr>
            <w:r w:rsidRPr="004C6364">
              <w:rPr>
                <w:rFonts w:ascii="Times New Roman" w:hAnsi="Times New Roman"/>
                <w:b/>
                <w:bCs/>
                <w:sz w:val="24"/>
                <w:szCs w:val="24"/>
                <w:lang w:val="kk-KZ"/>
              </w:rPr>
              <w:t>Конкурстық өтінімнің/жұмыстарды орындау шартының/жұмыстар кестесінің әрекет ету мерзімі</w:t>
            </w:r>
            <w:r w:rsidRPr="004C6364">
              <w:rPr>
                <w:rFonts w:ascii="Times New Roman" w:hAnsi="Times New Roman"/>
                <w:b/>
                <w:bCs/>
                <w:sz w:val="24"/>
                <w:szCs w:val="24"/>
              </w:rPr>
              <w:t xml:space="preserve">/ </w:t>
            </w:r>
            <w:r w:rsidRPr="004C6364">
              <w:rPr>
                <w:rFonts w:ascii="Times New Roman" w:hAnsi="Times New Roman"/>
                <w:b/>
                <w:sz w:val="24"/>
                <w:szCs w:val="24"/>
              </w:rPr>
              <w:t>Срок действия конкурсной заявки/договора на исполнение работ/графика работ:*</w:t>
            </w:r>
          </w:p>
          <w:p w:rsidR="00225365" w:rsidRPr="004C6364" w:rsidRDefault="00225365" w:rsidP="00CF1409">
            <w:pPr>
              <w:jc w:val="both"/>
              <w:rPr>
                <w:rFonts w:ascii="Times New Roman" w:hAnsi="Times New Roman"/>
                <w:sz w:val="24"/>
                <w:szCs w:val="24"/>
              </w:rPr>
            </w:pPr>
            <w:r w:rsidRPr="004C6364">
              <w:rPr>
                <w:rFonts w:ascii="Times New Roman" w:hAnsi="Times New Roman"/>
                <w:sz w:val="24"/>
                <w:szCs w:val="24"/>
                <w:lang w:val="kk-KZ"/>
              </w:rPr>
              <w:t>20</w:t>
            </w:r>
            <w:r w:rsidRPr="004C6364">
              <w:rPr>
                <w:rFonts w:ascii="Times New Roman" w:hAnsi="Times New Roman"/>
                <w:sz w:val="24"/>
                <w:szCs w:val="24"/>
              </w:rPr>
              <w:t xml:space="preserve"> ____</w:t>
            </w:r>
            <w:r w:rsidRPr="004C6364">
              <w:rPr>
                <w:rFonts w:ascii="Times New Roman" w:hAnsi="Times New Roman"/>
                <w:sz w:val="24"/>
                <w:szCs w:val="24"/>
                <w:lang w:val="kk-KZ"/>
              </w:rPr>
              <w:t>ж</w:t>
            </w:r>
            <w:r w:rsidRPr="004C6364">
              <w:rPr>
                <w:rFonts w:ascii="Times New Roman" w:hAnsi="Times New Roman"/>
                <w:sz w:val="24"/>
                <w:szCs w:val="24"/>
              </w:rPr>
              <w:t>._______</w:t>
            </w:r>
            <w:r w:rsidRPr="004C6364">
              <w:rPr>
                <w:rFonts w:ascii="Times New Roman" w:hAnsi="Times New Roman"/>
                <w:sz w:val="24"/>
                <w:szCs w:val="24"/>
                <w:lang w:val="kk-KZ"/>
              </w:rPr>
              <w:t xml:space="preserve"> бастап</w:t>
            </w:r>
            <w:r w:rsidRPr="004C6364">
              <w:rPr>
                <w:rFonts w:ascii="Times New Roman" w:hAnsi="Times New Roman"/>
                <w:sz w:val="24"/>
                <w:szCs w:val="24"/>
              </w:rPr>
              <w:t xml:space="preserve"> </w:t>
            </w:r>
            <w:r w:rsidRPr="004C6364">
              <w:rPr>
                <w:rFonts w:ascii="Times New Roman" w:hAnsi="Times New Roman"/>
                <w:sz w:val="24"/>
                <w:szCs w:val="24"/>
                <w:lang w:val="kk-KZ"/>
              </w:rPr>
              <w:t>20</w:t>
            </w:r>
            <w:r w:rsidRPr="004C6364">
              <w:rPr>
                <w:rFonts w:ascii="Times New Roman" w:hAnsi="Times New Roman"/>
                <w:sz w:val="24"/>
                <w:szCs w:val="24"/>
              </w:rPr>
              <w:t xml:space="preserve"> ____</w:t>
            </w:r>
            <w:r w:rsidRPr="004C6364">
              <w:rPr>
                <w:rFonts w:ascii="Times New Roman" w:hAnsi="Times New Roman"/>
                <w:sz w:val="24"/>
                <w:szCs w:val="24"/>
                <w:lang w:val="kk-KZ"/>
              </w:rPr>
              <w:t>ж</w:t>
            </w:r>
            <w:r w:rsidRPr="004C6364">
              <w:rPr>
                <w:rFonts w:ascii="Times New Roman" w:hAnsi="Times New Roman"/>
                <w:sz w:val="24"/>
                <w:szCs w:val="24"/>
              </w:rPr>
              <w:t>._______</w:t>
            </w:r>
            <w:r w:rsidRPr="004C6364">
              <w:rPr>
                <w:rFonts w:ascii="Times New Roman" w:hAnsi="Times New Roman"/>
                <w:sz w:val="24"/>
                <w:szCs w:val="24"/>
                <w:lang w:val="kk-KZ"/>
              </w:rPr>
              <w:t xml:space="preserve"> дейін</w:t>
            </w:r>
            <w:r w:rsidRPr="004C6364">
              <w:rPr>
                <w:rFonts w:ascii="Times New Roman" w:hAnsi="Times New Roman"/>
                <w:sz w:val="24"/>
                <w:szCs w:val="24"/>
              </w:rPr>
              <w:t>/ с ____._____20__г. по  ____._____20__г.</w:t>
            </w:r>
          </w:p>
        </w:tc>
      </w:tr>
      <w:tr w:rsidR="004C6364" w:rsidRPr="004C6364" w:rsidTr="009229DC">
        <w:trPr>
          <w:cantSplit/>
          <w:trHeight w:val="240"/>
        </w:trPr>
        <w:tc>
          <w:tcPr>
            <w:tcW w:w="5103" w:type="dxa"/>
          </w:tcPr>
          <w:p w:rsidR="00225365" w:rsidRPr="004C6364" w:rsidRDefault="00225365" w:rsidP="002870DE">
            <w:pPr>
              <w:jc w:val="both"/>
              <w:rPr>
                <w:rFonts w:ascii="Times New Roman" w:hAnsi="Times New Roman"/>
                <w:sz w:val="24"/>
                <w:szCs w:val="24"/>
                <w:lang w:val="kk-KZ"/>
              </w:rPr>
            </w:pPr>
            <w:proofErr w:type="spellStart"/>
            <w:r w:rsidRPr="004C6364">
              <w:rPr>
                <w:rFonts w:ascii="Times New Roman" w:hAnsi="Times New Roman"/>
                <w:b/>
                <w:sz w:val="24"/>
                <w:szCs w:val="24"/>
              </w:rPr>
              <w:t>Келісім</w:t>
            </w:r>
            <w:proofErr w:type="spellEnd"/>
            <w:r w:rsidRPr="004C6364">
              <w:rPr>
                <w:rFonts w:ascii="Times New Roman" w:hAnsi="Times New Roman"/>
                <w:b/>
                <w:sz w:val="24"/>
                <w:szCs w:val="24"/>
                <w:lang w:val="kk-KZ"/>
              </w:rPr>
              <w:t>-шарт</w:t>
            </w:r>
            <w:r w:rsidRPr="004C6364">
              <w:rPr>
                <w:rFonts w:ascii="Times New Roman" w:hAnsi="Times New Roman"/>
                <w:b/>
                <w:sz w:val="24"/>
                <w:szCs w:val="24"/>
              </w:rPr>
              <w:t>:</w:t>
            </w:r>
            <w:r w:rsidRPr="004C6364">
              <w:rPr>
                <w:rFonts w:ascii="Times New Roman" w:hAnsi="Times New Roman"/>
                <w:sz w:val="24"/>
                <w:szCs w:val="24"/>
              </w:rPr>
              <w:t xml:space="preserve"> № </w:t>
            </w:r>
            <w:r w:rsidRPr="004C6364">
              <w:rPr>
                <w:rFonts w:ascii="Times New Roman" w:hAnsi="Times New Roman"/>
                <w:sz w:val="24"/>
                <w:szCs w:val="24"/>
                <w:lang w:val="kk-KZ"/>
              </w:rPr>
              <w:t xml:space="preserve">және күні/ </w:t>
            </w:r>
            <w:r w:rsidRPr="004C6364">
              <w:rPr>
                <w:rFonts w:ascii="Times New Roman" w:hAnsi="Times New Roman"/>
                <w:b/>
                <w:sz w:val="24"/>
                <w:szCs w:val="24"/>
              </w:rPr>
              <w:t>Контракт:</w:t>
            </w:r>
            <w:r w:rsidRPr="004C6364">
              <w:rPr>
                <w:rFonts w:ascii="Times New Roman" w:hAnsi="Times New Roman"/>
                <w:sz w:val="24"/>
                <w:szCs w:val="24"/>
              </w:rPr>
              <w:t xml:space="preserve"> № и дата</w:t>
            </w:r>
          </w:p>
          <w:p w:rsidR="00225365" w:rsidRPr="004C6364" w:rsidRDefault="00225365" w:rsidP="002870DE">
            <w:pPr>
              <w:jc w:val="both"/>
              <w:rPr>
                <w:rFonts w:ascii="Times New Roman" w:hAnsi="Times New Roman"/>
                <w:b/>
                <w:sz w:val="24"/>
                <w:szCs w:val="24"/>
              </w:rPr>
            </w:pPr>
          </w:p>
        </w:tc>
        <w:tc>
          <w:tcPr>
            <w:tcW w:w="5103" w:type="dxa"/>
            <w:gridSpan w:val="2"/>
          </w:tcPr>
          <w:p w:rsidR="00225365" w:rsidRPr="004C6364" w:rsidRDefault="00225365" w:rsidP="00D8308C">
            <w:pPr>
              <w:jc w:val="both"/>
              <w:rPr>
                <w:rFonts w:ascii="Times New Roman" w:hAnsi="Times New Roman"/>
                <w:sz w:val="24"/>
                <w:szCs w:val="24"/>
              </w:rPr>
            </w:pPr>
            <w:r w:rsidRPr="004C6364">
              <w:rPr>
                <w:rFonts w:ascii="Times New Roman" w:hAnsi="Times New Roman"/>
                <w:b/>
                <w:sz w:val="24"/>
                <w:szCs w:val="24"/>
                <w:lang w:val="kk-KZ"/>
              </w:rPr>
              <w:t>Жалпы өтінім сомасы</w:t>
            </w:r>
            <w:r w:rsidRPr="004C6364">
              <w:rPr>
                <w:rFonts w:ascii="Times New Roman" w:hAnsi="Times New Roman"/>
                <w:sz w:val="24"/>
                <w:szCs w:val="24"/>
              </w:rPr>
              <w:t xml:space="preserve">/ </w:t>
            </w:r>
            <w:r w:rsidRPr="004C6364">
              <w:rPr>
                <w:rFonts w:ascii="Times New Roman" w:hAnsi="Times New Roman"/>
                <w:b/>
                <w:sz w:val="24"/>
                <w:szCs w:val="24"/>
              </w:rPr>
              <w:t>Общая сумма заявки</w:t>
            </w:r>
            <w:r w:rsidRPr="004C6364">
              <w:rPr>
                <w:rFonts w:ascii="Times New Roman" w:hAnsi="Times New Roman"/>
                <w:sz w:val="24"/>
                <w:szCs w:val="24"/>
              </w:rPr>
              <w:t xml:space="preserve">:     </w:t>
            </w:r>
          </w:p>
          <w:p w:rsidR="00225365" w:rsidRPr="004C6364" w:rsidRDefault="00225365" w:rsidP="00D8308C">
            <w:pPr>
              <w:rPr>
                <w:rFonts w:ascii="Times New Roman" w:hAnsi="Times New Roman"/>
                <w:sz w:val="24"/>
                <w:szCs w:val="24"/>
              </w:rPr>
            </w:pPr>
          </w:p>
          <w:p w:rsidR="00225365" w:rsidRPr="004C6364" w:rsidRDefault="00225365" w:rsidP="003A5093">
            <w:pPr>
              <w:jc w:val="both"/>
              <w:rPr>
                <w:rFonts w:ascii="Times New Roman" w:hAnsi="Times New Roman"/>
                <w:b/>
                <w:sz w:val="24"/>
                <w:szCs w:val="24"/>
              </w:rPr>
            </w:pPr>
          </w:p>
        </w:tc>
      </w:tr>
      <w:tr w:rsidR="004C6364" w:rsidRPr="004C6364" w:rsidTr="009229DC">
        <w:trPr>
          <w:cantSplit/>
          <w:trHeight w:val="480"/>
        </w:trPr>
        <w:tc>
          <w:tcPr>
            <w:tcW w:w="5103" w:type="dxa"/>
            <w:vMerge w:val="restart"/>
          </w:tcPr>
          <w:p w:rsidR="00225365" w:rsidRPr="004C6364" w:rsidRDefault="00225365" w:rsidP="0069780F">
            <w:pPr>
              <w:jc w:val="both"/>
              <w:rPr>
                <w:rFonts w:ascii="Times New Roman" w:hAnsi="Times New Roman"/>
                <w:sz w:val="24"/>
                <w:szCs w:val="24"/>
              </w:rPr>
            </w:pPr>
            <w:r w:rsidRPr="004C6364">
              <w:rPr>
                <w:rFonts w:ascii="Times New Roman" w:hAnsi="Times New Roman"/>
                <w:b/>
                <w:sz w:val="24"/>
                <w:szCs w:val="24"/>
                <w:lang w:val="kk-KZ"/>
              </w:rPr>
              <w:t>Келісім-шарт мәні</w:t>
            </w:r>
            <w:r w:rsidRPr="004C6364">
              <w:rPr>
                <w:rFonts w:ascii="Times New Roman" w:hAnsi="Times New Roman"/>
                <w:b/>
                <w:sz w:val="24"/>
                <w:szCs w:val="24"/>
              </w:rPr>
              <w:t xml:space="preserve">/ Предмет контракта: </w:t>
            </w:r>
          </w:p>
          <w:p w:rsidR="00225365" w:rsidRPr="004C6364" w:rsidRDefault="00225365" w:rsidP="00A86063">
            <w:pPr>
              <w:jc w:val="both"/>
              <w:rPr>
                <w:rFonts w:ascii="Times New Roman" w:hAnsi="Times New Roman"/>
                <w:sz w:val="24"/>
                <w:szCs w:val="24"/>
              </w:rPr>
            </w:pPr>
          </w:p>
        </w:tc>
        <w:tc>
          <w:tcPr>
            <w:tcW w:w="5103" w:type="dxa"/>
            <w:gridSpan w:val="2"/>
          </w:tcPr>
          <w:p w:rsidR="00225365" w:rsidRPr="004C6364" w:rsidRDefault="00225365" w:rsidP="00D8308C">
            <w:pPr>
              <w:jc w:val="both"/>
              <w:rPr>
                <w:rFonts w:ascii="Times New Roman" w:hAnsi="Times New Roman"/>
                <w:sz w:val="24"/>
                <w:szCs w:val="24"/>
              </w:rPr>
            </w:pPr>
            <w:r w:rsidRPr="004C6364">
              <w:rPr>
                <w:rFonts w:ascii="Times New Roman" w:hAnsi="Times New Roman"/>
                <w:b/>
                <w:sz w:val="24"/>
                <w:szCs w:val="24"/>
              </w:rPr>
              <w:t>Конкурс</w:t>
            </w:r>
            <w:r w:rsidRPr="004C6364">
              <w:rPr>
                <w:rFonts w:ascii="Times New Roman" w:hAnsi="Times New Roman"/>
                <w:b/>
                <w:sz w:val="24"/>
                <w:szCs w:val="24"/>
                <w:lang w:val="kk-KZ"/>
              </w:rPr>
              <w:t>тың толық атауы</w:t>
            </w:r>
            <w:r w:rsidRPr="004C6364">
              <w:rPr>
                <w:rFonts w:ascii="Times New Roman" w:hAnsi="Times New Roman"/>
                <w:b/>
                <w:sz w:val="24"/>
                <w:szCs w:val="24"/>
              </w:rPr>
              <w:t>/ Полное наименование конкурса:</w:t>
            </w:r>
            <w:r w:rsidRPr="004C6364">
              <w:rPr>
                <w:rFonts w:ascii="Times New Roman" w:hAnsi="Times New Roman"/>
                <w:sz w:val="24"/>
                <w:szCs w:val="24"/>
              </w:rPr>
              <w:t xml:space="preserve"> </w:t>
            </w:r>
          </w:p>
          <w:p w:rsidR="00225365" w:rsidRPr="004C6364" w:rsidRDefault="00225365" w:rsidP="00D8308C">
            <w:pPr>
              <w:jc w:val="both"/>
              <w:rPr>
                <w:rFonts w:ascii="Times New Roman" w:hAnsi="Times New Roman"/>
                <w:sz w:val="24"/>
                <w:szCs w:val="24"/>
              </w:rPr>
            </w:pPr>
          </w:p>
          <w:p w:rsidR="00225365" w:rsidRPr="004C6364" w:rsidRDefault="00225365" w:rsidP="00D8308C">
            <w:pPr>
              <w:jc w:val="both"/>
              <w:rPr>
                <w:rFonts w:ascii="Times New Roman" w:hAnsi="Times New Roman"/>
                <w:sz w:val="24"/>
                <w:szCs w:val="24"/>
              </w:rPr>
            </w:pPr>
          </w:p>
          <w:p w:rsidR="00225365" w:rsidRPr="004C6364" w:rsidRDefault="00225365" w:rsidP="00A86063">
            <w:pPr>
              <w:jc w:val="both"/>
              <w:rPr>
                <w:rFonts w:ascii="Times New Roman" w:hAnsi="Times New Roman"/>
                <w:b/>
                <w:sz w:val="24"/>
                <w:szCs w:val="24"/>
              </w:rPr>
            </w:pPr>
          </w:p>
          <w:p w:rsidR="00225365" w:rsidRPr="004C6364" w:rsidRDefault="00225365" w:rsidP="00A86063">
            <w:pPr>
              <w:jc w:val="both"/>
              <w:rPr>
                <w:rFonts w:ascii="Times New Roman" w:hAnsi="Times New Roman"/>
                <w:b/>
                <w:sz w:val="24"/>
                <w:szCs w:val="24"/>
              </w:rPr>
            </w:pPr>
          </w:p>
        </w:tc>
      </w:tr>
      <w:tr w:rsidR="004C6364" w:rsidRPr="004C6364" w:rsidTr="009229DC">
        <w:trPr>
          <w:cantSplit/>
          <w:trHeight w:val="469"/>
        </w:trPr>
        <w:tc>
          <w:tcPr>
            <w:tcW w:w="5103" w:type="dxa"/>
            <w:vMerge/>
          </w:tcPr>
          <w:p w:rsidR="00225365" w:rsidRPr="004C6364" w:rsidRDefault="00225365" w:rsidP="007A5E3B">
            <w:pPr>
              <w:spacing w:after="40"/>
              <w:rPr>
                <w:rFonts w:ascii="Times New Roman" w:hAnsi="Times New Roman"/>
                <w:sz w:val="24"/>
                <w:szCs w:val="24"/>
              </w:rPr>
            </w:pPr>
          </w:p>
        </w:tc>
        <w:tc>
          <w:tcPr>
            <w:tcW w:w="5103" w:type="dxa"/>
            <w:gridSpan w:val="2"/>
          </w:tcPr>
          <w:p w:rsidR="00225365" w:rsidRPr="004C6364" w:rsidRDefault="00225365" w:rsidP="00A72EA4">
            <w:pPr>
              <w:jc w:val="both"/>
              <w:rPr>
                <w:rFonts w:ascii="Times New Roman" w:hAnsi="Times New Roman"/>
                <w:sz w:val="24"/>
                <w:szCs w:val="24"/>
              </w:rPr>
            </w:pPr>
            <w:proofErr w:type="spellStart"/>
            <w:r w:rsidRPr="004C6364">
              <w:rPr>
                <w:rFonts w:ascii="Times New Roman" w:hAnsi="Times New Roman"/>
                <w:b/>
                <w:sz w:val="24"/>
                <w:szCs w:val="24"/>
              </w:rPr>
              <w:t>Конкурстік</w:t>
            </w:r>
            <w:proofErr w:type="spellEnd"/>
            <w:r w:rsidRPr="004C6364">
              <w:rPr>
                <w:rFonts w:ascii="Times New Roman" w:hAnsi="Times New Roman"/>
                <w:b/>
                <w:sz w:val="24"/>
                <w:szCs w:val="24"/>
                <w:lang w:val="kk-KZ"/>
              </w:rPr>
              <w:t xml:space="preserve"> құжаттама</w:t>
            </w:r>
            <w:r w:rsidRPr="004C6364">
              <w:rPr>
                <w:rFonts w:ascii="Times New Roman" w:hAnsi="Times New Roman"/>
                <w:b/>
                <w:sz w:val="24"/>
                <w:szCs w:val="24"/>
              </w:rPr>
              <w:t>:</w:t>
            </w:r>
            <w:r w:rsidRPr="004C6364">
              <w:rPr>
                <w:rFonts w:ascii="Times New Roman" w:hAnsi="Times New Roman"/>
                <w:sz w:val="24"/>
                <w:szCs w:val="24"/>
              </w:rPr>
              <w:t xml:space="preserve">№ </w:t>
            </w:r>
            <w:r w:rsidRPr="004C6364">
              <w:rPr>
                <w:rFonts w:ascii="Times New Roman" w:hAnsi="Times New Roman"/>
                <w:sz w:val="24"/>
                <w:szCs w:val="24"/>
                <w:lang w:val="kk-KZ"/>
              </w:rPr>
              <w:t xml:space="preserve">және күн </w:t>
            </w:r>
            <w:r w:rsidRPr="004C6364">
              <w:rPr>
                <w:rFonts w:ascii="Times New Roman" w:hAnsi="Times New Roman"/>
                <w:b/>
                <w:sz w:val="24"/>
                <w:szCs w:val="24"/>
              </w:rPr>
              <w:t xml:space="preserve">/Конкурсная документация: </w:t>
            </w:r>
            <w:r w:rsidRPr="004C6364">
              <w:rPr>
                <w:rFonts w:ascii="Times New Roman" w:hAnsi="Times New Roman"/>
                <w:sz w:val="24"/>
                <w:szCs w:val="24"/>
              </w:rPr>
              <w:t>№ и дата</w:t>
            </w:r>
          </w:p>
          <w:p w:rsidR="00DF73D6" w:rsidRPr="004C6364" w:rsidRDefault="00DF73D6" w:rsidP="00A72EA4">
            <w:pPr>
              <w:jc w:val="both"/>
              <w:rPr>
                <w:rFonts w:ascii="Times New Roman" w:hAnsi="Times New Roman"/>
                <w:b/>
                <w:sz w:val="24"/>
                <w:szCs w:val="24"/>
              </w:rPr>
            </w:pPr>
          </w:p>
        </w:tc>
      </w:tr>
      <w:tr w:rsidR="004C6364" w:rsidRPr="004C6364" w:rsidTr="009229DC">
        <w:trPr>
          <w:cantSplit/>
          <w:trHeight w:val="469"/>
        </w:trPr>
        <w:tc>
          <w:tcPr>
            <w:tcW w:w="5103" w:type="dxa"/>
          </w:tcPr>
          <w:p w:rsidR="00614C8A" w:rsidRPr="004C6364" w:rsidRDefault="00614C8A" w:rsidP="007A5E3B">
            <w:pPr>
              <w:spacing w:after="40"/>
              <w:rPr>
                <w:rFonts w:ascii="Times New Roman" w:hAnsi="Times New Roman"/>
                <w:b/>
                <w:sz w:val="24"/>
                <w:szCs w:val="24"/>
                <w:lang w:val="kk-KZ"/>
              </w:rPr>
            </w:pPr>
            <w:r w:rsidRPr="004C6364">
              <w:rPr>
                <w:rFonts w:ascii="Times New Roman" w:hAnsi="Times New Roman"/>
                <w:b/>
                <w:sz w:val="24"/>
                <w:szCs w:val="24"/>
                <w:lang w:val="kk-KZ"/>
              </w:rPr>
              <w:t>Келісімшарт сомасы /Сумма контракта</w:t>
            </w:r>
          </w:p>
          <w:p w:rsidR="00614C8A" w:rsidRPr="004C6364" w:rsidRDefault="00614C8A" w:rsidP="007A5E3B">
            <w:pPr>
              <w:spacing w:after="40"/>
              <w:rPr>
                <w:rFonts w:ascii="Times New Roman" w:hAnsi="Times New Roman"/>
                <w:b/>
                <w:sz w:val="24"/>
                <w:szCs w:val="24"/>
                <w:lang w:val="kk-KZ"/>
              </w:rPr>
            </w:pPr>
          </w:p>
        </w:tc>
        <w:tc>
          <w:tcPr>
            <w:tcW w:w="5103" w:type="dxa"/>
            <w:gridSpan w:val="2"/>
          </w:tcPr>
          <w:p w:rsidR="00614C8A" w:rsidRPr="004C6364" w:rsidRDefault="00614C8A" w:rsidP="000603DF">
            <w:pPr>
              <w:ind w:firstLine="72"/>
              <w:jc w:val="both"/>
              <w:rPr>
                <w:rFonts w:ascii="Times New Roman" w:hAnsi="Times New Roman"/>
                <w:b/>
                <w:sz w:val="24"/>
                <w:szCs w:val="24"/>
                <w:lang w:val="kk-KZ"/>
              </w:rPr>
            </w:pPr>
            <w:r w:rsidRPr="004C6364">
              <w:rPr>
                <w:rFonts w:ascii="Times New Roman" w:hAnsi="Times New Roman"/>
                <w:b/>
                <w:sz w:val="24"/>
                <w:szCs w:val="24"/>
                <w:lang w:val="kk-KZ"/>
              </w:rPr>
              <w:t>Келісімшарттың қолдану мерзімі/Дата истечения  контракта</w:t>
            </w:r>
          </w:p>
          <w:p w:rsidR="00614C8A" w:rsidRPr="004C6364" w:rsidRDefault="00614C8A" w:rsidP="00A72EA4">
            <w:pPr>
              <w:jc w:val="both"/>
              <w:rPr>
                <w:rFonts w:ascii="Times New Roman" w:hAnsi="Times New Roman"/>
                <w:b/>
                <w:sz w:val="24"/>
                <w:szCs w:val="24"/>
                <w:lang w:val="kk-KZ"/>
              </w:rPr>
            </w:pPr>
          </w:p>
          <w:p w:rsidR="00614C8A" w:rsidRPr="004C6364" w:rsidRDefault="00614C8A" w:rsidP="00A72EA4">
            <w:pPr>
              <w:jc w:val="both"/>
              <w:rPr>
                <w:rFonts w:ascii="Times New Roman" w:hAnsi="Times New Roman"/>
                <w:b/>
                <w:sz w:val="24"/>
                <w:szCs w:val="24"/>
                <w:lang w:val="kk-KZ"/>
              </w:rPr>
            </w:pPr>
          </w:p>
        </w:tc>
      </w:tr>
      <w:tr w:rsidR="004C6364" w:rsidRPr="004C6364" w:rsidTr="009229DC">
        <w:trPr>
          <w:cantSplit/>
          <w:trHeight w:val="1315"/>
        </w:trPr>
        <w:tc>
          <w:tcPr>
            <w:tcW w:w="10206" w:type="dxa"/>
            <w:gridSpan w:val="3"/>
          </w:tcPr>
          <w:p w:rsidR="00225365" w:rsidRPr="004C6364" w:rsidRDefault="00225365" w:rsidP="00A67482">
            <w:pPr>
              <w:spacing w:before="40"/>
              <w:rPr>
                <w:rFonts w:ascii="Times New Roman" w:hAnsi="Times New Roman"/>
                <w:b/>
                <w:sz w:val="24"/>
                <w:szCs w:val="24"/>
                <w:lang w:val="kk-KZ"/>
              </w:rPr>
            </w:pPr>
            <w:r w:rsidRPr="004C6364">
              <w:rPr>
                <w:rFonts w:ascii="Times New Roman" w:hAnsi="Times New Roman"/>
                <w:b/>
                <w:sz w:val="24"/>
                <w:szCs w:val="24"/>
                <w:lang w:val="kk-KZ"/>
              </w:rPr>
              <w:t>Кепілдікті  шығару/Выпустить гарантию</w:t>
            </w:r>
            <w:r w:rsidRPr="004C6364">
              <w:rPr>
                <w:rFonts w:ascii="Times New Roman" w:hAnsi="Times New Roman"/>
                <w:b/>
                <w:sz w:val="24"/>
                <w:szCs w:val="24"/>
              </w:rPr>
              <w:t>:</w:t>
            </w:r>
            <w:r w:rsidRPr="004C6364">
              <w:rPr>
                <w:rFonts w:ascii="Times New Roman" w:hAnsi="Times New Roman"/>
                <w:b/>
                <w:sz w:val="24"/>
                <w:szCs w:val="24"/>
                <w:lang w:val="kk-KZ"/>
              </w:rPr>
              <w:t xml:space="preserve">     </w:t>
            </w:r>
          </w:p>
          <w:p w:rsidR="00225365" w:rsidRPr="004C6364" w:rsidRDefault="00225365" w:rsidP="00A67482">
            <w:pPr>
              <w:spacing w:before="40"/>
              <w:rPr>
                <w:rFonts w:ascii="Times New Roman" w:hAnsi="Times New Roman"/>
                <w:sz w:val="24"/>
                <w:szCs w:val="24"/>
                <w:lang w:val="kk-KZ"/>
              </w:rPr>
            </w:pPr>
            <w:r w:rsidRPr="004C6364">
              <w:rPr>
                <w:rFonts w:ascii="Times New Roman" w:hAnsi="Times New Roman"/>
                <w:b/>
                <w:sz w:val="24"/>
                <w:szCs w:val="24"/>
                <w:lang w:val="kk-KZ"/>
              </w:rPr>
              <w:t xml:space="preserve">□ </w:t>
            </w:r>
            <w:r w:rsidRPr="004C6364">
              <w:rPr>
                <w:rFonts w:ascii="Times New Roman" w:hAnsi="Times New Roman"/>
                <w:sz w:val="24"/>
                <w:szCs w:val="24"/>
                <w:lang w:val="kk-KZ"/>
              </w:rPr>
              <w:t>СВИФТ жүйесі бойынша/по системе СВИФТ</w:t>
            </w:r>
          </w:p>
          <w:p w:rsidR="00225365" w:rsidRPr="004C6364" w:rsidRDefault="00225365" w:rsidP="00A67482">
            <w:pPr>
              <w:spacing w:before="40"/>
              <w:rPr>
                <w:rFonts w:ascii="Times New Roman" w:hAnsi="Times New Roman"/>
                <w:b/>
                <w:sz w:val="24"/>
                <w:szCs w:val="24"/>
                <w:lang w:val="kk-KZ"/>
              </w:rPr>
            </w:pPr>
            <w:r w:rsidRPr="004C6364">
              <w:rPr>
                <w:rFonts w:ascii="Times New Roman" w:hAnsi="Times New Roman"/>
                <w:b/>
                <w:sz w:val="24"/>
                <w:szCs w:val="24"/>
                <w:lang w:val="kk-KZ"/>
              </w:rPr>
              <w:t xml:space="preserve">□ </w:t>
            </w:r>
            <w:r w:rsidRPr="004C6364">
              <w:rPr>
                <w:rFonts w:ascii="Times New Roman" w:hAnsi="Times New Roman"/>
                <w:sz w:val="24"/>
                <w:szCs w:val="24"/>
                <w:lang w:val="kk-KZ"/>
              </w:rPr>
              <w:t>бенефициарға беру үшін Өтініш берушінің байланыстырушы тұлғасына беру немесе қолма қол беру/нарочно и передать контактному лицу Заявителя для передачи бенефициару</w:t>
            </w:r>
          </w:p>
          <w:p w:rsidR="00225365" w:rsidRPr="004C6364" w:rsidRDefault="00225365" w:rsidP="00A67482">
            <w:pPr>
              <w:spacing w:before="40"/>
              <w:rPr>
                <w:rFonts w:ascii="Times New Roman" w:hAnsi="Times New Roman"/>
                <w:b/>
                <w:sz w:val="24"/>
                <w:szCs w:val="24"/>
                <w:lang w:val="kk-KZ"/>
              </w:rPr>
            </w:pPr>
            <w:r w:rsidRPr="004C6364">
              <w:rPr>
                <w:rFonts w:ascii="Times New Roman" w:hAnsi="Times New Roman"/>
                <w:b/>
                <w:sz w:val="24"/>
                <w:szCs w:val="24"/>
                <w:lang w:val="kk-KZ"/>
              </w:rPr>
              <w:t xml:space="preserve">□ </w:t>
            </w:r>
            <w:r w:rsidRPr="004C6364">
              <w:rPr>
                <w:rFonts w:ascii="Times New Roman" w:hAnsi="Times New Roman"/>
                <w:sz w:val="24"/>
                <w:szCs w:val="24"/>
                <w:lang w:val="kk-KZ"/>
              </w:rPr>
              <w:t>бенефициарға мекен-жайы бойынша қолма қол беру/нарочно и передать бенефициару по адресу</w:t>
            </w:r>
            <w:r w:rsidRPr="004C6364">
              <w:rPr>
                <w:rFonts w:ascii="Times New Roman" w:hAnsi="Times New Roman"/>
                <w:b/>
                <w:sz w:val="24"/>
                <w:szCs w:val="24"/>
                <w:lang w:val="kk-KZ"/>
              </w:rPr>
              <w:t>______________________________________________________</w:t>
            </w:r>
          </w:p>
          <w:p w:rsidR="00225365" w:rsidRPr="004C6364" w:rsidRDefault="00225365" w:rsidP="00D20E12">
            <w:pPr>
              <w:spacing w:before="40"/>
              <w:jc w:val="both"/>
              <w:rPr>
                <w:rFonts w:ascii="Times New Roman" w:hAnsi="Times New Roman"/>
                <w:b/>
                <w:sz w:val="24"/>
                <w:szCs w:val="24"/>
                <w:lang w:val="kk-KZ"/>
              </w:rPr>
            </w:pPr>
          </w:p>
        </w:tc>
      </w:tr>
      <w:tr w:rsidR="004C6364" w:rsidRPr="004C6364" w:rsidTr="009229DC">
        <w:trPr>
          <w:cantSplit/>
          <w:trHeight w:val="486"/>
        </w:trPr>
        <w:tc>
          <w:tcPr>
            <w:tcW w:w="10206" w:type="dxa"/>
            <w:gridSpan w:val="3"/>
          </w:tcPr>
          <w:p w:rsidR="00225365" w:rsidRPr="004C6364" w:rsidRDefault="00225365" w:rsidP="00B0299F">
            <w:pPr>
              <w:spacing w:before="40"/>
              <w:rPr>
                <w:rFonts w:ascii="Times New Roman" w:hAnsi="Times New Roman"/>
                <w:b/>
                <w:sz w:val="24"/>
                <w:szCs w:val="24"/>
              </w:rPr>
            </w:pPr>
            <w:r w:rsidRPr="004C6364">
              <w:rPr>
                <w:rFonts w:ascii="Times New Roman" w:hAnsi="Times New Roman"/>
                <w:b/>
                <w:sz w:val="24"/>
                <w:szCs w:val="24"/>
                <w:lang w:val="kk-KZ"/>
              </w:rPr>
              <w:t>Ерекше шарттар</w:t>
            </w:r>
            <w:r w:rsidRPr="004C6364">
              <w:rPr>
                <w:rFonts w:ascii="Times New Roman" w:hAnsi="Times New Roman"/>
                <w:b/>
                <w:sz w:val="24"/>
                <w:szCs w:val="24"/>
              </w:rPr>
              <w:t>:*/Особые условия/: _____________________________________________________________________________</w:t>
            </w:r>
          </w:p>
          <w:p w:rsidR="00225365" w:rsidRPr="004C6364" w:rsidRDefault="00225365" w:rsidP="00F13F4F">
            <w:pPr>
              <w:spacing w:after="40"/>
              <w:jc w:val="both"/>
              <w:rPr>
                <w:rFonts w:ascii="Times New Roman" w:hAnsi="Times New Roman"/>
                <w:sz w:val="24"/>
                <w:szCs w:val="24"/>
              </w:rPr>
            </w:pPr>
          </w:p>
        </w:tc>
      </w:tr>
      <w:tr w:rsidR="004C6364" w:rsidRPr="004C6364" w:rsidTr="009229DC">
        <w:trPr>
          <w:cantSplit/>
          <w:trHeight w:val="486"/>
        </w:trPr>
        <w:tc>
          <w:tcPr>
            <w:tcW w:w="10206" w:type="dxa"/>
            <w:gridSpan w:val="3"/>
          </w:tcPr>
          <w:p w:rsidR="00225365" w:rsidRPr="004C6364" w:rsidRDefault="00225365" w:rsidP="00A67482">
            <w:pPr>
              <w:spacing w:before="40" w:after="40"/>
              <w:jc w:val="both"/>
              <w:rPr>
                <w:rFonts w:ascii="Times New Roman" w:hAnsi="Times New Roman"/>
                <w:b/>
                <w:sz w:val="24"/>
                <w:szCs w:val="24"/>
                <w:lang w:val="kk-KZ"/>
              </w:rPr>
            </w:pPr>
            <w:r w:rsidRPr="004C6364">
              <w:rPr>
                <w:rFonts w:ascii="Times New Roman" w:hAnsi="Times New Roman"/>
                <w:b/>
                <w:sz w:val="24"/>
                <w:szCs w:val="24"/>
                <w:lang w:val="kk-KZ"/>
              </w:rPr>
              <w:t xml:space="preserve">Кепілдік бағынады/Гарантия подчиняется: </w:t>
            </w:r>
          </w:p>
          <w:p w:rsidR="00225365" w:rsidRPr="004C6364" w:rsidRDefault="00225365" w:rsidP="00A67482">
            <w:pPr>
              <w:spacing w:before="40" w:after="40"/>
              <w:jc w:val="both"/>
              <w:rPr>
                <w:rFonts w:ascii="Times New Roman" w:hAnsi="Times New Roman"/>
                <w:sz w:val="24"/>
                <w:szCs w:val="24"/>
                <w:lang w:val="kk-KZ"/>
              </w:rPr>
            </w:pPr>
            <w:r w:rsidRPr="004C6364">
              <w:rPr>
                <w:rFonts w:ascii="Times New Roman" w:hAnsi="Times New Roman"/>
                <w:sz w:val="24"/>
                <w:szCs w:val="24"/>
                <w:lang w:val="kk-KZ"/>
              </w:rPr>
              <w:t xml:space="preserve">□ Қазақстан Республикасының заңнамасына/ Законодательству Республики Казахстан </w:t>
            </w:r>
          </w:p>
          <w:p w:rsidR="00225365" w:rsidRPr="004C6364" w:rsidRDefault="00225365" w:rsidP="00A67482">
            <w:pPr>
              <w:spacing w:before="40" w:after="40"/>
              <w:jc w:val="both"/>
              <w:rPr>
                <w:rFonts w:ascii="Times New Roman" w:hAnsi="Times New Roman"/>
                <w:sz w:val="24"/>
                <w:szCs w:val="24"/>
                <w:lang w:val="kk-KZ"/>
              </w:rPr>
            </w:pPr>
            <w:r w:rsidRPr="004C6364">
              <w:rPr>
                <w:rFonts w:ascii="Times New Roman" w:hAnsi="Times New Roman"/>
                <w:sz w:val="24"/>
                <w:szCs w:val="24"/>
                <w:lang w:val="kk-KZ"/>
              </w:rPr>
              <w:t>□ Кепілгер банктің заңнамасына/Законодательству банка-гаранта</w:t>
            </w:r>
          </w:p>
          <w:p w:rsidR="00225365" w:rsidRPr="004C6364" w:rsidRDefault="00225365" w:rsidP="00A67482">
            <w:pPr>
              <w:tabs>
                <w:tab w:val="left" w:pos="3990"/>
              </w:tabs>
              <w:rPr>
                <w:rFonts w:ascii="Times New Roman" w:hAnsi="Times New Roman"/>
                <w:sz w:val="24"/>
                <w:szCs w:val="24"/>
              </w:rPr>
            </w:pPr>
            <w:r w:rsidRPr="004C6364">
              <w:rPr>
                <w:rFonts w:ascii="Times New Roman" w:hAnsi="Times New Roman"/>
                <w:sz w:val="24"/>
                <w:szCs w:val="24"/>
                <w:lang w:val="kk-KZ"/>
              </w:rPr>
              <w:t xml:space="preserve">□ Талап ету бойынша кепілдікке арналған сәйкестендірілген ережелерге </w:t>
            </w:r>
            <w:r w:rsidRPr="004C6364">
              <w:rPr>
                <w:rStyle w:val="af1"/>
                <w:rFonts w:ascii="Times New Roman" w:hAnsi="Times New Roman"/>
                <w:b w:val="0"/>
                <w:sz w:val="24"/>
                <w:szCs w:val="24"/>
              </w:rPr>
              <w:t xml:space="preserve">(URDG 758) </w:t>
            </w:r>
            <w:r w:rsidRPr="004C6364">
              <w:rPr>
                <w:rStyle w:val="af1"/>
                <w:rFonts w:ascii="Times New Roman" w:hAnsi="Times New Roman"/>
                <w:sz w:val="24"/>
                <w:szCs w:val="24"/>
              </w:rPr>
              <w:t>(</w:t>
            </w:r>
            <w:r w:rsidRPr="004C6364">
              <w:rPr>
                <w:rFonts w:ascii="Times New Roman" w:hAnsi="Times New Roman"/>
                <w:sz w:val="24"/>
                <w:szCs w:val="24"/>
              </w:rPr>
              <w:t>МТП № 758</w:t>
            </w:r>
            <w:r w:rsidRPr="004C6364">
              <w:rPr>
                <w:rFonts w:ascii="Times New Roman" w:hAnsi="Times New Roman"/>
                <w:sz w:val="24"/>
                <w:szCs w:val="24"/>
                <w:lang w:val="kk-KZ"/>
              </w:rPr>
              <w:t xml:space="preserve"> басылым</w:t>
            </w:r>
            <w:r w:rsidRPr="004C6364">
              <w:rPr>
                <w:rFonts w:ascii="Times New Roman" w:hAnsi="Times New Roman"/>
                <w:sz w:val="24"/>
                <w:szCs w:val="24"/>
              </w:rPr>
              <w:t>, 2010</w:t>
            </w:r>
            <w:r w:rsidRPr="004C6364">
              <w:rPr>
                <w:rFonts w:ascii="Times New Roman" w:hAnsi="Times New Roman"/>
                <w:sz w:val="24"/>
                <w:szCs w:val="24"/>
                <w:lang w:val="kk-KZ"/>
              </w:rPr>
              <w:t xml:space="preserve"> редакция</w:t>
            </w:r>
            <w:r w:rsidRPr="004C6364">
              <w:rPr>
                <w:rFonts w:ascii="Times New Roman" w:hAnsi="Times New Roman"/>
                <w:sz w:val="24"/>
                <w:szCs w:val="24"/>
              </w:rPr>
              <w:t>)</w:t>
            </w:r>
            <w:r w:rsidRPr="004C6364">
              <w:rPr>
                <w:rFonts w:ascii="Times New Roman" w:hAnsi="Times New Roman"/>
                <w:sz w:val="24"/>
                <w:szCs w:val="24"/>
                <w:lang w:val="kk-KZ"/>
              </w:rPr>
              <w:t xml:space="preserve">/ </w:t>
            </w:r>
            <w:r w:rsidRPr="004C6364">
              <w:rPr>
                <w:rStyle w:val="af1"/>
                <w:rFonts w:ascii="Times New Roman" w:hAnsi="Times New Roman"/>
                <w:b w:val="0"/>
                <w:sz w:val="24"/>
                <w:szCs w:val="24"/>
              </w:rPr>
              <w:t xml:space="preserve">Унифицированным правилам для гарантий по требованию (URDG 758) </w:t>
            </w:r>
            <w:r w:rsidRPr="004C6364">
              <w:rPr>
                <w:rStyle w:val="af1"/>
                <w:rFonts w:ascii="Times New Roman" w:hAnsi="Times New Roman"/>
                <w:sz w:val="24"/>
                <w:szCs w:val="24"/>
              </w:rPr>
              <w:t>(</w:t>
            </w:r>
            <w:r w:rsidRPr="004C6364">
              <w:rPr>
                <w:rFonts w:ascii="Times New Roman" w:hAnsi="Times New Roman"/>
                <w:sz w:val="24"/>
                <w:szCs w:val="24"/>
              </w:rPr>
              <w:t>публикация МТП № 758, редакция 2010)</w:t>
            </w:r>
          </w:p>
        </w:tc>
      </w:tr>
      <w:tr w:rsidR="004C6364" w:rsidRPr="004C6364" w:rsidTr="009229DC">
        <w:trPr>
          <w:cantSplit/>
          <w:trHeight w:val="2629"/>
        </w:trPr>
        <w:tc>
          <w:tcPr>
            <w:tcW w:w="10206" w:type="dxa"/>
            <w:gridSpan w:val="3"/>
          </w:tcPr>
          <w:p w:rsidR="00225365" w:rsidRPr="004C6364" w:rsidRDefault="00225365" w:rsidP="00A67482">
            <w:pPr>
              <w:tabs>
                <w:tab w:val="left" w:pos="155"/>
              </w:tabs>
              <w:spacing w:before="40"/>
              <w:jc w:val="both"/>
              <w:rPr>
                <w:rFonts w:ascii="Times New Roman" w:hAnsi="Times New Roman"/>
                <w:b/>
                <w:sz w:val="24"/>
                <w:szCs w:val="24"/>
              </w:rPr>
            </w:pPr>
            <w:r w:rsidRPr="004C6364">
              <w:rPr>
                <w:rFonts w:ascii="Times New Roman" w:hAnsi="Times New Roman"/>
                <w:b/>
                <w:sz w:val="24"/>
                <w:szCs w:val="24"/>
                <w:lang w:val="kk-KZ"/>
              </w:rPr>
              <w:lastRenderedPageBreak/>
              <w:t>Банк ВТБ (Қазақстан) АҚ ЕҰ кепілдігі бойынша банк комиссиялары мен шығындары/</w:t>
            </w:r>
            <w:r w:rsidRPr="004C6364">
              <w:rPr>
                <w:rFonts w:ascii="Times New Roman" w:hAnsi="Times New Roman"/>
                <w:b/>
                <w:sz w:val="24"/>
                <w:szCs w:val="24"/>
              </w:rPr>
              <w:t>Банковские комиссии и расходы по  гарантии ДО АО Банк ВТБ (Казахстан):</w:t>
            </w:r>
          </w:p>
          <w:p w:rsidR="00225365" w:rsidRPr="004C6364" w:rsidRDefault="00225365" w:rsidP="00A67482">
            <w:pPr>
              <w:numPr>
                <w:ilvl w:val="0"/>
                <w:numId w:val="29"/>
              </w:numPr>
              <w:tabs>
                <w:tab w:val="left" w:pos="155"/>
              </w:tabs>
              <w:ind w:left="0" w:firstLine="0"/>
              <w:jc w:val="both"/>
              <w:rPr>
                <w:rFonts w:ascii="Times New Roman" w:hAnsi="Times New Roman"/>
                <w:sz w:val="24"/>
                <w:szCs w:val="24"/>
              </w:rPr>
            </w:pPr>
            <w:r w:rsidRPr="004C6364">
              <w:rPr>
                <w:rFonts w:ascii="Times New Roman" w:hAnsi="Times New Roman"/>
                <w:sz w:val="24"/>
                <w:szCs w:val="24"/>
                <w:lang w:val="kk-KZ"/>
              </w:rPr>
              <w:t>Өтініш беруші есебінен/</w:t>
            </w:r>
            <w:r w:rsidRPr="004C6364">
              <w:rPr>
                <w:rFonts w:ascii="Times New Roman" w:hAnsi="Times New Roman"/>
                <w:sz w:val="24"/>
                <w:szCs w:val="24"/>
              </w:rPr>
              <w:t>за счет Заявителя</w:t>
            </w:r>
          </w:p>
          <w:p w:rsidR="00225365" w:rsidRPr="004C6364" w:rsidRDefault="00225365" w:rsidP="00A67482">
            <w:pPr>
              <w:numPr>
                <w:ilvl w:val="0"/>
                <w:numId w:val="29"/>
              </w:numPr>
              <w:tabs>
                <w:tab w:val="left" w:pos="155"/>
              </w:tabs>
              <w:ind w:left="0" w:firstLine="0"/>
              <w:jc w:val="both"/>
              <w:rPr>
                <w:rFonts w:ascii="Times New Roman" w:hAnsi="Times New Roman"/>
                <w:sz w:val="24"/>
                <w:szCs w:val="24"/>
              </w:rPr>
            </w:pPr>
            <w:r w:rsidRPr="004C6364">
              <w:rPr>
                <w:rFonts w:ascii="Times New Roman" w:hAnsi="Times New Roman"/>
                <w:sz w:val="24"/>
                <w:szCs w:val="24"/>
                <w:lang w:val="kk-KZ"/>
              </w:rPr>
              <w:t>Бенефициар есебінен/</w:t>
            </w:r>
            <w:r w:rsidRPr="004C6364">
              <w:rPr>
                <w:rFonts w:ascii="Times New Roman" w:hAnsi="Times New Roman"/>
                <w:sz w:val="24"/>
                <w:szCs w:val="24"/>
              </w:rPr>
              <w:t>за счет Бенефициара</w:t>
            </w:r>
          </w:p>
          <w:p w:rsidR="00225365" w:rsidRPr="004C6364" w:rsidRDefault="00225365" w:rsidP="00A67482">
            <w:pPr>
              <w:tabs>
                <w:tab w:val="left" w:pos="155"/>
              </w:tabs>
              <w:jc w:val="both"/>
              <w:rPr>
                <w:rFonts w:ascii="Times New Roman" w:hAnsi="Times New Roman"/>
                <w:b/>
                <w:sz w:val="24"/>
                <w:szCs w:val="24"/>
              </w:rPr>
            </w:pPr>
            <w:r w:rsidRPr="004C6364">
              <w:rPr>
                <w:rFonts w:ascii="Times New Roman" w:hAnsi="Times New Roman"/>
                <w:b/>
                <w:sz w:val="24"/>
                <w:szCs w:val="24"/>
                <w:lang w:val="kk-KZ"/>
              </w:rPr>
              <w:t>Кепілгер банктің кепілдігі бойынша банк комиссиялары мен шығындары/</w:t>
            </w:r>
            <w:r w:rsidRPr="004C6364">
              <w:rPr>
                <w:rFonts w:ascii="Times New Roman" w:hAnsi="Times New Roman"/>
                <w:b/>
                <w:sz w:val="24"/>
                <w:szCs w:val="24"/>
              </w:rPr>
              <w:t>Банковские комиссии и расходы по гарантии Банка гаранта:</w:t>
            </w:r>
          </w:p>
          <w:p w:rsidR="00225365" w:rsidRPr="004C6364" w:rsidRDefault="00225365" w:rsidP="00A67482">
            <w:pPr>
              <w:numPr>
                <w:ilvl w:val="0"/>
                <w:numId w:val="29"/>
              </w:numPr>
              <w:tabs>
                <w:tab w:val="left" w:pos="155"/>
              </w:tabs>
              <w:ind w:left="0" w:firstLine="0"/>
              <w:jc w:val="both"/>
              <w:rPr>
                <w:rFonts w:ascii="Times New Roman" w:hAnsi="Times New Roman"/>
                <w:sz w:val="24"/>
                <w:szCs w:val="24"/>
              </w:rPr>
            </w:pPr>
            <w:r w:rsidRPr="004C6364">
              <w:rPr>
                <w:rFonts w:ascii="Times New Roman" w:hAnsi="Times New Roman"/>
                <w:sz w:val="24"/>
                <w:szCs w:val="24"/>
                <w:lang w:val="kk-KZ"/>
              </w:rPr>
              <w:t>Өтініш беруші есебінен/</w:t>
            </w:r>
            <w:r w:rsidRPr="004C6364">
              <w:rPr>
                <w:rFonts w:ascii="Times New Roman" w:hAnsi="Times New Roman"/>
                <w:sz w:val="24"/>
                <w:szCs w:val="24"/>
              </w:rPr>
              <w:t>за счет Заявителя</w:t>
            </w:r>
          </w:p>
          <w:p w:rsidR="00225365" w:rsidRPr="004C6364" w:rsidRDefault="00225365" w:rsidP="00A67482">
            <w:pPr>
              <w:numPr>
                <w:ilvl w:val="0"/>
                <w:numId w:val="29"/>
              </w:numPr>
              <w:tabs>
                <w:tab w:val="left" w:pos="155"/>
              </w:tabs>
              <w:ind w:left="0" w:firstLine="0"/>
              <w:jc w:val="both"/>
              <w:rPr>
                <w:rFonts w:ascii="Times New Roman" w:hAnsi="Times New Roman"/>
                <w:sz w:val="24"/>
                <w:szCs w:val="24"/>
              </w:rPr>
            </w:pPr>
            <w:r w:rsidRPr="004C6364">
              <w:rPr>
                <w:rFonts w:ascii="Times New Roman" w:hAnsi="Times New Roman"/>
                <w:sz w:val="24"/>
                <w:szCs w:val="24"/>
                <w:lang w:val="kk-KZ"/>
              </w:rPr>
              <w:t>Бенефициар есебінен/</w:t>
            </w:r>
            <w:r w:rsidRPr="004C6364">
              <w:rPr>
                <w:rFonts w:ascii="Times New Roman" w:hAnsi="Times New Roman"/>
                <w:sz w:val="24"/>
                <w:szCs w:val="24"/>
              </w:rPr>
              <w:t>за счет Бенефициара</w:t>
            </w:r>
          </w:p>
          <w:p w:rsidR="00225365" w:rsidRPr="004C6364" w:rsidRDefault="00225365" w:rsidP="00A67482">
            <w:pPr>
              <w:tabs>
                <w:tab w:val="left" w:pos="155"/>
              </w:tabs>
              <w:jc w:val="both"/>
              <w:rPr>
                <w:rFonts w:ascii="Times New Roman" w:hAnsi="Times New Roman"/>
                <w:b/>
                <w:sz w:val="24"/>
                <w:szCs w:val="24"/>
              </w:rPr>
            </w:pPr>
            <w:r w:rsidRPr="004C6364">
              <w:rPr>
                <w:rFonts w:ascii="Times New Roman" w:hAnsi="Times New Roman"/>
                <w:b/>
                <w:sz w:val="24"/>
                <w:szCs w:val="24"/>
                <w:lang w:val="kk-KZ"/>
              </w:rPr>
              <w:t>Кепілдігі бойынша басқа комиссиялар мен шығындар/</w:t>
            </w:r>
            <w:r w:rsidRPr="004C6364">
              <w:rPr>
                <w:rFonts w:ascii="Times New Roman" w:hAnsi="Times New Roman"/>
                <w:b/>
                <w:sz w:val="24"/>
                <w:szCs w:val="24"/>
              </w:rPr>
              <w:t xml:space="preserve">Прочие комиссии и расходы по гарантии: </w:t>
            </w:r>
          </w:p>
          <w:p w:rsidR="00225365" w:rsidRPr="004C6364" w:rsidRDefault="00225365" w:rsidP="00A67482">
            <w:pPr>
              <w:numPr>
                <w:ilvl w:val="0"/>
                <w:numId w:val="29"/>
              </w:numPr>
              <w:tabs>
                <w:tab w:val="left" w:pos="155"/>
              </w:tabs>
              <w:ind w:left="0" w:firstLine="0"/>
              <w:rPr>
                <w:rFonts w:ascii="Times New Roman" w:hAnsi="Times New Roman"/>
                <w:sz w:val="24"/>
                <w:szCs w:val="24"/>
              </w:rPr>
            </w:pPr>
            <w:r w:rsidRPr="004C6364">
              <w:rPr>
                <w:rFonts w:ascii="Times New Roman" w:hAnsi="Times New Roman"/>
                <w:sz w:val="24"/>
                <w:szCs w:val="24"/>
                <w:lang w:val="kk-KZ"/>
              </w:rPr>
              <w:t xml:space="preserve">Өтініш беруші есебінен </w:t>
            </w:r>
            <w:r w:rsidRPr="004C6364">
              <w:rPr>
                <w:rFonts w:ascii="Times New Roman" w:hAnsi="Times New Roman"/>
                <w:i/>
                <w:sz w:val="24"/>
                <w:szCs w:val="24"/>
                <w:lang w:val="kk-KZ"/>
              </w:rPr>
              <w:t xml:space="preserve">(комиссия түрін көрсету қажет) </w:t>
            </w:r>
            <w:r w:rsidRPr="004C6364">
              <w:rPr>
                <w:rFonts w:ascii="Times New Roman" w:hAnsi="Times New Roman"/>
                <w:sz w:val="24"/>
                <w:szCs w:val="24"/>
                <w:lang w:val="kk-KZ"/>
              </w:rPr>
              <w:t xml:space="preserve">/ </w:t>
            </w:r>
            <w:r w:rsidRPr="004C6364">
              <w:rPr>
                <w:rFonts w:ascii="Times New Roman" w:hAnsi="Times New Roman"/>
                <w:sz w:val="24"/>
                <w:szCs w:val="24"/>
              </w:rPr>
              <w:t xml:space="preserve">за счет Заявителя </w:t>
            </w:r>
            <w:r w:rsidRPr="004C6364">
              <w:rPr>
                <w:rFonts w:ascii="Times New Roman" w:hAnsi="Times New Roman"/>
                <w:i/>
                <w:sz w:val="24"/>
                <w:szCs w:val="24"/>
                <w:u w:val="single"/>
              </w:rPr>
              <w:t xml:space="preserve">(указать вид комиссии) </w:t>
            </w:r>
            <w:r w:rsidRPr="004C6364">
              <w:rPr>
                <w:rFonts w:ascii="Times New Roman" w:hAnsi="Times New Roman"/>
                <w:sz w:val="24"/>
                <w:szCs w:val="24"/>
              </w:rPr>
              <w:t>___________________________________________________________</w:t>
            </w:r>
          </w:p>
          <w:p w:rsidR="00225365" w:rsidRPr="004C6364" w:rsidRDefault="00225365" w:rsidP="00A67482">
            <w:pPr>
              <w:numPr>
                <w:ilvl w:val="0"/>
                <w:numId w:val="29"/>
              </w:numPr>
              <w:tabs>
                <w:tab w:val="left" w:pos="155"/>
              </w:tabs>
              <w:ind w:left="0" w:firstLine="0"/>
              <w:rPr>
                <w:rFonts w:ascii="Times New Roman" w:hAnsi="Times New Roman"/>
                <w:b/>
                <w:sz w:val="24"/>
                <w:szCs w:val="24"/>
              </w:rPr>
            </w:pPr>
            <w:r w:rsidRPr="004C6364">
              <w:rPr>
                <w:rFonts w:ascii="Times New Roman" w:hAnsi="Times New Roman"/>
                <w:sz w:val="24"/>
                <w:szCs w:val="24"/>
                <w:lang w:val="kk-KZ"/>
              </w:rPr>
              <w:t>Бенефициар есебінен</w:t>
            </w:r>
            <w:r w:rsidRPr="004C6364">
              <w:rPr>
                <w:rFonts w:ascii="Times New Roman" w:hAnsi="Times New Roman"/>
                <w:sz w:val="24"/>
                <w:szCs w:val="24"/>
              </w:rPr>
              <w:t xml:space="preserve"> </w:t>
            </w:r>
            <w:r w:rsidRPr="004C6364">
              <w:rPr>
                <w:rFonts w:ascii="Times New Roman" w:hAnsi="Times New Roman"/>
                <w:i/>
                <w:sz w:val="24"/>
                <w:szCs w:val="24"/>
                <w:lang w:val="kk-KZ"/>
              </w:rPr>
              <w:t xml:space="preserve">(комиссия түрін көрсету қажет) / </w:t>
            </w:r>
            <w:r w:rsidRPr="004C6364">
              <w:rPr>
                <w:rFonts w:ascii="Times New Roman" w:hAnsi="Times New Roman"/>
                <w:sz w:val="24"/>
                <w:szCs w:val="24"/>
              </w:rPr>
              <w:t xml:space="preserve">за счет Бенефициара </w:t>
            </w:r>
            <w:r w:rsidRPr="004C6364">
              <w:rPr>
                <w:rFonts w:ascii="Times New Roman" w:hAnsi="Times New Roman"/>
                <w:i/>
                <w:sz w:val="24"/>
                <w:szCs w:val="24"/>
                <w:u w:val="single"/>
              </w:rPr>
              <w:t xml:space="preserve">(указать вид комиссии) </w:t>
            </w:r>
            <w:r w:rsidRPr="004C6364">
              <w:rPr>
                <w:rFonts w:ascii="Times New Roman" w:hAnsi="Times New Roman"/>
                <w:sz w:val="24"/>
                <w:szCs w:val="24"/>
              </w:rPr>
              <w:t>_________________________________________________________</w:t>
            </w:r>
          </w:p>
          <w:p w:rsidR="00225365" w:rsidRPr="004C6364" w:rsidRDefault="00225365" w:rsidP="00235D88">
            <w:pPr>
              <w:jc w:val="both"/>
              <w:rPr>
                <w:rFonts w:ascii="Times New Roman" w:hAnsi="Times New Roman"/>
                <w:sz w:val="24"/>
                <w:szCs w:val="24"/>
              </w:rPr>
            </w:pPr>
          </w:p>
        </w:tc>
      </w:tr>
      <w:tr w:rsidR="004C6364" w:rsidRPr="004C6364" w:rsidTr="009229DC">
        <w:trPr>
          <w:cantSplit/>
          <w:trHeight w:val="747"/>
        </w:trPr>
        <w:tc>
          <w:tcPr>
            <w:tcW w:w="10206" w:type="dxa"/>
            <w:gridSpan w:val="3"/>
          </w:tcPr>
          <w:p w:rsidR="00225365" w:rsidRPr="004C6364" w:rsidRDefault="00225365" w:rsidP="00A67482">
            <w:pPr>
              <w:spacing w:before="40" w:after="40"/>
              <w:jc w:val="both"/>
              <w:rPr>
                <w:rFonts w:ascii="Times New Roman" w:hAnsi="Times New Roman"/>
                <w:b/>
                <w:sz w:val="24"/>
                <w:szCs w:val="24"/>
              </w:rPr>
            </w:pPr>
            <w:r w:rsidRPr="004C6364">
              <w:rPr>
                <w:rFonts w:ascii="Times New Roman" w:hAnsi="Times New Roman"/>
                <w:sz w:val="24"/>
                <w:szCs w:val="24"/>
                <w:lang w:val="kk-KZ"/>
              </w:rPr>
              <w:t xml:space="preserve">Клиенттің байланыстырушы тұлғасы </w:t>
            </w:r>
            <w:r w:rsidRPr="004C6364">
              <w:rPr>
                <w:rFonts w:ascii="Times New Roman" w:hAnsi="Times New Roman"/>
                <w:sz w:val="24"/>
                <w:szCs w:val="24"/>
              </w:rPr>
              <w:t>(</w:t>
            </w:r>
            <w:r w:rsidRPr="004C6364">
              <w:rPr>
                <w:rFonts w:ascii="Times New Roman" w:hAnsi="Times New Roman"/>
                <w:sz w:val="24"/>
                <w:szCs w:val="24"/>
                <w:lang w:val="kk-KZ"/>
              </w:rPr>
              <w:t>аты-жөні</w:t>
            </w:r>
            <w:r w:rsidRPr="004C6364">
              <w:rPr>
                <w:rFonts w:ascii="Times New Roman" w:hAnsi="Times New Roman"/>
                <w:sz w:val="24"/>
                <w:szCs w:val="24"/>
              </w:rPr>
              <w:t>, телефон</w:t>
            </w:r>
            <w:r w:rsidRPr="004C6364">
              <w:rPr>
                <w:rFonts w:ascii="Times New Roman" w:hAnsi="Times New Roman"/>
                <w:sz w:val="24"/>
                <w:szCs w:val="24"/>
                <w:lang w:val="kk-KZ"/>
              </w:rPr>
              <w:t>ы</w:t>
            </w:r>
            <w:r w:rsidRPr="004C6364">
              <w:rPr>
                <w:rFonts w:ascii="Times New Roman" w:hAnsi="Times New Roman"/>
                <w:sz w:val="24"/>
                <w:szCs w:val="24"/>
              </w:rPr>
              <w:t xml:space="preserve">)/ Контактное лицо клиента (Ф.И.О., телефон): </w:t>
            </w:r>
          </w:p>
        </w:tc>
      </w:tr>
      <w:tr w:rsidR="004C6364" w:rsidRPr="000D54B3" w:rsidTr="009229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802"/>
        </w:trPr>
        <w:tc>
          <w:tcPr>
            <w:tcW w:w="5387" w:type="dxa"/>
            <w:gridSpan w:val="2"/>
          </w:tcPr>
          <w:p w:rsidR="00225365" w:rsidRPr="004C6364" w:rsidRDefault="00225365" w:rsidP="000304D8">
            <w:pPr>
              <w:jc w:val="both"/>
              <w:rPr>
                <w:rFonts w:ascii="Times New Roman" w:hAnsi="Times New Roman"/>
                <w:sz w:val="24"/>
                <w:szCs w:val="24"/>
              </w:rPr>
            </w:pPr>
            <w:r w:rsidRPr="004C6364">
              <w:rPr>
                <w:rFonts w:ascii="Times New Roman" w:hAnsi="Times New Roman"/>
                <w:b/>
                <w:sz w:val="24"/>
                <w:szCs w:val="24"/>
                <w:lang w:val="kk-KZ"/>
              </w:rPr>
              <w:t>Клиент толтырады/</w:t>
            </w:r>
            <w:r w:rsidRPr="004C6364">
              <w:rPr>
                <w:rFonts w:ascii="Times New Roman" w:hAnsi="Times New Roman"/>
                <w:b/>
                <w:sz w:val="24"/>
                <w:szCs w:val="24"/>
              </w:rPr>
              <w:t>Заполняется клиентом</w:t>
            </w:r>
            <w:r w:rsidRPr="004C6364">
              <w:rPr>
                <w:rFonts w:ascii="Times New Roman" w:hAnsi="Times New Roman"/>
                <w:sz w:val="24"/>
                <w:szCs w:val="24"/>
              </w:rPr>
              <w:t xml:space="preserve"> </w:t>
            </w:r>
          </w:p>
          <w:p w:rsidR="00225365" w:rsidRPr="004C6364" w:rsidRDefault="00225365" w:rsidP="000304D8">
            <w:pPr>
              <w:jc w:val="both"/>
              <w:rPr>
                <w:rFonts w:ascii="Times New Roman" w:hAnsi="Times New Roman"/>
                <w:sz w:val="24"/>
                <w:szCs w:val="24"/>
              </w:rPr>
            </w:pPr>
            <w:r w:rsidRPr="004C6364">
              <w:rPr>
                <w:rFonts w:ascii="Times New Roman" w:hAnsi="Times New Roman"/>
                <w:sz w:val="24"/>
                <w:szCs w:val="24"/>
                <w:lang w:val="kk-KZ"/>
              </w:rPr>
              <w:t>Сізден біздің банк есеп-шотымыздан кепілдік бойынша өтеуді есептен шығаруыңызды сұраймыз/</w:t>
            </w:r>
            <w:r w:rsidRPr="004C6364">
              <w:rPr>
                <w:rFonts w:ascii="Times New Roman" w:hAnsi="Times New Roman"/>
                <w:sz w:val="24"/>
                <w:szCs w:val="24"/>
              </w:rPr>
              <w:t xml:space="preserve">Просим Вас списать покрытие по </w:t>
            </w:r>
            <w:r w:rsidRPr="004C6364">
              <w:rPr>
                <w:rFonts w:ascii="Times New Roman" w:hAnsi="Times New Roman"/>
                <w:sz w:val="24"/>
                <w:szCs w:val="24"/>
                <w:lang w:val="kk-KZ"/>
              </w:rPr>
              <w:t>гарантии</w:t>
            </w:r>
            <w:r w:rsidRPr="004C6364">
              <w:rPr>
                <w:rFonts w:ascii="Times New Roman" w:hAnsi="Times New Roman"/>
                <w:sz w:val="24"/>
                <w:szCs w:val="24"/>
              </w:rPr>
              <w:t xml:space="preserve"> с нашего банковского  счета №_______________________________</w:t>
            </w:r>
          </w:p>
          <w:p w:rsidR="00225365" w:rsidRPr="004C6364" w:rsidRDefault="00225365" w:rsidP="000304D8">
            <w:pPr>
              <w:jc w:val="both"/>
              <w:rPr>
                <w:rFonts w:ascii="Times New Roman" w:hAnsi="Times New Roman"/>
                <w:sz w:val="24"/>
                <w:szCs w:val="24"/>
                <w:lang w:val="kk-KZ"/>
              </w:rPr>
            </w:pPr>
          </w:p>
          <w:p w:rsidR="00225365" w:rsidRPr="004C6364" w:rsidRDefault="00225365" w:rsidP="000304D8">
            <w:pPr>
              <w:jc w:val="both"/>
              <w:rPr>
                <w:rFonts w:ascii="Times New Roman" w:hAnsi="Times New Roman"/>
                <w:sz w:val="24"/>
                <w:szCs w:val="24"/>
              </w:rPr>
            </w:pPr>
            <w:r w:rsidRPr="004C6364">
              <w:rPr>
                <w:rFonts w:ascii="Times New Roman" w:hAnsi="Times New Roman"/>
                <w:sz w:val="24"/>
                <w:szCs w:val="24"/>
                <w:lang w:val="kk-KZ"/>
              </w:rPr>
              <w:t>Сізден біздің банк есеп-шотымыздан кепілдік бойынша комисиялар мен шығындарды есептен шығаруыңызды сұраймыз/</w:t>
            </w:r>
            <w:r w:rsidRPr="004C6364">
              <w:rPr>
                <w:rFonts w:ascii="Times New Roman" w:hAnsi="Times New Roman"/>
                <w:sz w:val="24"/>
                <w:szCs w:val="24"/>
              </w:rPr>
              <w:t xml:space="preserve">Просим Вас списать комиссии и расходы по </w:t>
            </w:r>
            <w:r w:rsidRPr="004C6364">
              <w:rPr>
                <w:rFonts w:ascii="Times New Roman" w:hAnsi="Times New Roman"/>
                <w:sz w:val="24"/>
                <w:szCs w:val="24"/>
                <w:lang w:val="kk-KZ"/>
              </w:rPr>
              <w:t>гарантии</w:t>
            </w:r>
            <w:r w:rsidRPr="004C6364">
              <w:rPr>
                <w:rFonts w:ascii="Times New Roman" w:hAnsi="Times New Roman"/>
                <w:sz w:val="24"/>
                <w:szCs w:val="24"/>
              </w:rPr>
              <w:t xml:space="preserve"> с нашего банковского счета №___________________________</w:t>
            </w:r>
          </w:p>
          <w:p w:rsidR="00225365" w:rsidRPr="004C6364" w:rsidRDefault="00225365" w:rsidP="000304D8">
            <w:pPr>
              <w:rPr>
                <w:rFonts w:ascii="Times New Roman" w:hAnsi="Times New Roman"/>
                <w:sz w:val="24"/>
                <w:szCs w:val="24"/>
                <w:lang w:val="kk-KZ"/>
              </w:rPr>
            </w:pPr>
          </w:p>
          <w:p w:rsidR="00225365" w:rsidRPr="004C6364" w:rsidRDefault="00225365" w:rsidP="000304D8">
            <w:pPr>
              <w:rPr>
                <w:rFonts w:ascii="Times New Roman" w:hAnsi="Times New Roman"/>
                <w:i/>
                <w:sz w:val="24"/>
                <w:szCs w:val="24"/>
                <w:lang w:val="kk-KZ"/>
              </w:rPr>
            </w:pPr>
            <w:r w:rsidRPr="004C6364">
              <w:rPr>
                <w:rFonts w:ascii="Times New Roman" w:hAnsi="Times New Roman"/>
                <w:b/>
                <w:sz w:val="24"/>
                <w:szCs w:val="24"/>
                <w:lang w:val="kk-KZ"/>
              </w:rPr>
              <w:t xml:space="preserve">Бірінші жетекші </w:t>
            </w:r>
            <w:r w:rsidRPr="004C6364">
              <w:rPr>
                <w:rFonts w:ascii="Times New Roman" w:hAnsi="Times New Roman"/>
                <w:i/>
                <w:sz w:val="24"/>
                <w:szCs w:val="24"/>
                <w:lang w:val="kk-KZ"/>
              </w:rPr>
              <w:t>(қолтаңбалар үлгілері бар карточкаға сәйкес)/</w:t>
            </w:r>
            <w:r w:rsidRPr="004C6364">
              <w:rPr>
                <w:rFonts w:ascii="Times New Roman" w:hAnsi="Times New Roman"/>
                <w:b/>
                <w:sz w:val="24"/>
                <w:szCs w:val="24"/>
                <w:lang w:val="kk-KZ"/>
              </w:rPr>
              <w:t>Первый руководитель</w:t>
            </w:r>
            <w:r w:rsidRPr="004C6364">
              <w:rPr>
                <w:rFonts w:ascii="Times New Roman" w:hAnsi="Times New Roman"/>
                <w:sz w:val="24"/>
                <w:szCs w:val="24"/>
                <w:lang w:val="kk-KZ"/>
              </w:rPr>
              <w:t xml:space="preserve">  </w:t>
            </w:r>
            <w:r w:rsidRPr="004C6364">
              <w:rPr>
                <w:rFonts w:ascii="Times New Roman" w:hAnsi="Times New Roman"/>
                <w:i/>
                <w:sz w:val="24"/>
                <w:szCs w:val="24"/>
              </w:rPr>
              <w:t>(</w:t>
            </w:r>
            <w:r w:rsidRPr="004C6364">
              <w:rPr>
                <w:rFonts w:ascii="Times New Roman" w:hAnsi="Times New Roman"/>
                <w:i/>
                <w:sz w:val="24"/>
                <w:szCs w:val="24"/>
                <w:lang w:val="kk-KZ"/>
              </w:rPr>
              <w:t>согласно краточки с образцами подписей</w:t>
            </w:r>
            <w:r w:rsidRPr="004C6364">
              <w:rPr>
                <w:rFonts w:ascii="Times New Roman" w:hAnsi="Times New Roman"/>
                <w:i/>
                <w:sz w:val="24"/>
                <w:szCs w:val="24"/>
              </w:rPr>
              <w:t>)</w:t>
            </w:r>
          </w:p>
          <w:p w:rsidR="00225365" w:rsidRPr="004C6364" w:rsidRDefault="00225365" w:rsidP="000304D8">
            <w:pPr>
              <w:rPr>
                <w:rFonts w:ascii="Times New Roman" w:hAnsi="Times New Roman"/>
                <w:sz w:val="24"/>
                <w:szCs w:val="24"/>
                <w:lang w:val="kk-KZ"/>
              </w:rPr>
            </w:pPr>
            <w:r w:rsidRPr="004C6364">
              <w:rPr>
                <w:rFonts w:ascii="Times New Roman" w:hAnsi="Times New Roman"/>
                <w:sz w:val="24"/>
                <w:szCs w:val="24"/>
                <w:lang w:val="kk-KZ"/>
              </w:rPr>
              <w:t xml:space="preserve">                          </w:t>
            </w:r>
          </w:p>
          <w:p w:rsidR="00225365" w:rsidRPr="004C6364" w:rsidRDefault="00225365" w:rsidP="000304D8">
            <w:pPr>
              <w:rPr>
                <w:rFonts w:ascii="Times New Roman" w:hAnsi="Times New Roman"/>
                <w:i/>
                <w:sz w:val="24"/>
                <w:szCs w:val="24"/>
                <w:lang w:val="kk-KZ"/>
              </w:rPr>
            </w:pPr>
            <w:r w:rsidRPr="004C6364">
              <w:rPr>
                <w:rFonts w:ascii="Times New Roman" w:hAnsi="Times New Roman"/>
                <w:sz w:val="24"/>
                <w:szCs w:val="24"/>
                <w:lang w:val="kk-KZ"/>
              </w:rPr>
              <w:t xml:space="preserve">________________________  </w:t>
            </w:r>
          </w:p>
          <w:p w:rsidR="00225365" w:rsidRPr="004C6364" w:rsidRDefault="00225365" w:rsidP="000304D8">
            <w:pPr>
              <w:rPr>
                <w:rFonts w:ascii="Times New Roman" w:hAnsi="Times New Roman"/>
                <w:sz w:val="24"/>
                <w:szCs w:val="24"/>
                <w:lang w:val="kk-KZ"/>
              </w:rPr>
            </w:pPr>
            <w:r w:rsidRPr="004C6364">
              <w:rPr>
                <w:rFonts w:ascii="Times New Roman" w:hAnsi="Times New Roman"/>
                <w:sz w:val="24"/>
                <w:szCs w:val="24"/>
              </w:rPr>
              <w:t xml:space="preserve"> </w:t>
            </w:r>
            <w:r w:rsidRPr="004C6364">
              <w:rPr>
                <w:rFonts w:ascii="Times New Roman" w:hAnsi="Times New Roman"/>
                <w:sz w:val="24"/>
                <w:szCs w:val="24"/>
                <w:lang w:val="kk-KZ"/>
              </w:rPr>
              <w:t xml:space="preserve">                                                                                             </w:t>
            </w:r>
          </w:p>
          <w:p w:rsidR="00225365" w:rsidRPr="004C6364" w:rsidRDefault="00225365" w:rsidP="000304D8">
            <w:pPr>
              <w:rPr>
                <w:rFonts w:ascii="Times New Roman" w:hAnsi="Times New Roman"/>
                <w:b/>
                <w:sz w:val="24"/>
                <w:szCs w:val="24"/>
              </w:rPr>
            </w:pPr>
            <w:r w:rsidRPr="004C6364">
              <w:rPr>
                <w:rFonts w:ascii="Times New Roman" w:hAnsi="Times New Roman"/>
                <w:b/>
                <w:sz w:val="24"/>
                <w:szCs w:val="24"/>
                <w:lang w:val="kk-KZ"/>
              </w:rPr>
              <w:t xml:space="preserve">Бас </w:t>
            </w:r>
            <w:r w:rsidRPr="004C6364">
              <w:rPr>
                <w:rFonts w:ascii="Times New Roman" w:hAnsi="Times New Roman"/>
                <w:b/>
                <w:sz w:val="24"/>
                <w:szCs w:val="24"/>
              </w:rPr>
              <w:t>бухгалтер /</w:t>
            </w:r>
          </w:p>
          <w:p w:rsidR="00225365" w:rsidRPr="004C6364" w:rsidRDefault="00225365" w:rsidP="000304D8">
            <w:pPr>
              <w:rPr>
                <w:rFonts w:ascii="Times New Roman" w:hAnsi="Times New Roman"/>
                <w:sz w:val="24"/>
                <w:szCs w:val="24"/>
              </w:rPr>
            </w:pPr>
            <w:r w:rsidRPr="004C6364">
              <w:rPr>
                <w:rFonts w:ascii="Times New Roman" w:hAnsi="Times New Roman"/>
                <w:b/>
                <w:sz w:val="24"/>
                <w:szCs w:val="24"/>
              </w:rPr>
              <w:t>Главный бухгалтер</w:t>
            </w:r>
            <w:r w:rsidRPr="004C6364">
              <w:rPr>
                <w:rFonts w:ascii="Times New Roman" w:hAnsi="Times New Roman"/>
                <w:sz w:val="24"/>
                <w:szCs w:val="24"/>
                <w:lang w:val="kk-KZ"/>
              </w:rPr>
              <w:t xml:space="preserve">________________________ </w:t>
            </w:r>
            <w:r w:rsidRPr="004C6364">
              <w:rPr>
                <w:rFonts w:ascii="Times New Roman" w:hAnsi="Times New Roman"/>
                <w:sz w:val="24"/>
                <w:szCs w:val="24"/>
              </w:rPr>
              <w:t>М.</w:t>
            </w:r>
            <w:r w:rsidRPr="004C6364">
              <w:rPr>
                <w:rFonts w:ascii="Times New Roman" w:hAnsi="Times New Roman"/>
                <w:sz w:val="24"/>
                <w:szCs w:val="24"/>
                <w:lang w:val="kk-KZ"/>
              </w:rPr>
              <w:t>О</w:t>
            </w:r>
            <w:r w:rsidRPr="004C6364">
              <w:rPr>
                <w:rFonts w:ascii="Times New Roman" w:hAnsi="Times New Roman"/>
                <w:sz w:val="24"/>
                <w:szCs w:val="24"/>
              </w:rPr>
              <w:t xml:space="preserve">./М.П.  </w:t>
            </w:r>
          </w:p>
          <w:p w:rsidR="00225365" w:rsidRPr="004C6364" w:rsidRDefault="00225365" w:rsidP="000304D8">
            <w:pPr>
              <w:rPr>
                <w:rFonts w:ascii="Times New Roman" w:hAnsi="Times New Roman"/>
                <w:b/>
                <w:sz w:val="24"/>
                <w:szCs w:val="24"/>
              </w:rPr>
            </w:pPr>
          </w:p>
        </w:tc>
        <w:tc>
          <w:tcPr>
            <w:tcW w:w="4819" w:type="dxa"/>
            <w:vMerge w:val="restart"/>
            <w:tcBorders>
              <w:top w:val="single" w:sz="4" w:space="0" w:color="auto"/>
            </w:tcBorders>
          </w:tcPr>
          <w:p w:rsidR="00225365" w:rsidRPr="004C6364" w:rsidRDefault="00225365" w:rsidP="00CE46FD">
            <w:pPr>
              <w:jc w:val="both"/>
              <w:rPr>
                <w:rFonts w:ascii="Times New Roman" w:hAnsi="Times New Roman"/>
                <w:b/>
                <w:sz w:val="24"/>
                <w:szCs w:val="24"/>
                <w:lang w:val="kk-KZ"/>
              </w:rPr>
            </w:pPr>
            <w:proofErr w:type="spellStart"/>
            <w:r w:rsidRPr="004C6364">
              <w:rPr>
                <w:rFonts w:ascii="Times New Roman" w:hAnsi="Times New Roman"/>
                <w:b/>
                <w:sz w:val="24"/>
                <w:szCs w:val="24"/>
              </w:rPr>
              <w:t>Банктің</w:t>
            </w:r>
            <w:proofErr w:type="spellEnd"/>
            <w:r w:rsidRPr="004C6364">
              <w:rPr>
                <w:rFonts w:ascii="Times New Roman" w:hAnsi="Times New Roman"/>
                <w:b/>
                <w:sz w:val="24"/>
                <w:szCs w:val="24"/>
                <w:lang w:val="kk-KZ"/>
              </w:rPr>
              <w:t xml:space="preserve"> белгілері/ </w:t>
            </w:r>
            <w:r w:rsidRPr="004C6364">
              <w:rPr>
                <w:rFonts w:ascii="Times New Roman" w:hAnsi="Times New Roman"/>
                <w:b/>
                <w:sz w:val="24"/>
                <w:szCs w:val="24"/>
              </w:rPr>
              <w:t>Отметки Банка</w:t>
            </w:r>
          </w:p>
          <w:p w:rsidR="00225365" w:rsidRPr="004C6364" w:rsidRDefault="00225365" w:rsidP="00CE46FD">
            <w:pPr>
              <w:jc w:val="both"/>
              <w:rPr>
                <w:rFonts w:ascii="Times New Roman" w:hAnsi="Times New Roman"/>
                <w:sz w:val="24"/>
                <w:szCs w:val="24"/>
                <w:lang w:val="kk-KZ"/>
              </w:rPr>
            </w:pPr>
            <w:r w:rsidRPr="004C6364">
              <w:rPr>
                <w:rFonts w:ascii="Times New Roman" w:hAnsi="Times New Roman"/>
                <w:sz w:val="24"/>
                <w:szCs w:val="24"/>
                <w:lang w:val="kk-KZ"/>
              </w:rPr>
              <w:t xml:space="preserve">________________________ келісімшартты есепке алу нөмірі қолданыстағы ҚР экспорттық-импорттық валюта бақылау ережелеріне толық сәйкес түрде рәсімделген/ </w:t>
            </w:r>
          </w:p>
          <w:p w:rsidR="00225365" w:rsidRPr="004C6364" w:rsidRDefault="00225365" w:rsidP="00CE46FD">
            <w:pPr>
              <w:jc w:val="both"/>
              <w:rPr>
                <w:rFonts w:ascii="Times New Roman" w:hAnsi="Times New Roman"/>
                <w:sz w:val="24"/>
                <w:szCs w:val="24"/>
                <w:lang w:val="kk-KZ"/>
              </w:rPr>
            </w:pPr>
            <w:r w:rsidRPr="004C6364">
              <w:rPr>
                <w:rFonts w:ascii="Times New Roman" w:hAnsi="Times New Roman"/>
                <w:sz w:val="24"/>
                <w:szCs w:val="24"/>
              </w:rPr>
              <w:t>УНК ________________________</w:t>
            </w:r>
            <w:proofErr w:type="gramStart"/>
            <w:r w:rsidRPr="004C6364">
              <w:rPr>
                <w:rFonts w:ascii="Times New Roman" w:hAnsi="Times New Roman"/>
                <w:sz w:val="24"/>
                <w:szCs w:val="24"/>
              </w:rPr>
              <w:t>оформлен</w:t>
            </w:r>
            <w:proofErr w:type="gramEnd"/>
            <w:r w:rsidRPr="004C6364">
              <w:rPr>
                <w:rFonts w:ascii="Times New Roman" w:hAnsi="Times New Roman"/>
                <w:sz w:val="24"/>
                <w:szCs w:val="24"/>
              </w:rPr>
              <w:t xml:space="preserve"> в полном соответствии с действующими Правилами осуществления экспортно-импортного валютного контроля в РК.</w:t>
            </w:r>
          </w:p>
          <w:p w:rsidR="00225365" w:rsidRPr="004C6364" w:rsidRDefault="00225365" w:rsidP="00CE46FD">
            <w:pPr>
              <w:rPr>
                <w:rFonts w:ascii="Times New Roman" w:hAnsi="Times New Roman"/>
                <w:sz w:val="24"/>
                <w:szCs w:val="24"/>
              </w:rPr>
            </w:pPr>
          </w:p>
          <w:p w:rsidR="00225365" w:rsidRPr="004C6364" w:rsidRDefault="00225365" w:rsidP="00CE46FD">
            <w:pPr>
              <w:rPr>
                <w:rFonts w:ascii="Times New Roman" w:hAnsi="Times New Roman"/>
                <w:sz w:val="24"/>
                <w:szCs w:val="24"/>
              </w:rPr>
            </w:pPr>
            <w:proofErr w:type="spellStart"/>
            <w:r w:rsidRPr="004C6364">
              <w:rPr>
                <w:rFonts w:ascii="Times New Roman" w:hAnsi="Times New Roman"/>
                <w:sz w:val="24"/>
                <w:szCs w:val="24"/>
              </w:rPr>
              <w:t>Валюталық</w:t>
            </w:r>
            <w:proofErr w:type="spellEnd"/>
            <w:r w:rsidRPr="004C6364">
              <w:rPr>
                <w:rFonts w:ascii="Times New Roman" w:hAnsi="Times New Roman"/>
                <w:sz w:val="24"/>
                <w:szCs w:val="24"/>
                <w:lang w:val="kk-KZ"/>
              </w:rPr>
              <w:t xml:space="preserve"> </w:t>
            </w:r>
            <w:proofErr w:type="gramStart"/>
            <w:r w:rsidRPr="004C6364">
              <w:rPr>
                <w:rFonts w:ascii="Times New Roman" w:hAnsi="Times New Roman"/>
                <w:sz w:val="24"/>
                <w:szCs w:val="24"/>
                <w:lang w:val="kk-KZ"/>
              </w:rPr>
              <w:t>ба</w:t>
            </w:r>
            <w:proofErr w:type="gramEnd"/>
            <w:r w:rsidRPr="004C6364">
              <w:rPr>
                <w:rFonts w:ascii="Times New Roman" w:hAnsi="Times New Roman"/>
                <w:sz w:val="24"/>
                <w:szCs w:val="24"/>
                <w:lang w:val="kk-KZ"/>
              </w:rPr>
              <w:t>қылаушы</w:t>
            </w:r>
            <w:r w:rsidRPr="004C6364">
              <w:rPr>
                <w:rFonts w:ascii="Times New Roman" w:hAnsi="Times New Roman"/>
                <w:sz w:val="24"/>
                <w:szCs w:val="24"/>
              </w:rPr>
              <w:t xml:space="preserve">/ </w:t>
            </w:r>
          </w:p>
          <w:p w:rsidR="00225365" w:rsidRPr="004C6364" w:rsidRDefault="00225365" w:rsidP="00CE46FD">
            <w:pPr>
              <w:rPr>
                <w:rFonts w:ascii="Times New Roman" w:hAnsi="Times New Roman"/>
                <w:sz w:val="24"/>
                <w:szCs w:val="24"/>
              </w:rPr>
            </w:pPr>
            <w:r w:rsidRPr="004C6364">
              <w:rPr>
                <w:rFonts w:ascii="Times New Roman" w:hAnsi="Times New Roman"/>
                <w:sz w:val="24"/>
                <w:szCs w:val="24"/>
              </w:rPr>
              <w:t>Валютный контролер_______________________</w:t>
            </w:r>
          </w:p>
          <w:p w:rsidR="00225365" w:rsidRPr="004C6364" w:rsidRDefault="00225365" w:rsidP="00B7085A">
            <w:pPr>
              <w:rPr>
                <w:rFonts w:ascii="Times New Roman" w:hAnsi="Times New Roman"/>
                <w:sz w:val="24"/>
                <w:szCs w:val="24"/>
                <w:lang w:val="kk-KZ"/>
              </w:rPr>
            </w:pPr>
          </w:p>
          <w:p w:rsidR="00225365" w:rsidRPr="004C6364" w:rsidRDefault="00225365" w:rsidP="00F10594">
            <w:pPr>
              <w:rPr>
                <w:rFonts w:ascii="Times New Roman" w:hAnsi="Times New Roman"/>
                <w:sz w:val="24"/>
                <w:szCs w:val="24"/>
                <w:lang w:val="kk-KZ"/>
              </w:rPr>
            </w:pPr>
          </w:p>
          <w:p w:rsidR="00225365" w:rsidRPr="004C6364" w:rsidRDefault="00225365" w:rsidP="00F10594">
            <w:pPr>
              <w:rPr>
                <w:rFonts w:ascii="Times New Roman" w:hAnsi="Times New Roman"/>
                <w:sz w:val="24"/>
                <w:szCs w:val="24"/>
                <w:lang w:val="kk-KZ"/>
              </w:rPr>
            </w:pPr>
          </w:p>
          <w:p w:rsidR="00225365" w:rsidRPr="004C6364" w:rsidRDefault="00225365" w:rsidP="00F10594">
            <w:pPr>
              <w:rPr>
                <w:rFonts w:ascii="Times New Roman" w:hAnsi="Times New Roman"/>
                <w:sz w:val="24"/>
                <w:szCs w:val="24"/>
                <w:lang w:val="kk-KZ"/>
              </w:rPr>
            </w:pPr>
            <w:r w:rsidRPr="004C6364">
              <w:rPr>
                <w:rFonts w:ascii="Times New Roman" w:hAnsi="Times New Roman"/>
                <w:sz w:val="24"/>
                <w:szCs w:val="24"/>
                <w:lang w:val="kk-KZ"/>
              </w:rPr>
              <w:t>Акцептовано Банком</w:t>
            </w:r>
            <w:r w:rsidRPr="004C6364">
              <w:rPr>
                <w:rFonts w:ascii="Times New Roman" w:hAnsi="Times New Roman"/>
                <w:sz w:val="24"/>
                <w:szCs w:val="24"/>
              </w:rPr>
              <w:t>:</w:t>
            </w:r>
            <w:r w:rsidRPr="004C6364">
              <w:rPr>
                <w:rFonts w:ascii="Times New Roman" w:hAnsi="Times New Roman"/>
                <w:sz w:val="24"/>
                <w:szCs w:val="24"/>
                <w:lang w:val="kk-KZ"/>
              </w:rPr>
              <w:t xml:space="preserve">     </w:t>
            </w:r>
            <w:r w:rsidRPr="004C6364">
              <w:rPr>
                <w:rFonts w:ascii="Times New Roman" w:hAnsi="Times New Roman"/>
                <w:sz w:val="24"/>
                <w:szCs w:val="24"/>
              </w:rPr>
              <w:t>________________________</w:t>
            </w:r>
          </w:p>
          <w:p w:rsidR="00225365" w:rsidRPr="004C6364" w:rsidRDefault="00225365" w:rsidP="00F10594">
            <w:pPr>
              <w:rPr>
                <w:rFonts w:ascii="Times New Roman" w:hAnsi="Times New Roman"/>
                <w:sz w:val="24"/>
                <w:szCs w:val="24"/>
                <w:lang w:val="kk-KZ"/>
              </w:rPr>
            </w:pPr>
            <w:r w:rsidRPr="004C6364">
              <w:rPr>
                <w:rFonts w:ascii="Times New Roman" w:hAnsi="Times New Roman"/>
                <w:sz w:val="24"/>
                <w:szCs w:val="24"/>
                <w:lang w:val="kk-KZ"/>
              </w:rPr>
              <w:t xml:space="preserve">Банкімен акцептілген:         </w:t>
            </w:r>
          </w:p>
          <w:p w:rsidR="00225365" w:rsidRPr="004C6364" w:rsidRDefault="00225365" w:rsidP="00F10594">
            <w:pPr>
              <w:rPr>
                <w:rFonts w:ascii="Times New Roman" w:hAnsi="Times New Roman"/>
                <w:sz w:val="24"/>
                <w:szCs w:val="24"/>
                <w:lang w:val="kk-KZ"/>
              </w:rPr>
            </w:pPr>
            <w:r w:rsidRPr="004C6364">
              <w:rPr>
                <w:rFonts w:ascii="Times New Roman" w:hAnsi="Times New Roman"/>
                <w:sz w:val="24"/>
                <w:szCs w:val="24"/>
                <w:lang w:val="kk-KZ"/>
              </w:rPr>
              <w:t>Дата  __/__/____</w:t>
            </w:r>
          </w:p>
          <w:p w:rsidR="00225365" w:rsidRPr="004C6364" w:rsidRDefault="00225365" w:rsidP="00F10594">
            <w:pPr>
              <w:rPr>
                <w:rFonts w:ascii="Times New Roman" w:hAnsi="Times New Roman"/>
                <w:sz w:val="24"/>
                <w:szCs w:val="24"/>
                <w:lang w:val="kk-KZ"/>
              </w:rPr>
            </w:pPr>
            <w:r w:rsidRPr="004C6364">
              <w:rPr>
                <w:rFonts w:ascii="Times New Roman" w:hAnsi="Times New Roman"/>
                <w:sz w:val="24"/>
                <w:szCs w:val="24"/>
                <w:lang w:val="kk-KZ"/>
              </w:rPr>
              <w:t xml:space="preserve">Күні   __/__/____                М.О./М.П.  </w:t>
            </w:r>
          </w:p>
          <w:p w:rsidR="00225365" w:rsidRPr="004C6364" w:rsidRDefault="00225365" w:rsidP="00F10594">
            <w:pPr>
              <w:rPr>
                <w:rFonts w:ascii="Times New Roman" w:hAnsi="Times New Roman"/>
                <w:sz w:val="24"/>
                <w:szCs w:val="24"/>
                <w:lang w:val="kk-KZ"/>
              </w:rPr>
            </w:pPr>
          </w:p>
          <w:p w:rsidR="00225365" w:rsidRPr="004C6364" w:rsidRDefault="00225365" w:rsidP="00F10594">
            <w:pPr>
              <w:rPr>
                <w:rFonts w:ascii="Times New Roman" w:hAnsi="Times New Roman"/>
                <w:sz w:val="24"/>
                <w:szCs w:val="24"/>
                <w:lang w:val="kk-KZ"/>
              </w:rPr>
            </w:pPr>
            <w:bookmarkStart w:id="0" w:name="_GoBack"/>
            <w:bookmarkEnd w:id="0"/>
          </w:p>
          <w:p w:rsidR="00225365" w:rsidRPr="004C6364" w:rsidRDefault="00225365" w:rsidP="00F10594">
            <w:pPr>
              <w:rPr>
                <w:rFonts w:ascii="Times New Roman" w:hAnsi="Times New Roman"/>
                <w:sz w:val="24"/>
                <w:szCs w:val="24"/>
                <w:lang w:val="kk-KZ"/>
              </w:rPr>
            </w:pPr>
          </w:p>
          <w:p w:rsidR="00225365" w:rsidRPr="004C6364" w:rsidRDefault="00225365" w:rsidP="00F10594">
            <w:pPr>
              <w:rPr>
                <w:rFonts w:ascii="Times New Roman" w:hAnsi="Times New Roman"/>
                <w:sz w:val="24"/>
                <w:szCs w:val="24"/>
                <w:lang w:val="kk-KZ"/>
              </w:rPr>
            </w:pPr>
          </w:p>
          <w:p w:rsidR="00225365" w:rsidRPr="004C6364" w:rsidRDefault="00225365" w:rsidP="00F10594">
            <w:pPr>
              <w:rPr>
                <w:rFonts w:ascii="Times New Roman" w:hAnsi="Times New Roman"/>
                <w:sz w:val="24"/>
                <w:szCs w:val="24"/>
                <w:lang w:val="kk-KZ"/>
              </w:rPr>
            </w:pPr>
          </w:p>
          <w:p w:rsidR="00225365" w:rsidRPr="004C6364" w:rsidRDefault="00225365" w:rsidP="00F10594">
            <w:pPr>
              <w:rPr>
                <w:rFonts w:ascii="Times New Roman" w:hAnsi="Times New Roman"/>
                <w:sz w:val="24"/>
                <w:szCs w:val="24"/>
                <w:lang w:val="kk-KZ"/>
              </w:rPr>
            </w:pPr>
          </w:p>
          <w:p w:rsidR="00225365" w:rsidRPr="004C6364" w:rsidRDefault="00225365" w:rsidP="00F10594">
            <w:pPr>
              <w:rPr>
                <w:rFonts w:ascii="Times New Roman" w:hAnsi="Times New Roman"/>
                <w:sz w:val="24"/>
                <w:szCs w:val="24"/>
                <w:lang w:val="kk-KZ"/>
              </w:rPr>
            </w:pPr>
          </w:p>
          <w:p w:rsidR="00225365" w:rsidRPr="004C6364" w:rsidRDefault="00225365" w:rsidP="00F10594">
            <w:pPr>
              <w:rPr>
                <w:rFonts w:ascii="Times New Roman" w:hAnsi="Times New Roman"/>
                <w:sz w:val="24"/>
                <w:szCs w:val="24"/>
                <w:lang w:val="kk-KZ"/>
              </w:rPr>
            </w:pPr>
          </w:p>
          <w:p w:rsidR="00225365" w:rsidRPr="004C6364" w:rsidRDefault="00225365" w:rsidP="006F71E8">
            <w:pPr>
              <w:pStyle w:val="24"/>
              <w:ind w:firstLine="709"/>
              <w:rPr>
                <w:sz w:val="24"/>
                <w:szCs w:val="24"/>
                <w:lang w:val="kk-KZ"/>
              </w:rPr>
            </w:pPr>
          </w:p>
        </w:tc>
      </w:tr>
      <w:tr w:rsidR="004C6364" w:rsidRPr="004C6364" w:rsidTr="009229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74"/>
        </w:trPr>
        <w:tc>
          <w:tcPr>
            <w:tcW w:w="5387" w:type="dxa"/>
            <w:gridSpan w:val="2"/>
          </w:tcPr>
          <w:p w:rsidR="00225365" w:rsidRPr="004C6364" w:rsidRDefault="00225365" w:rsidP="000304D8">
            <w:pPr>
              <w:jc w:val="both"/>
              <w:rPr>
                <w:rFonts w:ascii="Times New Roman" w:hAnsi="Times New Roman"/>
                <w:b/>
                <w:sz w:val="24"/>
                <w:szCs w:val="24"/>
                <w:lang w:val="kk-KZ"/>
              </w:rPr>
            </w:pPr>
            <w:r w:rsidRPr="004C6364">
              <w:rPr>
                <w:rFonts w:ascii="Times New Roman" w:hAnsi="Times New Roman"/>
                <w:b/>
                <w:sz w:val="24"/>
                <w:szCs w:val="24"/>
                <w:lang w:val="kk-KZ"/>
              </w:rPr>
              <w:t>Қардарлық беруші*** толтырады/ Заполняется Закладодателем</w:t>
            </w:r>
            <w:r w:rsidR="006F71E8" w:rsidRPr="004C6364">
              <w:rPr>
                <w:rFonts w:ascii="Times New Roman" w:hAnsi="Times New Roman"/>
                <w:b/>
                <w:sz w:val="24"/>
                <w:szCs w:val="24"/>
                <w:lang w:val="kk-KZ"/>
              </w:rPr>
              <w:t>/Залогодателем</w:t>
            </w:r>
            <w:r w:rsidRPr="004C6364">
              <w:rPr>
                <w:rFonts w:ascii="Times New Roman" w:hAnsi="Times New Roman"/>
                <w:b/>
                <w:sz w:val="24"/>
                <w:szCs w:val="24"/>
                <w:lang w:val="kk-KZ"/>
              </w:rPr>
              <w:t xml:space="preserve">*** </w:t>
            </w:r>
          </w:p>
          <w:p w:rsidR="00225365" w:rsidRPr="004C6364" w:rsidRDefault="00225365" w:rsidP="000304D8">
            <w:pPr>
              <w:jc w:val="both"/>
              <w:rPr>
                <w:rFonts w:ascii="Times New Roman" w:hAnsi="Times New Roman"/>
                <w:sz w:val="24"/>
                <w:szCs w:val="24"/>
                <w:lang w:val="kk-KZ"/>
              </w:rPr>
            </w:pPr>
            <w:r w:rsidRPr="004C6364">
              <w:rPr>
                <w:rFonts w:ascii="Times New Roman" w:hAnsi="Times New Roman"/>
                <w:sz w:val="24"/>
                <w:szCs w:val="24"/>
                <w:lang w:val="kk-KZ"/>
              </w:rPr>
              <w:t>Сізден біздің банк есеп-шотымыздан кепілдік бойынша өтеуді есептен шығаруыңызды сұраймыз/Просим Вас списать покрытие по гарантии с нашего банковского  счета №_______________________________________</w:t>
            </w:r>
          </w:p>
          <w:p w:rsidR="00225365" w:rsidRPr="004C6364" w:rsidRDefault="00225365" w:rsidP="000304D8">
            <w:pPr>
              <w:rPr>
                <w:rFonts w:ascii="Times New Roman" w:hAnsi="Times New Roman"/>
                <w:sz w:val="24"/>
                <w:szCs w:val="24"/>
                <w:lang w:val="kk-KZ"/>
              </w:rPr>
            </w:pPr>
            <w:r w:rsidRPr="004C6364">
              <w:rPr>
                <w:rFonts w:ascii="Times New Roman" w:hAnsi="Times New Roman"/>
                <w:sz w:val="24"/>
                <w:szCs w:val="24"/>
                <w:lang w:val="kk-KZ"/>
              </w:rPr>
              <w:t>Бірінші жетекші (қолтаңбалар үлгілері бар карточкаға сәйкес)/Первый руководитель (согласно краточки с образцами подписей)</w:t>
            </w:r>
          </w:p>
          <w:p w:rsidR="00225365" w:rsidRPr="004C6364" w:rsidRDefault="00225365" w:rsidP="000304D8">
            <w:pPr>
              <w:rPr>
                <w:rFonts w:ascii="Times New Roman" w:hAnsi="Times New Roman"/>
                <w:sz w:val="24"/>
                <w:szCs w:val="24"/>
                <w:lang w:val="kk-KZ"/>
              </w:rPr>
            </w:pPr>
            <w:r w:rsidRPr="004C6364">
              <w:rPr>
                <w:rFonts w:ascii="Times New Roman" w:hAnsi="Times New Roman"/>
                <w:sz w:val="24"/>
                <w:szCs w:val="24"/>
                <w:lang w:val="kk-KZ"/>
              </w:rPr>
              <w:t>________________________</w:t>
            </w:r>
          </w:p>
          <w:p w:rsidR="00225365" w:rsidRPr="004C6364" w:rsidRDefault="00225365" w:rsidP="000304D8">
            <w:pPr>
              <w:rPr>
                <w:rFonts w:ascii="Times New Roman" w:hAnsi="Times New Roman"/>
                <w:sz w:val="24"/>
                <w:szCs w:val="24"/>
                <w:lang w:val="kk-KZ"/>
              </w:rPr>
            </w:pPr>
            <w:r w:rsidRPr="004C6364">
              <w:rPr>
                <w:rFonts w:ascii="Times New Roman" w:hAnsi="Times New Roman"/>
                <w:sz w:val="24"/>
                <w:szCs w:val="24"/>
                <w:lang w:val="kk-KZ"/>
              </w:rPr>
              <w:lastRenderedPageBreak/>
              <w:t xml:space="preserve">                                                                                              </w:t>
            </w:r>
          </w:p>
          <w:p w:rsidR="00225365" w:rsidRPr="004C6364" w:rsidRDefault="00225365" w:rsidP="000304D8">
            <w:pPr>
              <w:jc w:val="both"/>
              <w:rPr>
                <w:rFonts w:ascii="Times New Roman" w:hAnsi="Times New Roman"/>
                <w:b/>
                <w:sz w:val="24"/>
                <w:szCs w:val="24"/>
                <w:lang w:val="kk-KZ"/>
              </w:rPr>
            </w:pPr>
            <w:r w:rsidRPr="004C6364">
              <w:rPr>
                <w:rFonts w:ascii="Times New Roman" w:hAnsi="Times New Roman"/>
                <w:sz w:val="24"/>
                <w:szCs w:val="24"/>
                <w:lang w:val="kk-KZ"/>
              </w:rPr>
              <w:t>Бас бухгалтер/ Главный бухгалтер</w:t>
            </w:r>
            <w:r w:rsidR="006F71E8" w:rsidRPr="004C6364">
              <w:rPr>
                <w:rFonts w:ascii="Times New Roman" w:hAnsi="Times New Roman"/>
                <w:sz w:val="24"/>
                <w:szCs w:val="24"/>
                <w:lang w:val="kk-KZ"/>
              </w:rPr>
              <w:t>/ФИО и ИИН Залогодателя</w:t>
            </w:r>
            <w:r w:rsidRPr="004C6364">
              <w:rPr>
                <w:rFonts w:ascii="Times New Roman" w:hAnsi="Times New Roman"/>
                <w:sz w:val="24"/>
                <w:szCs w:val="24"/>
                <w:lang w:val="kk-KZ"/>
              </w:rPr>
              <w:t xml:space="preserve">  ________________________                       М.О./М.П.</w:t>
            </w:r>
            <w:r w:rsidRPr="004C6364">
              <w:rPr>
                <w:rFonts w:cs="Arial"/>
                <w:sz w:val="18"/>
              </w:rPr>
              <w:t xml:space="preserve">  </w:t>
            </w:r>
          </w:p>
        </w:tc>
        <w:tc>
          <w:tcPr>
            <w:tcW w:w="4819" w:type="dxa"/>
            <w:vMerge/>
          </w:tcPr>
          <w:p w:rsidR="00225365" w:rsidRPr="004C6364" w:rsidRDefault="00225365" w:rsidP="00CE46FD">
            <w:pPr>
              <w:jc w:val="both"/>
              <w:rPr>
                <w:rFonts w:ascii="Times New Roman" w:hAnsi="Times New Roman"/>
                <w:b/>
                <w:sz w:val="24"/>
                <w:szCs w:val="24"/>
              </w:rPr>
            </w:pPr>
          </w:p>
        </w:tc>
      </w:tr>
    </w:tbl>
    <w:p w:rsidR="00F20B4B" w:rsidRPr="004C6364" w:rsidRDefault="00F20B4B" w:rsidP="006D6346">
      <w:pPr>
        <w:jc w:val="both"/>
        <w:rPr>
          <w:rFonts w:ascii="Times New Roman" w:hAnsi="Times New Roman"/>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95"/>
      </w:tblGrid>
      <w:tr w:rsidR="004C6364" w:rsidRPr="000D54B3" w:rsidTr="00343DEC">
        <w:trPr>
          <w:trHeight w:val="2512"/>
          <w:tblCellSpacing w:w="15" w:type="dxa"/>
        </w:trPr>
        <w:tc>
          <w:tcPr>
            <w:tcW w:w="0" w:type="auto"/>
            <w:hideMark/>
          </w:tcPr>
          <w:p w:rsidR="00906682" w:rsidRPr="004C6364" w:rsidRDefault="00906682" w:rsidP="00343DEC">
            <w:pPr>
              <w:ind w:firstLine="709"/>
              <w:jc w:val="both"/>
              <w:rPr>
                <w:rFonts w:ascii="Times New Roman" w:hAnsi="Times New Roman"/>
                <w:sz w:val="24"/>
                <w:szCs w:val="24"/>
                <w:lang w:val="kk-KZ"/>
              </w:rPr>
            </w:pPr>
            <w:r w:rsidRPr="004C6364">
              <w:rPr>
                <w:rFonts w:ascii="Times New Roman" w:hAnsi="Times New Roman"/>
                <w:sz w:val="24"/>
                <w:szCs w:val="24"/>
                <w:lang w:val="kk-KZ"/>
              </w:rPr>
              <w:t xml:space="preserve">* Банк ВТБ (Қазақстан) АҚ ЕҰ-на өткізілетін мерзімінің күнтізбелік күні көрсетілмей (міндеттемелер толық орындалған сәтке дейін)  кепілдікті шығару үшін жүгінген жағдайда </w:t>
            </w:r>
            <w:r w:rsidRPr="004C6364">
              <w:rPr>
                <w:rFonts w:ascii="Times New Roman" w:hAnsi="Times New Roman"/>
                <w:b/>
                <w:sz w:val="24"/>
                <w:szCs w:val="24"/>
                <w:lang w:val="kk-KZ"/>
              </w:rPr>
              <w:t>міндеттемелер толық орындалған сәтке дейін</w:t>
            </w:r>
            <w:r w:rsidRPr="004C6364">
              <w:rPr>
                <w:rFonts w:ascii="Times New Roman" w:hAnsi="Times New Roman"/>
                <w:sz w:val="24"/>
                <w:szCs w:val="24"/>
                <w:lang w:val="kk-KZ"/>
              </w:rPr>
              <w:t xml:space="preserve"> жолағы толтырылады. Бұл жағдайда Шартқа кепілдік нысанын қоса тіркеу қажет және </w:t>
            </w:r>
            <w:r w:rsidRPr="004C6364">
              <w:rPr>
                <w:rFonts w:ascii="Times New Roman" w:hAnsi="Times New Roman"/>
                <w:b/>
                <w:sz w:val="24"/>
                <w:szCs w:val="24"/>
                <w:lang w:val="kk-KZ"/>
              </w:rPr>
              <w:t>«Ерекше талаптар»</w:t>
            </w:r>
            <w:r w:rsidRPr="004C6364">
              <w:rPr>
                <w:rFonts w:ascii="Times New Roman" w:hAnsi="Times New Roman"/>
                <w:sz w:val="24"/>
                <w:szCs w:val="24"/>
                <w:lang w:val="kk-KZ"/>
              </w:rPr>
              <w:t xml:space="preserve"> жолағында кепілдіктің тіркелген нысан бойынша шығарылуы тиіс екенін көрсету қажет. Кепіл заты осы Шарттың және Орны толтырылған банктік кепілдікті беру туралы Үлгілік шарттың талаптарына сәйкес (қосылу шартының талаптарында) Кепілдік тоқтатылған күннен бастап 10 (он) жұмыс күні ішінде (Кепіл заты сыйақыны есептеу арқылы қабылданған жағдайда) немесе Кепілдік тоқтатылған күннен кейінгі жұмыс күні (Кепіл заты сыйақыны есептемей қабылданған жағдайда) босатылады. </w:t>
            </w:r>
          </w:p>
          <w:p w:rsidR="00906682" w:rsidRPr="004C6364" w:rsidRDefault="00906682" w:rsidP="00343DEC">
            <w:pPr>
              <w:ind w:firstLine="709"/>
              <w:rPr>
                <w:rFonts w:ascii="Times New Roman" w:eastAsia="Times New Roman" w:hAnsi="Times New Roman"/>
                <w:sz w:val="24"/>
                <w:szCs w:val="24"/>
                <w:lang w:val="kk-KZ" w:eastAsia="ru-RU"/>
              </w:rPr>
            </w:pPr>
          </w:p>
        </w:tc>
      </w:tr>
    </w:tbl>
    <w:p w:rsidR="00906682" w:rsidRPr="004C6364" w:rsidRDefault="00906682" w:rsidP="00906682">
      <w:pPr>
        <w:ind w:firstLine="709"/>
        <w:jc w:val="both"/>
        <w:rPr>
          <w:rFonts w:ascii="Times New Roman" w:hAnsi="Times New Roman"/>
          <w:sz w:val="24"/>
          <w:szCs w:val="24"/>
          <w:lang w:val="kk-KZ"/>
        </w:rPr>
      </w:pPr>
      <w:r w:rsidRPr="004C6364">
        <w:rPr>
          <w:rFonts w:ascii="Times New Roman" w:hAnsi="Times New Roman"/>
          <w:sz w:val="24"/>
          <w:szCs w:val="24"/>
          <w:lang w:val="kk-KZ"/>
        </w:rPr>
        <w:t>**контр-кепілдіктің әрекет ету мерзімі, құжаттардың поштааралық жүрісі себебінен (Кепілгер Банкке Бенефициардың талабының түпнұсқасын төлеуге және талапқа қоса тіркелетін құжаттарды Контркепілгер Банктің мекенжайына  жіберу үшін қажетті уақыт)  контркепілдіктің әрекет ету мерзімінен әрдайым 15-45 күнтізбелік күнге ұзағырақ.</w:t>
      </w:r>
    </w:p>
    <w:p w:rsidR="00906682" w:rsidRPr="004C6364" w:rsidRDefault="00906682" w:rsidP="00906682">
      <w:pPr>
        <w:autoSpaceDE w:val="0"/>
        <w:autoSpaceDN w:val="0"/>
        <w:adjustRightInd w:val="0"/>
        <w:ind w:firstLine="709"/>
        <w:jc w:val="both"/>
        <w:rPr>
          <w:rFonts w:ascii="Times New Roman" w:hAnsi="Times New Roman"/>
          <w:sz w:val="24"/>
          <w:szCs w:val="24"/>
          <w:lang w:val="kk-KZ"/>
        </w:rPr>
      </w:pPr>
    </w:p>
    <w:p w:rsidR="00906682" w:rsidRPr="004C6364" w:rsidRDefault="00906682" w:rsidP="00906682">
      <w:pPr>
        <w:jc w:val="both"/>
        <w:rPr>
          <w:rFonts w:ascii="Times New Roman" w:hAnsi="Times New Roman"/>
          <w:sz w:val="24"/>
          <w:szCs w:val="24"/>
          <w:lang w:val="kk-KZ"/>
        </w:rPr>
      </w:pPr>
      <w:r w:rsidRPr="004C6364">
        <w:rPr>
          <w:rFonts w:ascii="Times New Roman" w:hAnsi="Times New Roman"/>
          <w:sz w:val="24"/>
          <w:szCs w:val="24"/>
          <w:lang w:val="kk-KZ"/>
        </w:rPr>
        <w:t>*** Кепілге салушы/Кепіл беруші Өтініш берушіден басқа тұлға болған жағдайда қолданылады; қажеттілік жоқ болған жағдайда  ЖОЙЫЛСЫН</w:t>
      </w:r>
    </w:p>
    <w:p w:rsidR="00884FB5" w:rsidRPr="004C6364" w:rsidRDefault="00884FB5" w:rsidP="00884FB5">
      <w:pPr>
        <w:ind w:firstLine="709"/>
        <w:jc w:val="both"/>
        <w:rPr>
          <w:rFonts w:ascii="Times New Roman" w:hAnsi="Times New Roman"/>
          <w:sz w:val="24"/>
          <w:szCs w:val="24"/>
          <w:lang w:val="kk-KZ"/>
        </w:rPr>
      </w:pPr>
    </w:p>
    <w:p w:rsidR="00884FB5" w:rsidRPr="004C6364" w:rsidRDefault="00884FB5" w:rsidP="00884FB5">
      <w:pPr>
        <w:ind w:firstLine="709"/>
        <w:jc w:val="both"/>
        <w:rPr>
          <w:rFonts w:ascii="Times New Roman" w:hAnsi="Times New Roman"/>
          <w:sz w:val="24"/>
          <w:szCs w:val="24"/>
        </w:rPr>
      </w:pPr>
      <w:r w:rsidRPr="004C6364">
        <w:rPr>
          <w:rFonts w:ascii="Times New Roman" w:hAnsi="Times New Roman"/>
          <w:sz w:val="24"/>
          <w:szCs w:val="24"/>
        </w:rPr>
        <w:t xml:space="preserve">*заполнение поля </w:t>
      </w:r>
      <w:r w:rsidRPr="004C6364">
        <w:rPr>
          <w:rFonts w:ascii="Times New Roman" w:hAnsi="Times New Roman"/>
          <w:b/>
          <w:sz w:val="24"/>
          <w:szCs w:val="24"/>
        </w:rPr>
        <w:t xml:space="preserve">до момента полного исполнения обязательств </w:t>
      </w:r>
      <w:r w:rsidRPr="004C6364">
        <w:rPr>
          <w:rFonts w:ascii="Times New Roman" w:hAnsi="Times New Roman"/>
          <w:sz w:val="24"/>
          <w:szCs w:val="24"/>
        </w:rPr>
        <w:t xml:space="preserve">осуществляется в случае обращения </w:t>
      </w:r>
      <w:proofErr w:type="gramStart"/>
      <w:r w:rsidRPr="004C6364">
        <w:rPr>
          <w:rFonts w:ascii="Times New Roman" w:hAnsi="Times New Roman"/>
          <w:sz w:val="24"/>
          <w:szCs w:val="24"/>
        </w:rPr>
        <w:t>в</w:t>
      </w:r>
      <w:proofErr w:type="gramEnd"/>
      <w:r w:rsidRPr="004C6364">
        <w:rPr>
          <w:rFonts w:ascii="Times New Roman" w:hAnsi="Times New Roman"/>
          <w:sz w:val="24"/>
          <w:szCs w:val="24"/>
        </w:rPr>
        <w:t xml:space="preserve"> </w:t>
      </w:r>
      <w:proofErr w:type="gramStart"/>
      <w:r w:rsidRPr="004C6364">
        <w:rPr>
          <w:rFonts w:ascii="Times New Roman" w:hAnsi="Times New Roman"/>
          <w:sz w:val="24"/>
          <w:szCs w:val="24"/>
        </w:rPr>
        <w:t>ДО</w:t>
      </w:r>
      <w:proofErr w:type="gramEnd"/>
      <w:r w:rsidRPr="004C6364">
        <w:rPr>
          <w:rFonts w:ascii="Times New Roman" w:hAnsi="Times New Roman"/>
          <w:sz w:val="24"/>
          <w:szCs w:val="24"/>
        </w:rPr>
        <w:t xml:space="preserve"> АО Банк ВТБ (Казахстан) для выпуска гарантии без указания календарной даты ее истечения (до момента полного исполнения обязательств). В этом случае необходимо приложить к Договору форму гарантии и в поле </w:t>
      </w:r>
      <w:r w:rsidRPr="004C6364">
        <w:rPr>
          <w:rFonts w:ascii="Times New Roman" w:hAnsi="Times New Roman"/>
          <w:b/>
          <w:sz w:val="24"/>
          <w:szCs w:val="24"/>
        </w:rPr>
        <w:t>«Особые условия»</w:t>
      </w:r>
      <w:r w:rsidRPr="004C6364">
        <w:rPr>
          <w:rFonts w:ascii="Times New Roman" w:hAnsi="Times New Roman"/>
          <w:sz w:val="24"/>
          <w:szCs w:val="24"/>
        </w:rPr>
        <w:t xml:space="preserve"> указать, что гарантия должна быть выпущена по приложенной форме. </w:t>
      </w:r>
      <w:r w:rsidRPr="004C6364">
        <w:rPr>
          <w:rFonts w:ascii="Times New Roman" w:hAnsi="Times New Roman"/>
          <w:sz w:val="24"/>
          <w:szCs w:val="24"/>
          <w:lang w:val="kk-KZ"/>
        </w:rPr>
        <w:t xml:space="preserve">Высвобождение Предмета залога производится </w:t>
      </w:r>
      <w:r w:rsidRPr="004C6364">
        <w:rPr>
          <w:rFonts w:ascii="Times New Roman" w:hAnsi="Times New Roman"/>
          <w:sz w:val="24"/>
          <w:szCs w:val="24"/>
        </w:rPr>
        <w:t xml:space="preserve"> в течение 10 (десяти) рабочих дней</w:t>
      </w:r>
      <w:r w:rsidR="00297DF3" w:rsidRPr="004C6364">
        <w:rPr>
          <w:rFonts w:ascii="Times New Roman" w:hAnsi="Times New Roman"/>
          <w:sz w:val="24"/>
          <w:szCs w:val="24"/>
        </w:rPr>
        <w:t>,</w:t>
      </w:r>
      <w:r w:rsidR="00225365" w:rsidRPr="004C6364">
        <w:rPr>
          <w:rFonts w:ascii="Times New Roman" w:hAnsi="Times New Roman"/>
          <w:sz w:val="24"/>
          <w:szCs w:val="24"/>
        </w:rPr>
        <w:t xml:space="preserve"> (</w:t>
      </w:r>
      <w:r w:rsidR="00297DF3" w:rsidRPr="004C6364">
        <w:rPr>
          <w:rFonts w:ascii="Times New Roman" w:hAnsi="Times New Roman"/>
          <w:sz w:val="24"/>
          <w:szCs w:val="24"/>
        </w:rPr>
        <w:t xml:space="preserve">в случае принятия </w:t>
      </w:r>
      <w:r w:rsidR="00225365" w:rsidRPr="004C6364">
        <w:rPr>
          <w:rFonts w:ascii="Times New Roman" w:hAnsi="Times New Roman"/>
          <w:sz w:val="24"/>
          <w:szCs w:val="24"/>
        </w:rPr>
        <w:t xml:space="preserve">Предмета </w:t>
      </w:r>
      <w:r w:rsidR="00297DF3" w:rsidRPr="004C6364">
        <w:rPr>
          <w:rFonts w:ascii="Times New Roman" w:hAnsi="Times New Roman"/>
          <w:sz w:val="24"/>
          <w:szCs w:val="24"/>
        </w:rPr>
        <w:t>залога с начислением вознаграждения</w:t>
      </w:r>
      <w:r w:rsidR="00225365" w:rsidRPr="004C6364">
        <w:rPr>
          <w:rFonts w:ascii="Times New Roman" w:hAnsi="Times New Roman"/>
          <w:sz w:val="24"/>
          <w:szCs w:val="24"/>
        </w:rPr>
        <w:t>)</w:t>
      </w:r>
      <w:r w:rsidR="00297DF3" w:rsidRPr="004C6364">
        <w:rPr>
          <w:rFonts w:ascii="Times New Roman" w:hAnsi="Times New Roman"/>
          <w:sz w:val="24"/>
          <w:szCs w:val="24"/>
        </w:rPr>
        <w:t xml:space="preserve"> и</w:t>
      </w:r>
      <w:r w:rsidR="00225365" w:rsidRPr="004C6364">
        <w:rPr>
          <w:rFonts w:ascii="Times New Roman" w:hAnsi="Times New Roman"/>
          <w:sz w:val="24"/>
          <w:szCs w:val="24"/>
        </w:rPr>
        <w:t>ли</w:t>
      </w:r>
      <w:r w:rsidR="00297DF3" w:rsidRPr="004C6364">
        <w:rPr>
          <w:rFonts w:ascii="Times New Roman" w:hAnsi="Times New Roman"/>
          <w:sz w:val="24"/>
          <w:szCs w:val="24"/>
        </w:rPr>
        <w:t xml:space="preserve"> </w:t>
      </w:r>
      <w:r w:rsidR="00225365" w:rsidRPr="004C6364">
        <w:rPr>
          <w:rFonts w:ascii="Times New Roman" w:hAnsi="Times New Roman"/>
          <w:sz w:val="24"/>
          <w:szCs w:val="24"/>
        </w:rPr>
        <w:t xml:space="preserve"> </w:t>
      </w:r>
      <w:r w:rsidR="0050177E" w:rsidRPr="004C6364">
        <w:rPr>
          <w:rFonts w:ascii="Times New Roman" w:hAnsi="Times New Roman"/>
          <w:sz w:val="24"/>
          <w:szCs w:val="24"/>
        </w:rPr>
        <w:t>на следующий рабочий день</w:t>
      </w:r>
      <w:r w:rsidR="00915AE3" w:rsidRPr="004C6364">
        <w:rPr>
          <w:rFonts w:ascii="Times New Roman" w:hAnsi="Times New Roman"/>
          <w:sz w:val="24"/>
          <w:szCs w:val="24"/>
        </w:rPr>
        <w:t>,</w:t>
      </w:r>
      <w:r w:rsidR="0050177E" w:rsidRPr="004C6364">
        <w:rPr>
          <w:rFonts w:ascii="Times New Roman" w:hAnsi="Times New Roman"/>
          <w:sz w:val="24"/>
          <w:szCs w:val="24"/>
        </w:rPr>
        <w:t xml:space="preserve"> </w:t>
      </w:r>
      <w:r w:rsidR="00225365" w:rsidRPr="004C6364">
        <w:rPr>
          <w:rFonts w:ascii="Times New Roman" w:hAnsi="Times New Roman"/>
          <w:sz w:val="24"/>
          <w:szCs w:val="24"/>
        </w:rPr>
        <w:t>(</w:t>
      </w:r>
      <w:r w:rsidR="0050177E" w:rsidRPr="004C6364">
        <w:rPr>
          <w:rFonts w:ascii="Times New Roman" w:hAnsi="Times New Roman"/>
          <w:sz w:val="24"/>
          <w:szCs w:val="24"/>
        </w:rPr>
        <w:t xml:space="preserve">в случае </w:t>
      </w:r>
      <w:r w:rsidR="00297DF3" w:rsidRPr="004C6364">
        <w:rPr>
          <w:rFonts w:ascii="Times New Roman" w:hAnsi="Times New Roman"/>
          <w:sz w:val="24"/>
          <w:szCs w:val="24"/>
        </w:rPr>
        <w:t xml:space="preserve">принятия </w:t>
      </w:r>
      <w:r w:rsidR="00225365" w:rsidRPr="004C6364">
        <w:rPr>
          <w:rFonts w:ascii="Times New Roman" w:hAnsi="Times New Roman"/>
          <w:sz w:val="24"/>
          <w:szCs w:val="24"/>
        </w:rPr>
        <w:t xml:space="preserve">Предмета </w:t>
      </w:r>
      <w:r w:rsidR="00297DF3" w:rsidRPr="004C6364">
        <w:rPr>
          <w:rFonts w:ascii="Times New Roman" w:hAnsi="Times New Roman"/>
          <w:sz w:val="24"/>
          <w:szCs w:val="24"/>
        </w:rPr>
        <w:t xml:space="preserve">залога </w:t>
      </w:r>
      <w:r w:rsidR="006436B1" w:rsidRPr="004C6364">
        <w:rPr>
          <w:rFonts w:ascii="Times New Roman" w:hAnsi="Times New Roman"/>
          <w:sz w:val="24"/>
          <w:szCs w:val="24"/>
        </w:rPr>
        <w:t>без начисления вознаграждения</w:t>
      </w:r>
      <w:r w:rsidR="00225365" w:rsidRPr="004C6364">
        <w:rPr>
          <w:rFonts w:ascii="Times New Roman" w:hAnsi="Times New Roman"/>
          <w:sz w:val="24"/>
          <w:szCs w:val="24"/>
        </w:rPr>
        <w:t>)</w:t>
      </w:r>
      <w:r w:rsidRPr="004C6364">
        <w:rPr>
          <w:rFonts w:ascii="Times New Roman" w:hAnsi="Times New Roman"/>
          <w:sz w:val="24"/>
          <w:szCs w:val="24"/>
        </w:rPr>
        <w:t xml:space="preserve"> с даты прекращения Гарантии в соответ</w:t>
      </w:r>
      <w:r w:rsidR="00297DF3" w:rsidRPr="004C6364">
        <w:rPr>
          <w:rFonts w:ascii="Times New Roman" w:hAnsi="Times New Roman"/>
          <w:sz w:val="24"/>
          <w:szCs w:val="24"/>
        </w:rPr>
        <w:t>ст</w:t>
      </w:r>
      <w:r w:rsidRPr="004C6364">
        <w:rPr>
          <w:rFonts w:ascii="Times New Roman" w:hAnsi="Times New Roman"/>
          <w:sz w:val="24"/>
          <w:szCs w:val="24"/>
        </w:rPr>
        <w:t xml:space="preserve">вии с условиями настоящего Договора и </w:t>
      </w:r>
      <w:r w:rsidRPr="004C6364">
        <w:rPr>
          <w:rFonts w:ascii="Times New Roman" w:hAnsi="Times New Roman"/>
          <w:bCs/>
          <w:kern w:val="32"/>
          <w:sz w:val="24"/>
          <w:szCs w:val="24"/>
          <w:lang w:val="kk-KZ" w:eastAsia="ru-RU"/>
        </w:rPr>
        <w:t xml:space="preserve">Типового договора </w:t>
      </w:r>
      <w:r w:rsidRPr="004C6364">
        <w:rPr>
          <w:rFonts w:ascii="Times New Roman" w:hAnsi="Times New Roman"/>
          <w:sz w:val="24"/>
          <w:szCs w:val="24"/>
        </w:rPr>
        <w:t xml:space="preserve">о предоставлении </w:t>
      </w:r>
      <w:r w:rsidRPr="004C6364">
        <w:rPr>
          <w:rFonts w:ascii="Times New Roman" w:hAnsi="Times New Roman"/>
          <w:sz w:val="24"/>
          <w:szCs w:val="24"/>
          <w:lang w:val="kk-KZ"/>
        </w:rPr>
        <w:t xml:space="preserve">покрытой </w:t>
      </w:r>
      <w:r w:rsidRPr="004C6364">
        <w:rPr>
          <w:rFonts w:ascii="Times New Roman" w:hAnsi="Times New Roman"/>
          <w:sz w:val="24"/>
          <w:szCs w:val="24"/>
        </w:rPr>
        <w:t>банковской гарантии</w:t>
      </w:r>
      <w:r w:rsidRPr="004C6364">
        <w:rPr>
          <w:rFonts w:ascii="Times New Roman" w:hAnsi="Times New Roman"/>
          <w:kern w:val="32"/>
          <w:sz w:val="24"/>
          <w:szCs w:val="24"/>
          <w:lang w:eastAsia="ru-RU"/>
        </w:rPr>
        <w:t xml:space="preserve"> (на условиях договора присоединения)</w:t>
      </w:r>
      <w:r w:rsidRPr="004C6364">
        <w:rPr>
          <w:rFonts w:ascii="Times New Roman" w:hAnsi="Times New Roman"/>
          <w:sz w:val="24"/>
          <w:szCs w:val="24"/>
        </w:rPr>
        <w:t xml:space="preserve">.  </w:t>
      </w:r>
    </w:p>
    <w:p w:rsidR="00884FB5" w:rsidRPr="004C6364" w:rsidRDefault="00884FB5" w:rsidP="00884FB5">
      <w:pPr>
        <w:autoSpaceDE w:val="0"/>
        <w:autoSpaceDN w:val="0"/>
        <w:adjustRightInd w:val="0"/>
        <w:ind w:firstLine="709"/>
        <w:jc w:val="both"/>
        <w:rPr>
          <w:rFonts w:ascii="Times New Roman" w:hAnsi="Times New Roman"/>
          <w:sz w:val="24"/>
          <w:szCs w:val="24"/>
        </w:rPr>
      </w:pPr>
      <w:proofErr w:type="gramStart"/>
      <w:r w:rsidRPr="004C6364">
        <w:rPr>
          <w:rFonts w:ascii="Times New Roman" w:hAnsi="Times New Roman"/>
          <w:sz w:val="24"/>
          <w:szCs w:val="24"/>
        </w:rPr>
        <w:t xml:space="preserve">**срок действия </w:t>
      </w:r>
      <w:proofErr w:type="spellStart"/>
      <w:r w:rsidRPr="004C6364">
        <w:rPr>
          <w:rFonts w:ascii="Times New Roman" w:hAnsi="Times New Roman"/>
          <w:sz w:val="24"/>
          <w:szCs w:val="24"/>
        </w:rPr>
        <w:t>контр-гарантии</w:t>
      </w:r>
      <w:proofErr w:type="spellEnd"/>
      <w:r w:rsidRPr="004C6364">
        <w:rPr>
          <w:rFonts w:ascii="Times New Roman" w:hAnsi="Times New Roman"/>
          <w:sz w:val="24"/>
          <w:szCs w:val="24"/>
        </w:rPr>
        <w:t xml:space="preserve"> всегда на 15</w:t>
      </w:r>
      <w:r w:rsidRPr="004C6364">
        <w:rPr>
          <w:rFonts w:ascii="Times New Roman" w:hAnsi="Times New Roman"/>
          <w:sz w:val="24"/>
          <w:szCs w:val="24"/>
          <w:lang w:val="kk-KZ"/>
        </w:rPr>
        <w:t>-45</w:t>
      </w:r>
      <w:r w:rsidRPr="004C6364">
        <w:rPr>
          <w:rFonts w:ascii="Times New Roman" w:hAnsi="Times New Roman"/>
          <w:sz w:val="24"/>
          <w:szCs w:val="24"/>
        </w:rPr>
        <w:t xml:space="preserve"> календарный дней дольше срока действия гарантии из-за почтового пробега документов (времени, которое может понадобиться Банку-гаранту для отправки оригинала требования Бенефициара на оплату и документов, сопровождающих требование, в адрес Банка-</w:t>
      </w:r>
      <w:proofErr w:type="spellStart"/>
      <w:r w:rsidRPr="004C6364">
        <w:rPr>
          <w:rFonts w:ascii="Times New Roman" w:hAnsi="Times New Roman"/>
          <w:sz w:val="24"/>
          <w:szCs w:val="24"/>
        </w:rPr>
        <w:t>контргаранта</w:t>
      </w:r>
      <w:proofErr w:type="spellEnd"/>
      <w:r w:rsidRPr="004C6364">
        <w:rPr>
          <w:rFonts w:ascii="Times New Roman" w:hAnsi="Times New Roman"/>
          <w:sz w:val="24"/>
          <w:szCs w:val="24"/>
        </w:rPr>
        <w:t xml:space="preserve">.                         </w:t>
      </w:r>
      <w:r w:rsidRPr="004C6364">
        <w:rPr>
          <w:rFonts w:ascii="Times New Roman" w:hAnsi="Times New Roman"/>
          <w:sz w:val="24"/>
          <w:szCs w:val="24"/>
        </w:rPr>
        <w:tab/>
      </w:r>
      <w:proofErr w:type="gramEnd"/>
    </w:p>
    <w:p w:rsidR="00454258" w:rsidRPr="004C6364" w:rsidRDefault="00454258" w:rsidP="00454258">
      <w:pPr>
        <w:jc w:val="both"/>
        <w:rPr>
          <w:rFonts w:ascii="Times New Roman" w:hAnsi="Times New Roman"/>
          <w:sz w:val="24"/>
          <w:szCs w:val="24"/>
        </w:rPr>
      </w:pPr>
      <w:r w:rsidRPr="004C6364">
        <w:rPr>
          <w:rFonts w:ascii="Times New Roman" w:hAnsi="Times New Roman"/>
          <w:sz w:val="24"/>
          <w:szCs w:val="24"/>
        </w:rPr>
        <w:t>*** применяется в случае, когда Закладодателем</w:t>
      </w:r>
      <w:r w:rsidR="006F71E8" w:rsidRPr="004C6364">
        <w:rPr>
          <w:rFonts w:ascii="Times New Roman" w:hAnsi="Times New Roman"/>
          <w:sz w:val="24"/>
          <w:szCs w:val="24"/>
        </w:rPr>
        <w:t>/Залогодателем</w:t>
      </w:r>
      <w:r w:rsidRPr="004C6364">
        <w:rPr>
          <w:rFonts w:ascii="Times New Roman" w:hAnsi="Times New Roman"/>
          <w:sz w:val="24"/>
          <w:szCs w:val="24"/>
        </w:rPr>
        <w:t xml:space="preserve"> выступает лицо отличное от Заявителя; в случае отсутствия необходимости УДАЛИТЬ</w:t>
      </w:r>
    </w:p>
    <w:p w:rsidR="00454258" w:rsidRPr="004C6364" w:rsidRDefault="00454258" w:rsidP="00884FB5">
      <w:pPr>
        <w:autoSpaceDE w:val="0"/>
        <w:autoSpaceDN w:val="0"/>
        <w:adjustRightInd w:val="0"/>
        <w:ind w:firstLine="709"/>
        <w:jc w:val="both"/>
        <w:rPr>
          <w:rFonts w:ascii="Times New Roman" w:hAnsi="Times New Roman"/>
          <w:sz w:val="24"/>
          <w:szCs w:val="24"/>
        </w:rPr>
      </w:pPr>
    </w:p>
    <w:p w:rsidR="00573A5D" w:rsidRPr="004C6364" w:rsidRDefault="00573A5D" w:rsidP="006F71E8">
      <w:pPr>
        <w:autoSpaceDE w:val="0"/>
        <w:autoSpaceDN w:val="0"/>
        <w:adjustRightInd w:val="0"/>
        <w:ind w:firstLine="709"/>
        <w:jc w:val="both"/>
        <w:rPr>
          <w:rFonts w:ascii="Times New Roman" w:hAnsi="Times New Roman"/>
          <w:sz w:val="24"/>
          <w:szCs w:val="24"/>
        </w:rPr>
      </w:pPr>
    </w:p>
    <w:sectPr w:rsidR="00573A5D" w:rsidRPr="004C6364" w:rsidSect="00F74E29">
      <w:footerReference w:type="default" r:id="rId9"/>
      <w:pgSz w:w="11906" w:h="16838"/>
      <w:pgMar w:top="567" w:right="567" w:bottom="1134" w:left="1134" w:header="0" w:footer="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F31" w:rsidRDefault="00F45F31">
      <w:r>
        <w:separator/>
      </w:r>
    </w:p>
  </w:endnote>
  <w:endnote w:type="continuationSeparator" w:id="0">
    <w:p w:rsidR="00F45F31" w:rsidRDefault="00F45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FuturaBookCTT">
    <w:altName w:val="Century Gothic"/>
    <w:panose1 w:val="00000000000000000000"/>
    <w:charset w:val="CC"/>
    <w:family w:val="swiss"/>
    <w:notTrueType/>
    <w:pitch w:val="variable"/>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agmatica">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588034"/>
      <w:docPartObj>
        <w:docPartGallery w:val="Page Numbers (Bottom of Page)"/>
        <w:docPartUnique/>
      </w:docPartObj>
    </w:sdtPr>
    <w:sdtEndPr/>
    <w:sdtContent>
      <w:p w:rsidR="00E27267" w:rsidRDefault="00E27267">
        <w:pPr>
          <w:pStyle w:val="a4"/>
          <w:jc w:val="center"/>
        </w:pPr>
        <w:r>
          <w:fldChar w:fldCharType="begin"/>
        </w:r>
        <w:r>
          <w:instrText>PAGE   \* MERGEFORMAT</w:instrText>
        </w:r>
        <w:r>
          <w:fldChar w:fldCharType="separate"/>
        </w:r>
        <w:r w:rsidR="00116C46">
          <w:rPr>
            <w:noProof/>
          </w:rPr>
          <w:t>1</w:t>
        </w:r>
        <w:r>
          <w:fldChar w:fldCharType="end"/>
        </w:r>
      </w:p>
    </w:sdtContent>
  </w:sdt>
  <w:p w:rsidR="00E27267" w:rsidRDefault="00E2726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F31" w:rsidRDefault="00F45F31">
      <w:r>
        <w:separator/>
      </w:r>
    </w:p>
  </w:footnote>
  <w:footnote w:type="continuationSeparator" w:id="0">
    <w:p w:rsidR="00F45F31" w:rsidRDefault="00F45F31">
      <w:r>
        <w:continuationSeparator/>
      </w:r>
    </w:p>
  </w:footnote>
  <w:footnote w:id="1">
    <w:p w:rsidR="00643CEB" w:rsidRPr="000603DF" w:rsidRDefault="00643CEB">
      <w:pPr>
        <w:pStyle w:val="af6"/>
        <w:rPr>
          <w:rFonts w:ascii="Times New Roman" w:hAnsi="Times New Roman"/>
        </w:rPr>
      </w:pPr>
      <w:r>
        <w:rPr>
          <w:rStyle w:val="af8"/>
        </w:rPr>
        <w:footnoteRef/>
      </w:r>
      <w:r>
        <w:t xml:space="preserve"> </w:t>
      </w:r>
      <w:proofErr w:type="spellStart"/>
      <w:r w:rsidR="000D54B3" w:rsidRPr="000D54B3">
        <w:rPr>
          <w:rFonts w:ascii="Times New Roman" w:hAnsi="Times New Roman"/>
        </w:rPr>
        <w:t>Орны</w:t>
      </w:r>
      <w:proofErr w:type="spellEnd"/>
      <w:r w:rsidR="000D54B3" w:rsidRPr="000D54B3">
        <w:rPr>
          <w:rFonts w:ascii="Times New Roman" w:hAnsi="Times New Roman"/>
        </w:rPr>
        <w:t xml:space="preserve"> </w:t>
      </w:r>
      <w:proofErr w:type="spellStart"/>
      <w:r w:rsidR="000D54B3" w:rsidRPr="000D54B3">
        <w:rPr>
          <w:rFonts w:ascii="Times New Roman" w:hAnsi="Times New Roman"/>
        </w:rPr>
        <w:t>толтырылған</w:t>
      </w:r>
      <w:proofErr w:type="spellEnd"/>
      <w:r w:rsidR="000D54B3" w:rsidRPr="000D54B3">
        <w:rPr>
          <w:rFonts w:ascii="Times New Roman" w:hAnsi="Times New Roman"/>
        </w:rPr>
        <w:t xml:space="preserve"> </w:t>
      </w:r>
      <w:proofErr w:type="spellStart"/>
      <w:r w:rsidR="000D54B3" w:rsidRPr="000D54B3">
        <w:rPr>
          <w:rFonts w:ascii="Times New Roman" w:hAnsi="Times New Roman"/>
        </w:rPr>
        <w:t>банктік</w:t>
      </w:r>
      <w:proofErr w:type="spellEnd"/>
      <w:r w:rsidR="000D54B3" w:rsidRPr="000D54B3">
        <w:rPr>
          <w:rFonts w:ascii="Times New Roman" w:hAnsi="Times New Roman"/>
        </w:rPr>
        <w:t xml:space="preserve"> </w:t>
      </w:r>
      <w:proofErr w:type="spellStart"/>
      <w:r w:rsidR="000D54B3" w:rsidRPr="000D54B3">
        <w:rPr>
          <w:rFonts w:ascii="Times New Roman" w:hAnsi="Times New Roman"/>
        </w:rPr>
        <w:t>кепілдікті</w:t>
      </w:r>
      <w:proofErr w:type="spellEnd"/>
      <w:r w:rsidR="000D54B3" w:rsidRPr="000D54B3">
        <w:rPr>
          <w:rFonts w:ascii="Times New Roman" w:hAnsi="Times New Roman"/>
        </w:rPr>
        <w:t xml:space="preserve"> беру (</w:t>
      </w:r>
      <w:proofErr w:type="spellStart"/>
      <w:r w:rsidR="000D54B3" w:rsidRPr="000D54B3">
        <w:rPr>
          <w:rFonts w:ascii="Times New Roman" w:hAnsi="Times New Roman"/>
        </w:rPr>
        <w:t>қосылу</w:t>
      </w:r>
      <w:proofErr w:type="spellEnd"/>
      <w:r w:rsidR="000D54B3" w:rsidRPr="000D54B3">
        <w:rPr>
          <w:rFonts w:ascii="Times New Roman" w:hAnsi="Times New Roman"/>
        </w:rPr>
        <w:t xml:space="preserve"> </w:t>
      </w:r>
      <w:proofErr w:type="spellStart"/>
      <w:r w:rsidR="000D54B3" w:rsidRPr="000D54B3">
        <w:rPr>
          <w:rFonts w:ascii="Times New Roman" w:hAnsi="Times New Roman"/>
        </w:rPr>
        <w:t>шартының</w:t>
      </w:r>
      <w:proofErr w:type="spellEnd"/>
      <w:r w:rsidR="000D54B3" w:rsidRPr="000D54B3">
        <w:rPr>
          <w:rFonts w:ascii="Times New Roman" w:hAnsi="Times New Roman"/>
        </w:rPr>
        <w:t xml:space="preserve"> </w:t>
      </w:r>
      <w:proofErr w:type="spellStart"/>
      <w:r w:rsidR="000D54B3" w:rsidRPr="000D54B3">
        <w:rPr>
          <w:rFonts w:ascii="Times New Roman" w:hAnsi="Times New Roman"/>
        </w:rPr>
        <w:t>талаптарында</w:t>
      </w:r>
      <w:proofErr w:type="spellEnd"/>
      <w:r w:rsidR="000D54B3" w:rsidRPr="000D54B3">
        <w:rPr>
          <w:rFonts w:ascii="Times New Roman" w:hAnsi="Times New Roman"/>
        </w:rPr>
        <w:t xml:space="preserve">) </w:t>
      </w:r>
      <w:proofErr w:type="spellStart"/>
      <w:r w:rsidR="000D54B3" w:rsidRPr="000D54B3">
        <w:rPr>
          <w:rFonts w:ascii="Times New Roman" w:hAnsi="Times New Roman"/>
        </w:rPr>
        <w:t>туралы</w:t>
      </w:r>
      <w:proofErr w:type="spellEnd"/>
      <w:r w:rsidR="000D54B3" w:rsidRPr="000D54B3">
        <w:rPr>
          <w:rFonts w:ascii="Times New Roman" w:hAnsi="Times New Roman"/>
        </w:rPr>
        <w:t xml:space="preserve"> </w:t>
      </w:r>
      <w:proofErr w:type="spellStart"/>
      <w:r w:rsidR="000D54B3" w:rsidRPr="000D54B3">
        <w:rPr>
          <w:rFonts w:ascii="Times New Roman" w:hAnsi="Times New Roman"/>
        </w:rPr>
        <w:t>Үлгілік</w:t>
      </w:r>
      <w:proofErr w:type="spellEnd"/>
      <w:r w:rsidR="000D54B3" w:rsidRPr="000D54B3">
        <w:rPr>
          <w:rFonts w:ascii="Times New Roman" w:hAnsi="Times New Roman"/>
        </w:rPr>
        <w:t xml:space="preserve"> </w:t>
      </w:r>
      <w:proofErr w:type="spellStart"/>
      <w:r w:rsidR="000D54B3" w:rsidRPr="000D54B3">
        <w:rPr>
          <w:rFonts w:ascii="Times New Roman" w:hAnsi="Times New Roman"/>
        </w:rPr>
        <w:t>шарт</w:t>
      </w:r>
      <w:proofErr w:type="spellEnd"/>
      <w:r w:rsidR="000D54B3" w:rsidRPr="000D54B3">
        <w:rPr>
          <w:rFonts w:ascii="Times New Roman" w:hAnsi="Times New Roman"/>
        </w:rPr>
        <w:t>/</w:t>
      </w:r>
      <w:r>
        <w:t>Т</w:t>
      </w:r>
      <w:r w:rsidRPr="000603DF">
        <w:rPr>
          <w:rFonts w:ascii="Times New Roman" w:hAnsi="Times New Roman"/>
        </w:rPr>
        <w:t>иповой договор о предоставлении покрытой банковской гарантии (на условиях договора присоединения)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533B11"/>
    <w:multiLevelType w:val="hybridMultilevel"/>
    <w:tmpl w:val="6346F1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D57AD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
    <w:nsid w:val="06A512B9"/>
    <w:multiLevelType w:val="hybridMultilevel"/>
    <w:tmpl w:val="0518C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654D05"/>
    <w:multiLevelType w:val="singleLevel"/>
    <w:tmpl w:val="EBC6B384"/>
    <w:lvl w:ilvl="0">
      <w:start w:val="1"/>
      <w:numFmt w:val="decimal"/>
      <w:lvlText w:val="%1"/>
      <w:legacy w:legacy="1" w:legacySpace="0" w:legacyIndent="360"/>
      <w:lvlJc w:val="left"/>
      <w:rPr>
        <w:rFonts w:ascii="FuturaBookCTT" w:hAnsi="FuturaBookCTT" w:cs="Times New Roman" w:hint="default"/>
      </w:rPr>
    </w:lvl>
  </w:abstractNum>
  <w:abstractNum w:abstractNumId="5">
    <w:nsid w:val="0AD66D86"/>
    <w:multiLevelType w:val="hybridMultilevel"/>
    <w:tmpl w:val="E0E08AEA"/>
    <w:lvl w:ilvl="0" w:tplc="C81C4D48">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C293FE1"/>
    <w:multiLevelType w:val="multilevel"/>
    <w:tmpl w:val="89946B4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FC62FDD"/>
    <w:multiLevelType w:val="singleLevel"/>
    <w:tmpl w:val="FFFFFFFF"/>
    <w:lvl w:ilvl="0">
      <w:start w:val="1"/>
      <w:numFmt w:val="bullet"/>
      <w:lvlText w:val=""/>
      <w:legacy w:legacy="1" w:legacySpace="0" w:legacyIndent="57"/>
      <w:lvlJc w:val="left"/>
      <w:pPr>
        <w:ind w:left="2609" w:hanging="57"/>
      </w:pPr>
      <w:rPr>
        <w:rFonts w:ascii="Symbol" w:hAnsi="Symbol" w:hint="default"/>
      </w:rPr>
    </w:lvl>
  </w:abstractNum>
  <w:abstractNum w:abstractNumId="8">
    <w:nsid w:val="228D3A96"/>
    <w:multiLevelType w:val="singleLevel"/>
    <w:tmpl w:val="3500C410"/>
    <w:lvl w:ilvl="0">
      <w:numFmt w:val="bullet"/>
      <w:lvlText w:val=""/>
      <w:lvlJc w:val="left"/>
      <w:pPr>
        <w:tabs>
          <w:tab w:val="num" w:pos="360"/>
        </w:tabs>
        <w:ind w:left="360" w:hanging="360"/>
      </w:pPr>
      <w:rPr>
        <w:rFonts w:ascii="Symbol" w:hAnsi="Symbol" w:hint="default"/>
      </w:rPr>
    </w:lvl>
  </w:abstractNum>
  <w:abstractNum w:abstractNumId="9">
    <w:nsid w:val="22C64139"/>
    <w:multiLevelType w:val="singleLevel"/>
    <w:tmpl w:val="FFFFFFFF"/>
    <w:lvl w:ilvl="0">
      <w:start w:val="1"/>
      <w:numFmt w:val="bullet"/>
      <w:lvlText w:val=""/>
      <w:legacy w:legacy="1" w:legacySpace="0" w:legacyIndent="57"/>
      <w:lvlJc w:val="left"/>
      <w:pPr>
        <w:ind w:left="2609" w:hanging="57"/>
      </w:pPr>
      <w:rPr>
        <w:rFonts w:ascii="Symbol" w:hAnsi="Symbol" w:hint="default"/>
      </w:rPr>
    </w:lvl>
  </w:abstractNum>
  <w:abstractNum w:abstractNumId="10">
    <w:nsid w:val="234D0C21"/>
    <w:multiLevelType w:val="hybridMultilevel"/>
    <w:tmpl w:val="084C8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124D15"/>
    <w:multiLevelType w:val="hybridMultilevel"/>
    <w:tmpl w:val="0C821E04"/>
    <w:lvl w:ilvl="0" w:tplc="036818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8E21E4C"/>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3">
    <w:nsid w:val="2ECB5693"/>
    <w:multiLevelType w:val="hybridMultilevel"/>
    <w:tmpl w:val="0E2C33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F80582"/>
    <w:multiLevelType w:val="multilevel"/>
    <w:tmpl w:val="F7F88CF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3824239"/>
    <w:multiLevelType w:val="hybridMultilevel"/>
    <w:tmpl w:val="A00457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FD1CC8"/>
    <w:multiLevelType w:val="multilevel"/>
    <w:tmpl w:val="88DA959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A6F42F1"/>
    <w:multiLevelType w:val="hybridMultilevel"/>
    <w:tmpl w:val="B0926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014F76"/>
    <w:multiLevelType w:val="hybridMultilevel"/>
    <w:tmpl w:val="62920CE8"/>
    <w:lvl w:ilvl="0" w:tplc="99BA21A8">
      <w:start w:val="1"/>
      <w:numFmt w:val="bullet"/>
      <w:lvlText w:val=""/>
      <w:lvlJc w:val="left"/>
      <w:pPr>
        <w:tabs>
          <w:tab w:val="num" w:pos="360"/>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BCB55F0"/>
    <w:multiLevelType w:val="singleLevel"/>
    <w:tmpl w:val="3500C410"/>
    <w:lvl w:ilvl="0">
      <w:numFmt w:val="bullet"/>
      <w:lvlText w:val=""/>
      <w:lvlJc w:val="left"/>
      <w:pPr>
        <w:tabs>
          <w:tab w:val="num" w:pos="360"/>
        </w:tabs>
        <w:ind w:left="360" w:hanging="360"/>
      </w:pPr>
      <w:rPr>
        <w:rFonts w:ascii="Symbol" w:hAnsi="Symbol" w:hint="default"/>
      </w:rPr>
    </w:lvl>
  </w:abstractNum>
  <w:abstractNum w:abstractNumId="20">
    <w:nsid w:val="63D53803"/>
    <w:multiLevelType w:val="multilevel"/>
    <w:tmpl w:val="778CDB82"/>
    <w:lvl w:ilvl="0">
      <w:start w:val="2"/>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6"/>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nsid w:val="667026E2"/>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2">
    <w:nsid w:val="66AC17B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72C3619E"/>
    <w:multiLevelType w:val="singleLevel"/>
    <w:tmpl w:val="FFFFFFFF"/>
    <w:lvl w:ilvl="0">
      <w:start w:val="1"/>
      <w:numFmt w:val="bullet"/>
      <w:lvlText w:val=""/>
      <w:legacy w:legacy="1" w:legacySpace="0" w:legacyIndent="57"/>
      <w:lvlJc w:val="left"/>
      <w:pPr>
        <w:ind w:left="2609" w:hanging="57"/>
      </w:pPr>
      <w:rPr>
        <w:rFonts w:ascii="Symbol" w:hAnsi="Symbol" w:hint="default"/>
      </w:rPr>
    </w:lvl>
  </w:abstractNum>
  <w:abstractNum w:abstractNumId="24">
    <w:nsid w:val="788E31E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5">
    <w:nsid w:val="78B048F8"/>
    <w:multiLevelType w:val="multilevel"/>
    <w:tmpl w:val="40182EF6"/>
    <w:lvl w:ilvl="0">
      <w:start w:val="2"/>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4"/>
  </w:num>
  <w:num w:numId="3">
    <w:abstractNumId w:val="15"/>
  </w:num>
  <w:num w:numId="4">
    <w:abstractNumId w:val="1"/>
  </w:num>
  <w:num w:numId="5">
    <w:abstractNumId w:val="3"/>
  </w:num>
  <w:num w:numId="6">
    <w:abstractNumId w:val="17"/>
  </w:num>
  <w:num w:numId="7">
    <w:abstractNumId w:val="13"/>
  </w:num>
  <w:num w:numId="8">
    <w:abstractNumId w:val="0"/>
    <w:lvlOverride w:ilvl="0">
      <w:lvl w:ilvl="0">
        <w:start w:val="1"/>
        <w:numFmt w:val="bullet"/>
        <w:lvlText w:val=""/>
        <w:legacy w:legacy="1" w:legacySpace="0" w:legacyIndent="283"/>
        <w:lvlJc w:val="left"/>
        <w:pPr>
          <w:ind w:left="425" w:hanging="283"/>
        </w:pPr>
        <w:rPr>
          <w:rFonts w:ascii="Symbol" w:hAnsi="Symbol" w:hint="default"/>
        </w:rPr>
      </w:lvl>
    </w:lvlOverride>
  </w:num>
  <w:num w:numId="9">
    <w:abstractNumId w:val="24"/>
  </w:num>
  <w:num w:numId="10">
    <w:abstractNumId w:val="19"/>
  </w:num>
  <w:num w:numId="11">
    <w:abstractNumId w:val="8"/>
  </w:num>
  <w:num w:numId="12">
    <w:abstractNumId w:val="7"/>
  </w:num>
  <w:num w:numId="13">
    <w:abstractNumId w:val="23"/>
  </w:num>
  <w:num w:numId="14">
    <w:abstractNumId w:val="9"/>
  </w:num>
  <w:num w:numId="15">
    <w:abstractNumId w:val="5"/>
  </w:num>
  <w:num w:numId="16">
    <w:abstractNumId w:val="18"/>
  </w:num>
  <w:num w:numId="17">
    <w:abstractNumId w:val="2"/>
  </w:num>
  <w:num w:numId="18">
    <w:abstractNumId w:val="12"/>
  </w:num>
  <w:num w:numId="19">
    <w:abstractNumId w:val="21"/>
  </w:num>
  <w:num w:numId="20">
    <w:abstractNumId w:val="20"/>
  </w:num>
  <w:num w:numId="21">
    <w:abstractNumId w:val="25"/>
  </w:num>
  <w:num w:numId="22">
    <w:abstractNumId w:val="16"/>
  </w:num>
  <w:num w:numId="23">
    <w:abstractNumId w:val="6"/>
  </w:num>
  <w:num w:numId="2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5">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6">
    <w:abstractNumId w:val="14"/>
  </w:num>
  <w:num w:numId="27">
    <w:abstractNumId w:val="22"/>
  </w:num>
  <w:num w:numId="28">
    <w:abstractNumId w:val="10"/>
  </w:num>
  <w:num w:numId="29">
    <w:abstractNumId w:val="0"/>
    <w:lvlOverride w:ilvl="0">
      <w:lvl w:ilvl="0">
        <w:start w:val="1"/>
        <w:numFmt w:val="bullet"/>
        <w:lvlText w:val=""/>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A18"/>
    <w:rsid w:val="00000CC2"/>
    <w:rsid w:val="00000D1A"/>
    <w:rsid w:val="00001655"/>
    <w:rsid w:val="00001877"/>
    <w:rsid w:val="000036AB"/>
    <w:rsid w:val="000100F7"/>
    <w:rsid w:val="000150FB"/>
    <w:rsid w:val="0001677D"/>
    <w:rsid w:val="00021899"/>
    <w:rsid w:val="000304D8"/>
    <w:rsid w:val="00035DAC"/>
    <w:rsid w:val="000403B2"/>
    <w:rsid w:val="00041BA6"/>
    <w:rsid w:val="0004573B"/>
    <w:rsid w:val="00046E92"/>
    <w:rsid w:val="00047DA3"/>
    <w:rsid w:val="0005074E"/>
    <w:rsid w:val="000603DF"/>
    <w:rsid w:val="00061EDB"/>
    <w:rsid w:val="00064E85"/>
    <w:rsid w:val="0006611E"/>
    <w:rsid w:val="00073961"/>
    <w:rsid w:val="00080696"/>
    <w:rsid w:val="000839AA"/>
    <w:rsid w:val="000A00FB"/>
    <w:rsid w:val="000A05BA"/>
    <w:rsid w:val="000A1931"/>
    <w:rsid w:val="000A734D"/>
    <w:rsid w:val="000A7B5A"/>
    <w:rsid w:val="000A7BD2"/>
    <w:rsid w:val="000B4C81"/>
    <w:rsid w:val="000B5E73"/>
    <w:rsid w:val="000B6FAF"/>
    <w:rsid w:val="000B729B"/>
    <w:rsid w:val="000B7ACC"/>
    <w:rsid w:val="000C060E"/>
    <w:rsid w:val="000C1B2F"/>
    <w:rsid w:val="000C2E2E"/>
    <w:rsid w:val="000C730E"/>
    <w:rsid w:val="000C7422"/>
    <w:rsid w:val="000D038D"/>
    <w:rsid w:val="000D0A1B"/>
    <w:rsid w:val="000D3C58"/>
    <w:rsid w:val="000D54B3"/>
    <w:rsid w:val="000E03F6"/>
    <w:rsid w:val="000E0662"/>
    <w:rsid w:val="000E5596"/>
    <w:rsid w:val="000F2600"/>
    <w:rsid w:val="000F31BC"/>
    <w:rsid w:val="00107872"/>
    <w:rsid w:val="00111967"/>
    <w:rsid w:val="0011607A"/>
    <w:rsid w:val="00116C46"/>
    <w:rsid w:val="00117918"/>
    <w:rsid w:val="00120A32"/>
    <w:rsid w:val="00123D93"/>
    <w:rsid w:val="00130A96"/>
    <w:rsid w:val="00130E50"/>
    <w:rsid w:val="00130FCC"/>
    <w:rsid w:val="001320A6"/>
    <w:rsid w:val="00134395"/>
    <w:rsid w:val="00134A12"/>
    <w:rsid w:val="001355D9"/>
    <w:rsid w:val="001448D0"/>
    <w:rsid w:val="001453D0"/>
    <w:rsid w:val="00156708"/>
    <w:rsid w:val="00160FE1"/>
    <w:rsid w:val="001649A3"/>
    <w:rsid w:val="00166E0D"/>
    <w:rsid w:val="00167144"/>
    <w:rsid w:val="00174643"/>
    <w:rsid w:val="00174D93"/>
    <w:rsid w:val="0017575D"/>
    <w:rsid w:val="00176EEF"/>
    <w:rsid w:val="001915E4"/>
    <w:rsid w:val="001925E2"/>
    <w:rsid w:val="0019361E"/>
    <w:rsid w:val="00193DDB"/>
    <w:rsid w:val="00194EE8"/>
    <w:rsid w:val="001A2E98"/>
    <w:rsid w:val="001A43B9"/>
    <w:rsid w:val="001B2C4E"/>
    <w:rsid w:val="001B682C"/>
    <w:rsid w:val="001B6937"/>
    <w:rsid w:val="001C26D6"/>
    <w:rsid w:val="001C6256"/>
    <w:rsid w:val="001D09F9"/>
    <w:rsid w:val="001D197D"/>
    <w:rsid w:val="001D1FA8"/>
    <w:rsid w:val="001D3C5B"/>
    <w:rsid w:val="001D52DF"/>
    <w:rsid w:val="001D7C16"/>
    <w:rsid w:val="001E06ED"/>
    <w:rsid w:val="001E717B"/>
    <w:rsid w:val="001F0E2D"/>
    <w:rsid w:val="001F15C3"/>
    <w:rsid w:val="001F27FB"/>
    <w:rsid w:val="001F5CDB"/>
    <w:rsid w:val="001F76D0"/>
    <w:rsid w:val="002002C4"/>
    <w:rsid w:val="00213E7A"/>
    <w:rsid w:val="00214517"/>
    <w:rsid w:val="0021498F"/>
    <w:rsid w:val="00215069"/>
    <w:rsid w:val="00222531"/>
    <w:rsid w:val="00223C1E"/>
    <w:rsid w:val="00223CBB"/>
    <w:rsid w:val="00225365"/>
    <w:rsid w:val="00227E7C"/>
    <w:rsid w:val="00230673"/>
    <w:rsid w:val="00230FFE"/>
    <w:rsid w:val="00231CD9"/>
    <w:rsid w:val="00232341"/>
    <w:rsid w:val="00233F0C"/>
    <w:rsid w:val="00235035"/>
    <w:rsid w:val="00235D88"/>
    <w:rsid w:val="002417B6"/>
    <w:rsid w:val="00241BC6"/>
    <w:rsid w:val="00245D15"/>
    <w:rsid w:val="00251678"/>
    <w:rsid w:val="00252721"/>
    <w:rsid w:val="00261791"/>
    <w:rsid w:val="00261D73"/>
    <w:rsid w:val="00267A11"/>
    <w:rsid w:val="00271826"/>
    <w:rsid w:val="002723A1"/>
    <w:rsid w:val="00280302"/>
    <w:rsid w:val="00284912"/>
    <w:rsid w:val="00285B19"/>
    <w:rsid w:val="002870DE"/>
    <w:rsid w:val="00290ABE"/>
    <w:rsid w:val="002919A8"/>
    <w:rsid w:val="00292C09"/>
    <w:rsid w:val="00293C0A"/>
    <w:rsid w:val="002966E9"/>
    <w:rsid w:val="00297DF3"/>
    <w:rsid w:val="002A40E3"/>
    <w:rsid w:val="002A6521"/>
    <w:rsid w:val="002B0A46"/>
    <w:rsid w:val="002B1708"/>
    <w:rsid w:val="002B35B1"/>
    <w:rsid w:val="002B56B5"/>
    <w:rsid w:val="002B6AA6"/>
    <w:rsid w:val="002B6BD6"/>
    <w:rsid w:val="002C211A"/>
    <w:rsid w:val="002C2AF2"/>
    <w:rsid w:val="002C4149"/>
    <w:rsid w:val="002C4B71"/>
    <w:rsid w:val="002C6B7D"/>
    <w:rsid w:val="002C6C66"/>
    <w:rsid w:val="002D5E9B"/>
    <w:rsid w:val="002D71E6"/>
    <w:rsid w:val="002D778B"/>
    <w:rsid w:val="002E0143"/>
    <w:rsid w:val="002E0E8D"/>
    <w:rsid w:val="002E67A4"/>
    <w:rsid w:val="002F1898"/>
    <w:rsid w:val="002F61E2"/>
    <w:rsid w:val="002F68B1"/>
    <w:rsid w:val="002F7370"/>
    <w:rsid w:val="00303B4F"/>
    <w:rsid w:val="003048A9"/>
    <w:rsid w:val="00304ECF"/>
    <w:rsid w:val="003108B2"/>
    <w:rsid w:val="00312B2A"/>
    <w:rsid w:val="003159B6"/>
    <w:rsid w:val="00315C6D"/>
    <w:rsid w:val="003170AF"/>
    <w:rsid w:val="00317D36"/>
    <w:rsid w:val="00324AC8"/>
    <w:rsid w:val="003279DA"/>
    <w:rsid w:val="00327D3C"/>
    <w:rsid w:val="00333508"/>
    <w:rsid w:val="0033355C"/>
    <w:rsid w:val="00336B6A"/>
    <w:rsid w:val="00336DF2"/>
    <w:rsid w:val="0033707E"/>
    <w:rsid w:val="00346C4F"/>
    <w:rsid w:val="00351C24"/>
    <w:rsid w:val="00362CC7"/>
    <w:rsid w:val="00367661"/>
    <w:rsid w:val="00370030"/>
    <w:rsid w:val="00370730"/>
    <w:rsid w:val="0037659D"/>
    <w:rsid w:val="003804F0"/>
    <w:rsid w:val="00391941"/>
    <w:rsid w:val="003954DC"/>
    <w:rsid w:val="00395BD7"/>
    <w:rsid w:val="00395DEB"/>
    <w:rsid w:val="003A0D7F"/>
    <w:rsid w:val="003A15D4"/>
    <w:rsid w:val="003A1810"/>
    <w:rsid w:val="003A2DD7"/>
    <w:rsid w:val="003A5093"/>
    <w:rsid w:val="003B10EA"/>
    <w:rsid w:val="003B6101"/>
    <w:rsid w:val="003C07FF"/>
    <w:rsid w:val="003C286D"/>
    <w:rsid w:val="003C2900"/>
    <w:rsid w:val="003C3CBE"/>
    <w:rsid w:val="003C4E5D"/>
    <w:rsid w:val="003D3399"/>
    <w:rsid w:val="003D55F8"/>
    <w:rsid w:val="003E466A"/>
    <w:rsid w:val="003E6CA2"/>
    <w:rsid w:val="003F15EC"/>
    <w:rsid w:val="003F1A9E"/>
    <w:rsid w:val="003F1D8F"/>
    <w:rsid w:val="003F2F7E"/>
    <w:rsid w:val="003F4B38"/>
    <w:rsid w:val="003F69FA"/>
    <w:rsid w:val="00400B70"/>
    <w:rsid w:val="00412D62"/>
    <w:rsid w:val="00412DE5"/>
    <w:rsid w:val="00417214"/>
    <w:rsid w:val="004218CB"/>
    <w:rsid w:val="00422170"/>
    <w:rsid w:val="00423205"/>
    <w:rsid w:val="0042542C"/>
    <w:rsid w:val="0043656D"/>
    <w:rsid w:val="004408FA"/>
    <w:rsid w:val="00441481"/>
    <w:rsid w:val="0044238A"/>
    <w:rsid w:val="0044546F"/>
    <w:rsid w:val="004464EE"/>
    <w:rsid w:val="00454258"/>
    <w:rsid w:val="00464B7E"/>
    <w:rsid w:val="00464E00"/>
    <w:rsid w:val="00465C1C"/>
    <w:rsid w:val="004666EC"/>
    <w:rsid w:val="00471B8C"/>
    <w:rsid w:val="00473429"/>
    <w:rsid w:val="00480417"/>
    <w:rsid w:val="00486E7C"/>
    <w:rsid w:val="0048774D"/>
    <w:rsid w:val="004878D0"/>
    <w:rsid w:val="00491DA9"/>
    <w:rsid w:val="004A4899"/>
    <w:rsid w:val="004A7DFE"/>
    <w:rsid w:val="004B633A"/>
    <w:rsid w:val="004B690F"/>
    <w:rsid w:val="004C0437"/>
    <w:rsid w:val="004C36CE"/>
    <w:rsid w:val="004C6364"/>
    <w:rsid w:val="004D238F"/>
    <w:rsid w:val="004D2D3D"/>
    <w:rsid w:val="004D57B0"/>
    <w:rsid w:val="004E2BB6"/>
    <w:rsid w:val="004E529D"/>
    <w:rsid w:val="004F3D33"/>
    <w:rsid w:val="0050177E"/>
    <w:rsid w:val="005018F6"/>
    <w:rsid w:val="00502093"/>
    <w:rsid w:val="00503B04"/>
    <w:rsid w:val="005052A9"/>
    <w:rsid w:val="005117DF"/>
    <w:rsid w:val="00525464"/>
    <w:rsid w:val="00526ABF"/>
    <w:rsid w:val="0053413D"/>
    <w:rsid w:val="005353ED"/>
    <w:rsid w:val="0053742E"/>
    <w:rsid w:val="005400E0"/>
    <w:rsid w:val="0054311F"/>
    <w:rsid w:val="0055067E"/>
    <w:rsid w:val="005507A3"/>
    <w:rsid w:val="00551521"/>
    <w:rsid w:val="0056104D"/>
    <w:rsid w:val="00562331"/>
    <w:rsid w:val="00563C56"/>
    <w:rsid w:val="005651FE"/>
    <w:rsid w:val="005666B9"/>
    <w:rsid w:val="0057057B"/>
    <w:rsid w:val="00570A1F"/>
    <w:rsid w:val="0057256D"/>
    <w:rsid w:val="00573A5D"/>
    <w:rsid w:val="00573C49"/>
    <w:rsid w:val="00576E33"/>
    <w:rsid w:val="00587C74"/>
    <w:rsid w:val="00587DBC"/>
    <w:rsid w:val="005A0CBB"/>
    <w:rsid w:val="005B0547"/>
    <w:rsid w:val="005B07C1"/>
    <w:rsid w:val="005B15F4"/>
    <w:rsid w:val="005B58C5"/>
    <w:rsid w:val="005B6D93"/>
    <w:rsid w:val="005B71ED"/>
    <w:rsid w:val="005C25AC"/>
    <w:rsid w:val="005C6620"/>
    <w:rsid w:val="005D1010"/>
    <w:rsid w:val="005D24C9"/>
    <w:rsid w:val="005E1C7A"/>
    <w:rsid w:val="005E23B9"/>
    <w:rsid w:val="005E2D45"/>
    <w:rsid w:val="005E4401"/>
    <w:rsid w:val="005E455D"/>
    <w:rsid w:val="005E47B3"/>
    <w:rsid w:val="005E4EC7"/>
    <w:rsid w:val="005E57EC"/>
    <w:rsid w:val="005F06A0"/>
    <w:rsid w:val="005F5482"/>
    <w:rsid w:val="00604E01"/>
    <w:rsid w:val="00605305"/>
    <w:rsid w:val="0060697C"/>
    <w:rsid w:val="00611420"/>
    <w:rsid w:val="00614058"/>
    <w:rsid w:val="00614C8A"/>
    <w:rsid w:val="00617EC0"/>
    <w:rsid w:val="00620BCA"/>
    <w:rsid w:val="0062129A"/>
    <w:rsid w:val="00624E88"/>
    <w:rsid w:val="00626F3D"/>
    <w:rsid w:val="00627BE2"/>
    <w:rsid w:val="006312D1"/>
    <w:rsid w:val="0063207F"/>
    <w:rsid w:val="00633B5B"/>
    <w:rsid w:val="0063429B"/>
    <w:rsid w:val="00635F51"/>
    <w:rsid w:val="00636BF5"/>
    <w:rsid w:val="006373A4"/>
    <w:rsid w:val="006406ED"/>
    <w:rsid w:val="00640AD5"/>
    <w:rsid w:val="0064149D"/>
    <w:rsid w:val="006436B1"/>
    <w:rsid w:val="00643CEB"/>
    <w:rsid w:val="00644D59"/>
    <w:rsid w:val="00645743"/>
    <w:rsid w:val="0064589D"/>
    <w:rsid w:val="00650561"/>
    <w:rsid w:val="00652397"/>
    <w:rsid w:val="006548D7"/>
    <w:rsid w:val="00654936"/>
    <w:rsid w:val="00656686"/>
    <w:rsid w:val="0066322E"/>
    <w:rsid w:val="006672F7"/>
    <w:rsid w:val="00671EED"/>
    <w:rsid w:val="006721B6"/>
    <w:rsid w:val="006775EB"/>
    <w:rsid w:val="00677C0B"/>
    <w:rsid w:val="00683905"/>
    <w:rsid w:val="006850D0"/>
    <w:rsid w:val="006861F0"/>
    <w:rsid w:val="00690B13"/>
    <w:rsid w:val="0069120D"/>
    <w:rsid w:val="006925E5"/>
    <w:rsid w:val="0069780F"/>
    <w:rsid w:val="00697939"/>
    <w:rsid w:val="00697C70"/>
    <w:rsid w:val="006A08E4"/>
    <w:rsid w:val="006A0FF6"/>
    <w:rsid w:val="006A525E"/>
    <w:rsid w:val="006A7EF3"/>
    <w:rsid w:val="006B0BA2"/>
    <w:rsid w:val="006B51B2"/>
    <w:rsid w:val="006B60EA"/>
    <w:rsid w:val="006B6923"/>
    <w:rsid w:val="006C3351"/>
    <w:rsid w:val="006C6800"/>
    <w:rsid w:val="006C7261"/>
    <w:rsid w:val="006D0FC2"/>
    <w:rsid w:val="006D1DB3"/>
    <w:rsid w:val="006D6346"/>
    <w:rsid w:val="006E2983"/>
    <w:rsid w:val="006F3478"/>
    <w:rsid w:val="006F71E8"/>
    <w:rsid w:val="006F73B4"/>
    <w:rsid w:val="006F7D99"/>
    <w:rsid w:val="0070100F"/>
    <w:rsid w:val="007021B8"/>
    <w:rsid w:val="00706088"/>
    <w:rsid w:val="00706F36"/>
    <w:rsid w:val="00707C12"/>
    <w:rsid w:val="00710BD8"/>
    <w:rsid w:val="00713B25"/>
    <w:rsid w:val="00713FA7"/>
    <w:rsid w:val="007141DF"/>
    <w:rsid w:val="00716AF4"/>
    <w:rsid w:val="007214B4"/>
    <w:rsid w:val="007271E4"/>
    <w:rsid w:val="007322FD"/>
    <w:rsid w:val="007400A1"/>
    <w:rsid w:val="00742AA6"/>
    <w:rsid w:val="007438F5"/>
    <w:rsid w:val="00744F01"/>
    <w:rsid w:val="00756056"/>
    <w:rsid w:val="0076191A"/>
    <w:rsid w:val="007664C9"/>
    <w:rsid w:val="0076717F"/>
    <w:rsid w:val="00767300"/>
    <w:rsid w:val="00773A24"/>
    <w:rsid w:val="00775BE3"/>
    <w:rsid w:val="007803B2"/>
    <w:rsid w:val="00780522"/>
    <w:rsid w:val="00781B35"/>
    <w:rsid w:val="00784E30"/>
    <w:rsid w:val="00792B9D"/>
    <w:rsid w:val="00795A69"/>
    <w:rsid w:val="007967B5"/>
    <w:rsid w:val="007A0936"/>
    <w:rsid w:val="007A0A19"/>
    <w:rsid w:val="007A1855"/>
    <w:rsid w:val="007A5E3B"/>
    <w:rsid w:val="007B199B"/>
    <w:rsid w:val="007B47B7"/>
    <w:rsid w:val="007B5487"/>
    <w:rsid w:val="007B6F3D"/>
    <w:rsid w:val="007C0799"/>
    <w:rsid w:val="007C4D80"/>
    <w:rsid w:val="007C6175"/>
    <w:rsid w:val="007D4E2D"/>
    <w:rsid w:val="007D54D8"/>
    <w:rsid w:val="007D55CA"/>
    <w:rsid w:val="007E0573"/>
    <w:rsid w:val="007E6EB5"/>
    <w:rsid w:val="007F2342"/>
    <w:rsid w:val="00801DEE"/>
    <w:rsid w:val="00804B5C"/>
    <w:rsid w:val="008206C4"/>
    <w:rsid w:val="008278A2"/>
    <w:rsid w:val="00830A52"/>
    <w:rsid w:val="00831971"/>
    <w:rsid w:val="00837003"/>
    <w:rsid w:val="00842E9A"/>
    <w:rsid w:val="00845EFB"/>
    <w:rsid w:val="00850BB9"/>
    <w:rsid w:val="00852448"/>
    <w:rsid w:val="00853CE0"/>
    <w:rsid w:val="008555A8"/>
    <w:rsid w:val="00863D02"/>
    <w:rsid w:val="008642FA"/>
    <w:rsid w:val="00866F37"/>
    <w:rsid w:val="00867C30"/>
    <w:rsid w:val="008702F0"/>
    <w:rsid w:val="0087126B"/>
    <w:rsid w:val="00871BAB"/>
    <w:rsid w:val="00872E68"/>
    <w:rsid w:val="0087632F"/>
    <w:rsid w:val="00877415"/>
    <w:rsid w:val="00884FB5"/>
    <w:rsid w:val="00886876"/>
    <w:rsid w:val="008872E8"/>
    <w:rsid w:val="00890398"/>
    <w:rsid w:val="0089217C"/>
    <w:rsid w:val="0089368F"/>
    <w:rsid w:val="0089397A"/>
    <w:rsid w:val="008976BE"/>
    <w:rsid w:val="00897DD9"/>
    <w:rsid w:val="008A04E7"/>
    <w:rsid w:val="008A3E22"/>
    <w:rsid w:val="008A779E"/>
    <w:rsid w:val="008A7E2D"/>
    <w:rsid w:val="008B56D3"/>
    <w:rsid w:val="008B5769"/>
    <w:rsid w:val="008C01B2"/>
    <w:rsid w:val="008D198F"/>
    <w:rsid w:val="008D6EB8"/>
    <w:rsid w:val="008E64B0"/>
    <w:rsid w:val="008F4DAC"/>
    <w:rsid w:val="00903846"/>
    <w:rsid w:val="00905A28"/>
    <w:rsid w:val="00906682"/>
    <w:rsid w:val="009066F1"/>
    <w:rsid w:val="009100B3"/>
    <w:rsid w:val="009104FA"/>
    <w:rsid w:val="009111A8"/>
    <w:rsid w:val="00913F05"/>
    <w:rsid w:val="009152A9"/>
    <w:rsid w:val="00915AE3"/>
    <w:rsid w:val="009229DC"/>
    <w:rsid w:val="00922C6F"/>
    <w:rsid w:val="00931A7A"/>
    <w:rsid w:val="00935BC4"/>
    <w:rsid w:val="00943512"/>
    <w:rsid w:val="00944FAA"/>
    <w:rsid w:val="009454FB"/>
    <w:rsid w:val="00950564"/>
    <w:rsid w:val="0095660B"/>
    <w:rsid w:val="00961740"/>
    <w:rsid w:val="00961B07"/>
    <w:rsid w:val="00964DEE"/>
    <w:rsid w:val="00971A5E"/>
    <w:rsid w:val="009822C8"/>
    <w:rsid w:val="00983E73"/>
    <w:rsid w:val="00990C12"/>
    <w:rsid w:val="009916CF"/>
    <w:rsid w:val="009A20C1"/>
    <w:rsid w:val="009A48E4"/>
    <w:rsid w:val="009A5D92"/>
    <w:rsid w:val="009B36A3"/>
    <w:rsid w:val="009B384D"/>
    <w:rsid w:val="009B3BDC"/>
    <w:rsid w:val="009B5B9D"/>
    <w:rsid w:val="009C0284"/>
    <w:rsid w:val="009C54E2"/>
    <w:rsid w:val="009D20EA"/>
    <w:rsid w:val="009D45AF"/>
    <w:rsid w:val="009D5CBB"/>
    <w:rsid w:val="009E0B0A"/>
    <w:rsid w:val="009E56B8"/>
    <w:rsid w:val="009E6C8C"/>
    <w:rsid w:val="009E752D"/>
    <w:rsid w:val="009E7CCB"/>
    <w:rsid w:val="009F2085"/>
    <w:rsid w:val="009F480B"/>
    <w:rsid w:val="009F4FEE"/>
    <w:rsid w:val="009F5B48"/>
    <w:rsid w:val="009F7B08"/>
    <w:rsid w:val="00A0003C"/>
    <w:rsid w:val="00A02A1A"/>
    <w:rsid w:val="00A02C26"/>
    <w:rsid w:val="00A10462"/>
    <w:rsid w:val="00A14A75"/>
    <w:rsid w:val="00A20865"/>
    <w:rsid w:val="00A2250E"/>
    <w:rsid w:val="00A22D47"/>
    <w:rsid w:val="00A2449A"/>
    <w:rsid w:val="00A331EC"/>
    <w:rsid w:val="00A34C01"/>
    <w:rsid w:val="00A43DDC"/>
    <w:rsid w:val="00A50122"/>
    <w:rsid w:val="00A5041B"/>
    <w:rsid w:val="00A53810"/>
    <w:rsid w:val="00A539C4"/>
    <w:rsid w:val="00A5625C"/>
    <w:rsid w:val="00A56F46"/>
    <w:rsid w:val="00A6242B"/>
    <w:rsid w:val="00A63B98"/>
    <w:rsid w:val="00A66DF4"/>
    <w:rsid w:val="00A67482"/>
    <w:rsid w:val="00A72A6A"/>
    <w:rsid w:val="00A72EA4"/>
    <w:rsid w:val="00A76647"/>
    <w:rsid w:val="00A775B2"/>
    <w:rsid w:val="00A86063"/>
    <w:rsid w:val="00A87A23"/>
    <w:rsid w:val="00A90C3E"/>
    <w:rsid w:val="00A923BD"/>
    <w:rsid w:val="00A93DE8"/>
    <w:rsid w:val="00AB0129"/>
    <w:rsid w:val="00AB2597"/>
    <w:rsid w:val="00AB33B3"/>
    <w:rsid w:val="00AB4471"/>
    <w:rsid w:val="00AB4C99"/>
    <w:rsid w:val="00AB4E98"/>
    <w:rsid w:val="00AB55C0"/>
    <w:rsid w:val="00AB72D7"/>
    <w:rsid w:val="00AC2C59"/>
    <w:rsid w:val="00AC54B3"/>
    <w:rsid w:val="00AD0DC4"/>
    <w:rsid w:val="00AD51B4"/>
    <w:rsid w:val="00AE7821"/>
    <w:rsid w:val="00AF0FE8"/>
    <w:rsid w:val="00AF499D"/>
    <w:rsid w:val="00B0220B"/>
    <w:rsid w:val="00B0299F"/>
    <w:rsid w:val="00B031FC"/>
    <w:rsid w:val="00B05205"/>
    <w:rsid w:val="00B077A3"/>
    <w:rsid w:val="00B07C62"/>
    <w:rsid w:val="00B1092A"/>
    <w:rsid w:val="00B178E6"/>
    <w:rsid w:val="00B20FF0"/>
    <w:rsid w:val="00B211E8"/>
    <w:rsid w:val="00B21369"/>
    <w:rsid w:val="00B21DA2"/>
    <w:rsid w:val="00B21FBF"/>
    <w:rsid w:val="00B31265"/>
    <w:rsid w:val="00B31A95"/>
    <w:rsid w:val="00B3396E"/>
    <w:rsid w:val="00B467C4"/>
    <w:rsid w:val="00B50CD5"/>
    <w:rsid w:val="00B53F48"/>
    <w:rsid w:val="00B5474D"/>
    <w:rsid w:val="00B54B36"/>
    <w:rsid w:val="00B657D8"/>
    <w:rsid w:val="00B67996"/>
    <w:rsid w:val="00B67F1E"/>
    <w:rsid w:val="00B7085A"/>
    <w:rsid w:val="00B84EB8"/>
    <w:rsid w:val="00B859B7"/>
    <w:rsid w:val="00B85F3D"/>
    <w:rsid w:val="00B87751"/>
    <w:rsid w:val="00B90201"/>
    <w:rsid w:val="00B95646"/>
    <w:rsid w:val="00B95CA1"/>
    <w:rsid w:val="00B96F96"/>
    <w:rsid w:val="00BA1DD3"/>
    <w:rsid w:val="00BA2D71"/>
    <w:rsid w:val="00BA5A82"/>
    <w:rsid w:val="00BB07C1"/>
    <w:rsid w:val="00BB3EC8"/>
    <w:rsid w:val="00BB523F"/>
    <w:rsid w:val="00BC0A1D"/>
    <w:rsid w:val="00BC17EC"/>
    <w:rsid w:val="00BC188B"/>
    <w:rsid w:val="00BC29A9"/>
    <w:rsid w:val="00BC3E04"/>
    <w:rsid w:val="00BD171F"/>
    <w:rsid w:val="00BD5321"/>
    <w:rsid w:val="00BE0BAA"/>
    <w:rsid w:val="00BE2DB7"/>
    <w:rsid w:val="00BE4586"/>
    <w:rsid w:val="00BF0546"/>
    <w:rsid w:val="00BF3167"/>
    <w:rsid w:val="00BF3547"/>
    <w:rsid w:val="00BF384D"/>
    <w:rsid w:val="00BF4306"/>
    <w:rsid w:val="00C054AD"/>
    <w:rsid w:val="00C07976"/>
    <w:rsid w:val="00C12345"/>
    <w:rsid w:val="00C1415E"/>
    <w:rsid w:val="00C178F7"/>
    <w:rsid w:val="00C2045D"/>
    <w:rsid w:val="00C2146C"/>
    <w:rsid w:val="00C22FF4"/>
    <w:rsid w:val="00C25032"/>
    <w:rsid w:val="00C307D8"/>
    <w:rsid w:val="00C34135"/>
    <w:rsid w:val="00C4084F"/>
    <w:rsid w:val="00C43799"/>
    <w:rsid w:val="00C4567E"/>
    <w:rsid w:val="00C52B98"/>
    <w:rsid w:val="00C53681"/>
    <w:rsid w:val="00C57909"/>
    <w:rsid w:val="00C6045B"/>
    <w:rsid w:val="00C62181"/>
    <w:rsid w:val="00C64077"/>
    <w:rsid w:val="00C64FD1"/>
    <w:rsid w:val="00C71410"/>
    <w:rsid w:val="00C92C1E"/>
    <w:rsid w:val="00C94CB6"/>
    <w:rsid w:val="00C96EA8"/>
    <w:rsid w:val="00CA57C2"/>
    <w:rsid w:val="00CA6690"/>
    <w:rsid w:val="00CB01AC"/>
    <w:rsid w:val="00CC06B4"/>
    <w:rsid w:val="00CC25AA"/>
    <w:rsid w:val="00CC4817"/>
    <w:rsid w:val="00CD056C"/>
    <w:rsid w:val="00CD59C3"/>
    <w:rsid w:val="00CE1580"/>
    <w:rsid w:val="00CE46FD"/>
    <w:rsid w:val="00CF051E"/>
    <w:rsid w:val="00CF0E0F"/>
    <w:rsid w:val="00CF1409"/>
    <w:rsid w:val="00CF2DA3"/>
    <w:rsid w:val="00CF5427"/>
    <w:rsid w:val="00D0074D"/>
    <w:rsid w:val="00D02E27"/>
    <w:rsid w:val="00D04EE2"/>
    <w:rsid w:val="00D05E85"/>
    <w:rsid w:val="00D14D0A"/>
    <w:rsid w:val="00D20E12"/>
    <w:rsid w:val="00D24EDF"/>
    <w:rsid w:val="00D4067B"/>
    <w:rsid w:val="00D418B4"/>
    <w:rsid w:val="00D4346D"/>
    <w:rsid w:val="00D44098"/>
    <w:rsid w:val="00D53E88"/>
    <w:rsid w:val="00D54FCC"/>
    <w:rsid w:val="00D659E4"/>
    <w:rsid w:val="00D75F71"/>
    <w:rsid w:val="00D779F9"/>
    <w:rsid w:val="00D81138"/>
    <w:rsid w:val="00D8308C"/>
    <w:rsid w:val="00D96CCA"/>
    <w:rsid w:val="00DA60CD"/>
    <w:rsid w:val="00DB03ED"/>
    <w:rsid w:val="00DB2250"/>
    <w:rsid w:val="00DB2504"/>
    <w:rsid w:val="00DB2E2B"/>
    <w:rsid w:val="00DB44C3"/>
    <w:rsid w:val="00DC0AE1"/>
    <w:rsid w:val="00DC39C3"/>
    <w:rsid w:val="00DC5F89"/>
    <w:rsid w:val="00DC6EA0"/>
    <w:rsid w:val="00DC7213"/>
    <w:rsid w:val="00DC78F2"/>
    <w:rsid w:val="00DE58D3"/>
    <w:rsid w:val="00DE7280"/>
    <w:rsid w:val="00DE742C"/>
    <w:rsid w:val="00DF0F44"/>
    <w:rsid w:val="00DF3A05"/>
    <w:rsid w:val="00DF5156"/>
    <w:rsid w:val="00DF56CC"/>
    <w:rsid w:val="00DF5CC8"/>
    <w:rsid w:val="00DF73D6"/>
    <w:rsid w:val="00DF7D5E"/>
    <w:rsid w:val="00E01133"/>
    <w:rsid w:val="00E01BBA"/>
    <w:rsid w:val="00E059D2"/>
    <w:rsid w:val="00E107BF"/>
    <w:rsid w:val="00E112A0"/>
    <w:rsid w:val="00E21A18"/>
    <w:rsid w:val="00E22729"/>
    <w:rsid w:val="00E227CE"/>
    <w:rsid w:val="00E2388B"/>
    <w:rsid w:val="00E23E42"/>
    <w:rsid w:val="00E255D1"/>
    <w:rsid w:val="00E27267"/>
    <w:rsid w:val="00E27DC9"/>
    <w:rsid w:val="00E301DB"/>
    <w:rsid w:val="00E32930"/>
    <w:rsid w:val="00E3530A"/>
    <w:rsid w:val="00E37376"/>
    <w:rsid w:val="00E40EAC"/>
    <w:rsid w:val="00E41848"/>
    <w:rsid w:val="00E419E3"/>
    <w:rsid w:val="00E41F68"/>
    <w:rsid w:val="00E4315D"/>
    <w:rsid w:val="00E44886"/>
    <w:rsid w:val="00E45FE5"/>
    <w:rsid w:val="00E46D0F"/>
    <w:rsid w:val="00E529A3"/>
    <w:rsid w:val="00E53301"/>
    <w:rsid w:val="00E5554C"/>
    <w:rsid w:val="00E56B75"/>
    <w:rsid w:val="00E57B7D"/>
    <w:rsid w:val="00E65DEA"/>
    <w:rsid w:val="00E72AE6"/>
    <w:rsid w:val="00E84596"/>
    <w:rsid w:val="00E9401A"/>
    <w:rsid w:val="00EA00B6"/>
    <w:rsid w:val="00EA01FB"/>
    <w:rsid w:val="00EA6683"/>
    <w:rsid w:val="00EB163B"/>
    <w:rsid w:val="00EB3195"/>
    <w:rsid w:val="00EB643B"/>
    <w:rsid w:val="00EC3189"/>
    <w:rsid w:val="00EC77EF"/>
    <w:rsid w:val="00ED01D5"/>
    <w:rsid w:val="00ED39A3"/>
    <w:rsid w:val="00ED496F"/>
    <w:rsid w:val="00EE0DD9"/>
    <w:rsid w:val="00EE53AB"/>
    <w:rsid w:val="00EE72FE"/>
    <w:rsid w:val="00EF3F20"/>
    <w:rsid w:val="00EF5F43"/>
    <w:rsid w:val="00F0058F"/>
    <w:rsid w:val="00F055DE"/>
    <w:rsid w:val="00F0642A"/>
    <w:rsid w:val="00F065B5"/>
    <w:rsid w:val="00F06BEC"/>
    <w:rsid w:val="00F10594"/>
    <w:rsid w:val="00F10984"/>
    <w:rsid w:val="00F13F4F"/>
    <w:rsid w:val="00F20B4B"/>
    <w:rsid w:val="00F2200B"/>
    <w:rsid w:val="00F247B9"/>
    <w:rsid w:val="00F257EC"/>
    <w:rsid w:val="00F33524"/>
    <w:rsid w:val="00F33C45"/>
    <w:rsid w:val="00F34169"/>
    <w:rsid w:val="00F45F31"/>
    <w:rsid w:val="00F46A6F"/>
    <w:rsid w:val="00F5273E"/>
    <w:rsid w:val="00F54675"/>
    <w:rsid w:val="00F5592B"/>
    <w:rsid w:val="00F61E7E"/>
    <w:rsid w:val="00F6216C"/>
    <w:rsid w:val="00F6232A"/>
    <w:rsid w:val="00F74E29"/>
    <w:rsid w:val="00F80481"/>
    <w:rsid w:val="00F834DB"/>
    <w:rsid w:val="00F84ED7"/>
    <w:rsid w:val="00F87EF8"/>
    <w:rsid w:val="00F91581"/>
    <w:rsid w:val="00F92C73"/>
    <w:rsid w:val="00F94702"/>
    <w:rsid w:val="00FA1EBC"/>
    <w:rsid w:val="00FA5442"/>
    <w:rsid w:val="00FA58E3"/>
    <w:rsid w:val="00FB18A1"/>
    <w:rsid w:val="00FB322E"/>
    <w:rsid w:val="00FB610A"/>
    <w:rsid w:val="00FB68E5"/>
    <w:rsid w:val="00FC6288"/>
    <w:rsid w:val="00FC629B"/>
    <w:rsid w:val="00FC6AB9"/>
    <w:rsid w:val="00FD273B"/>
    <w:rsid w:val="00FD7A60"/>
    <w:rsid w:val="00FE01D8"/>
    <w:rsid w:val="00FE7FE6"/>
    <w:rsid w:val="00FF3F64"/>
    <w:rsid w:val="00FF4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F20"/>
    <w:rPr>
      <w:rFonts w:ascii="Arial" w:eastAsia="Geneva" w:hAnsi="Arial"/>
      <w:lang w:eastAsia="en-US"/>
    </w:rPr>
  </w:style>
  <w:style w:type="paragraph" w:styleId="1">
    <w:name w:val="heading 1"/>
    <w:basedOn w:val="a"/>
    <w:next w:val="a"/>
    <w:qFormat/>
    <w:rsid w:val="00EF3F20"/>
    <w:pPr>
      <w:keepNext/>
      <w:spacing w:before="240" w:after="60"/>
      <w:outlineLvl w:val="0"/>
    </w:pPr>
    <w:rPr>
      <w:b/>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F3F20"/>
    <w:pPr>
      <w:tabs>
        <w:tab w:val="center" w:pos="4320"/>
        <w:tab w:val="right" w:pos="8640"/>
      </w:tabs>
    </w:pPr>
  </w:style>
  <w:style w:type="paragraph" w:styleId="a4">
    <w:name w:val="footer"/>
    <w:basedOn w:val="a"/>
    <w:link w:val="a5"/>
    <w:uiPriority w:val="99"/>
    <w:rsid w:val="00EF3F20"/>
    <w:pPr>
      <w:tabs>
        <w:tab w:val="center" w:pos="4320"/>
        <w:tab w:val="right" w:pos="8640"/>
      </w:tabs>
    </w:pPr>
  </w:style>
  <w:style w:type="paragraph" w:styleId="2">
    <w:name w:val="Body Text 2"/>
    <w:basedOn w:val="a"/>
    <w:link w:val="20"/>
    <w:rsid w:val="00A6242B"/>
    <w:rPr>
      <w:rFonts w:ascii="Times New Roman" w:eastAsia="Times New Roman" w:hAnsi="Times New Roman"/>
      <w:b/>
      <w:sz w:val="24"/>
      <w:lang w:eastAsia="ru-RU"/>
    </w:rPr>
  </w:style>
  <w:style w:type="paragraph" w:customStyle="1" w:styleId="Osntekst">
    <w:name w:val="Osn tekst"/>
    <w:basedOn w:val="a"/>
    <w:rsid w:val="00EF3F20"/>
  </w:style>
  <w:style w:type="paragraph" w:customStyle="1" w:styleId="Noparagraphstyle">
    <w:name w:val="[No paragraph style]"/>
    <w:rsid w:val="00EF3F20"/>
    <w:pPr>
      <w:widowControl w:val="0"/>
      <w:autoSpaceDE w:val="0"/>
      <w:autoSpaceDN w:val="0"/>
      <w:adjustRightInd w:val="0"/>
      <w:spacing w:line="288" w:lineRule="auto"/>
      <w:textAlignment w:val="center"/>
    </w:pPr>
    <w:rPr>
      <w:rFonts w:ascii="Times-Roman" w:hAnsi="Times-Roman"/>
      <w:color w:val="000000"/>
      <w:sz w:val="24"/>
      <w:szCs w:val="24"/>
      <w:lang w:val="en-US" w:eastAsia="en-US"/>
    </w:rPr>
  </w:style>
  <w:style w:type="character" w:styleId="a6">
    <w:name w:val="Hyperlink"/>
    <w:basedOn w:val="a0"/>
    <w:unhideWhenUsed/>
    <w:rsid w:val="00EF3F20"/>
    <w:rPr>
      <w:color w:val="0000FF"/>
      <w:u w:val="single"/>
    </w:rPr>
  </w:style>
  <w:style w:type="paragraph" w:styleId="a7">
    <w:name w:val="Balloon Text"/>
    <w:basedOn w:val="a"/>
    <w:semiHidden/>
    <w:unhideWhenUsed/>
    <w:rsid w:val="00EF3F20"/>
    <w:rPr>
      <w:rFonts w:ascii="Tahoma" w:hAnsi="Tahoma" w:cs="Tahoma"/>
      <w:sz w:val="16"/>
      <w:szCs w:val="16"/>
    </w:rPr>
  </w:style>
  <w:style w:type="character" w:customStyle="1" w:styleId="a8">
    <w:name w:val="Знак Знак"/>
    <w:basedOn w:val="a0"/>
    <w:semiHidden/>
    <w:rsid w:val="00EF3F20"/>
    <w:rPr>
      <w:rFonts w:ascii="Tahoma" w:eastAsia="Geneva" w:hAnsi="Tahoma" w:cs="Tahoma"/>
      <w:sz w:val="16"/>
      <w:szCs w:val="16"/>
      <w:lang w:eastAsia="en-US"/>
    </w:rPr>
  </w:style>
  <w:style w:type="character" w:customStyle="1" w:styleId="20">
    <w:name w:val="Основной текст 2 Знак"/>
    <w:basedOn w:val="a0"/>
    <w:link w:val="2"/>
    <w:rsid w:val="00A6242B"/>
    <w:rPr>
      <w:b/>
      <w:sz w:val="24"/>
    </w:rPr>
  </w:style>
  <w:style w:type="paragraph" w:styleId="a9">
    <w:name w:val="Body Text"/>
    <w:basedOn w:val="a"/>
    <w:link w:val="aa"/>
    <w:uiPriority w:val="99"/>
    <w:unhideWhenUsed/>
    <w:rsid w:val="004E2BB6"/>
    <w:pPr>
      <w:spacing w:after="120"/>
    </w:pPr>
  </w:style>
  <w:style w:type="character" w:customStyle="1" w:styleId="aa">
    <w:name w:val="Основной текст Знак"/>
    <w:basedOn w:val="a0"/>
    <w:link w:val="a9"/>
    <w:uiPriority w:val="99"/>
    <w:rsid w:val="004E2BB6"/>
    <w:rPr>
      <w:rFonts w:ascii="Arial" w:eastAsia="Geneva" w:hAnsi="Arial"/>
      <w:lang w:eastAsia="en-US"/>
    </w:rPr>
  </w:style>
  <w:style w:type="character" w:customStyle="1" w:styleId="s0">
    <w:name w:val="s0"/>
    <w:basedOn w:val="a0"/>
    <w:rsid w:val="004E2BB6"/>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21">
    <w:name w:val="Обычный2"/>
    <w:rsid w:val="003C286D"/>
    <w:pPr>
      <w:autoSpaceDE w:val="0"/>
      <w:autoSpaceDN w:val="0"/>
    </w:pPr>
    <w:rPr>
      <w:lang w:val="en-GB" w:eastAsia="en-US"/>
    </w:rPr>
  </w:style>
  <w:style w:type="paragraph" w:styleId="ab">
    <w:name w:val="annotation text"/>
    <w:basedOn w:val="a"/>
    <w:link w:val="ac"/>
    <w:semiHidden/>
    <w:rsid w:val="009A5D92"/>
    <w:rPr>
      <w:rFonts w:ascii="Times New Roman" w:eastAsia="Times New Roman" w:hAnsi="Times New Roman"/>
      <w:lang w:eastAsia="ru-RU"/>
    </w:rPr>
  </w:style>
  <w:style w:type="character" w:customStyle="1" w:styleId="ac">
    <w:name w:val="Текст примечания Знак"/>
    <w:basedOn w:val="a0"/>
    <w:link w:val="ab"/>
    <w:semiHidden/>
    <w:rsid w:val="009A5D92"/>
  </w:style>
  <w:style w:type="table" w:styleId="ad">
    <w:name w:val="Table Grid"/>
    <w:basedOn w:val="a1"/>
    <w:uiPriority w:val="59"/>
    <w:rsid w:val="007322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5F5482"/>
    <w:rPr>
      <w:sz w:val="16"/>
      <w:szCs w:val="16"/>
    </w:rPr>
  </w:style>
  <w:style w:type="paragraph" w:styleId="af">
    <w:name w:val="annotation subject"/>
    <w:basedOn w:val="ab"/>
    <w:next w:val="ab"/>
    <w:link w:val="af0"/>
    <w:uiPriority w:val="99"/>
    <w:semiHidden/>
    <w:unhideWhenUsed/>
    <w:rsid w:val="005F5482"/>
    <w:rPr>
      <w:rFonts w:ascii="Arial" w:eastAsia="Geneva" w:hAnsi="Arial"/>
      <w:b/>
      <w:bCs/>
      <w:lang w:eastAsia="en-US"/>
    </w:rPr>
  </w:style>
  <w:style w:type="character" w:customStyle="1" w:styleId="af0">
    <w:name w:val="Тема примечания Знак"/>
    <w:basedOn w:val="ac"/>
    <w:link w:val="af"/>
    <w:uiPriority w:val="99"/>
    <w:semiHidden/>
    <w:rsid w:val="005F5482"/>
    <w:rPr>
      <w:rFonts w:ascii="Arial" w:eastAsia="Geneva" w:hAnsi="Arial"/>
      <w:b/>
      <w:bCs/>
      <w:lang w:eastAsia="en-US"/>
    </w:rPr>
  </w:style>
  <w:style w:type="character" w:styleId="af1">
    <w:name w:val="Strong"/>
    <w:basedOn w:val="a0"/>
    <w:uiPriority w:val="22"/>
    <w:qFormat/>
    <w:rsid w:val="00713B25"/>
    <w:rPr>
      <w:b/>
      <w:bCs/>
    </w:rPr>
  </w:style>
  <w:style w:type="paragraph" w:customStyle="1" w:styleId="210">
    <w:name w:val="Основной текст с отступом 21"/>
    <w:basedOn w:val="a"/>
    <w:rsid w:val="00FB18A1"/>
    <w:pPr>
      <w:ind w:left="357" w:right="-68" w:firstLine="283"/>
      <w:jc w:val="both"/>
    </w:pPr>
    <w:rPr>
      <w:rFonts w:ascii="Times New Roman" w:eastAsia="Times New Roman" w:hAnsi="Times New Roman"/>
      <w:sz w:val="24"/>
      <w:lang w:eastAsia="ru-RU"/>
    </w:rPr>
  </w:style>
  <w:style w:type="paragraph" w:styleId="3">
    <w:name w:val="Body Text Indent 3"/>
    <w:basedOn w:val="a"/>
    <w:link w:val="30"/>
    <w:uiPriority w:val="99"/>
    <w:unhideWhenUsed/>
    <w:rsid w:val="000036AB"/>
    <w:pPr>
      <w:spacing w:after="120"/>
      <w:ind w:left="283" w:right="-68" w:hanging="357"/>
      <w:jc w:val="both"/>
    </w:pPr>
    <w:rPr>
      <w:rFonts w:ascii="Pragmatica" w:eastAsia="Times New Roman" w:hAnsi="Pragmatica"/>
      <w:sz w:val="16"/>
      <w:szCs w:val="16"/>
      <w:lang w:eastAsia="ru-RU"/>
    </w:rPr>
  </w:style>
  <w:style w:type="character" w:customStyle="1" w:styleId="30">
    <w:name w:val="Основной текст с отступом 3 Знак"/>
    <w:basedOn w:val="a0"/>
    <w:link w:val="3"/>
    <w:uiPriority w:val="99"/>
    <w:rsid w:val="000036AB"/>
    <w:rPr>
      <w:rFonts w:ascii="Pragmatica" w:hAnsi="Pragmatica"/>
      <w:sz w:val="16"/>
      <w:szCs w:val="16"/>
    </w:rPr>
  </w:style>
  <w:style w:type="paragraph" w:customStyle="1" w:styleId="211">
    <w:name w:val="Основной текст 21"/>
    <w:basedOn w:val="a"/>
    <w:rsid w:val="000036AB"/>
    <w:pPr>
      <w:tabs>
        <w:tab w:val="left" w:pos="567"/>
      </w:tabs>
      <w:ind w:left="567" w:hanging="567"/>
      <w:jc w:val="both"/>
    </w:pPr>
    <w:rPr>
      <w:rFonts w:ascii="Times New Roman" w:eastAsia="Times New Roman" w:hAnsi="Times New Roman"/>
      <w:sz w:val="22"/>
      <w:lang w:eastAsia="ru-RU"/>
    </w:rPr>
  </w:style>
  <w:style w:type="paragraph" w:styleId="af2">
    <w:name w:val="List Paragraph"/>
    <w:basedOn w:val="a"/>
    <w:uiPriority w:val="34"/>
    <w:qFormat/>
    <w:rsid w:val="00D05E85"/>
    <w:pPr>
      <w:ind w:left="720" w:right="-68" w:hanging="357"/>
      <w:contextualSpacing/>
      <w:jc w:val="both"/>
    </w:pPr>
    <w:rPr>
      <w:rFonts w:ascii="Times New Roman" w:eastAsia="Times New Roman" w:hAnsi="Times New Roman"/>
      <w:lang w:eastAsia="ru-RU"/>
    </w:rPr>
  </w:style>
  <w:style w:type="paragraph" w:styleId="22">
    <w:name w:val="Body Text Indent 2"/>
    <w:basedOn w:val="a"/>
    <w:link w:val="23"/>
    <w:rsid w:val="00D05E85"/>
    <w:pPr>
      <w:spacing w:after="120" w:line="480" w:lineRule="auto"/>
      <w:ind w:left="283" w:right="-68" w:hanging="357"/>
      <w:jc w:val="both"/>
    </w:pPr>
    <w:rPr>
      <w:rFonts w:ascii="Times New Roman" w:eastAsia="Times New Roman" w:hAnsi="Times New Roman"/>
      <w:lang w:eastAsia="ru-RU"/>
    </w:rPr>
  </w:style>
  <w:style w:type="character" w:customStyle="1" w:styleId="23">
    <w:name w:val="Основной текст с отступом 2 Знак"/>
    <w:basedOn w:val="a0"/>
    <w:link w:val="22"/>
    <w:rsid w:val="00D05E85"/>
  </w:style>
  <w:style w:type="paragraph" w:customStyle="1" w:styleId="31">
    <w:name w:val="Основной текст с отступом 31"/>
    <w:basedOn w:val="a"/>
    <w:rsid w:val="00D05E85"/>
    <w:pPr>
      <w:ind w:right="-766" w:firstLine="567"/>
      <w:jc w:val="both"/>
    </w:pPr>
    <w:rPr>
      <w:rFonts w:ascii="Times New Roman" w:eastAsia="Times New Roman" w:hAnsi="Times New Roman"/>
      <w:sz w:val="24"/>
      <w:lang w:eastAsia="ru-RU"/>
    </w:rPr>
  </w:style>
  <w:style w:type="paragraph" w:customStyle="1" w:styleId="310">
    <w:name w:val="Основной текст 31"/>
    <w:basedOn w:val="a"/>
    <w:rsid w:val="00D05E85"/>
    <w:pPr>
      <w:ind w:right="-567"/>
      <w:jc w:val="center"/>
    </w:pPr>
    <w:rPr>
      <w:rFonts w:ascii="Times New Roman" w:eastAsia="Times New Roman" w:hAnsi="Times New Roman"/>
      <w:b/>
      <w:sz w:val="22"/>
      <w:lang w:eastAsia="ru-RU"/>
    </w:rPr>
  </w:style>
  <w:style w:type="paragraph" w:customStyle="1" w:styleId="220">
    <w:name w:val="Основной текст с отступом 22"/>
    <w:basedOn w:val="a"/>
    <w:rsid w:val="00134A12"/>
    <w:pPr>
      <w:overflowPunct w:val="0"/>
      <w:autoSpaceDE w:val="0"/>
      <w:autoSpaceDN w:val="0"/>
      <w:adjustRightInd w:val="0"/>
      <w:spacing w:before="120" w:after="120"/>
      <w:ind w:left="851" w:hanging="851"/>
      <w:jc w:val="both"/>
      <w:textAlignment w:val="baseline"/>
    </w:pPr>
    <w:rPr>
      <w:rFonts w:ascii="Times New Roman" w:eastAsia="Times New Roman" w:hAnsi="Times New Roman"/>
      <w:sz w:val="24"/>
      <w:lang w:eastAsia="ru-RU"/>
    </w:rPr>
  </w:style>
  <w:style w:type="paragraph" w:customStyle="1" w:styleId="221">
    <w:name w:val="Основной текст 22"/>
    <w:basedOn w:val="a"/>
    <w:rsid w:val="00134A12"/>
    <w:pPr>
      <w:overflowPunct w:val="0"/>
      <w:autoSpaceDE w:val="0"/>
      <w:autoSpaceDN w:val="0"/>
      <w:adjustRightInd w:val="0"/>
      <w:ind w:firstLine="705"/>
      <w:jc w:val="both"/>
      <w:textAlignment w:val="baseline"/>
    </w:pPr>
    <w:rPr>
      <w:rFonts w:ascii="Times New Roman" w:eastAsia="Times New Roman" w:hAnsi="Times New Roman"/>
      <w:sz w:val="21"/>
      <w:lang w:eastAsia="ru-RU"/>
    </w:rPr>
  </w:style>
  <w:style w:type="paragraph" w:customStyle="1" w:styleId="32">
    <w:name w:val="Основной текст 32"/>
    <w:basedOn w:val="a"/>
    <w:rsid w:val="00134A12"/>
    <w:pPr>
      <w:overflowPunct w:val="0"/>
      <w:autoSpaceDE w:val="0"/>
      <w:autoSpaceDN w:val="0"/>
      <w:adjustRightInd w:val="0"/>
      <w:spacing w:before="120"/>
      <w:jc w:val="center"/>
      <w:textAlignment w:val="baseline"/>
    </w:pPr>
    <w:rPr>
      <w:rFonts w:ascii="Times New Roman" w:eastAsia="Times New Roman" w:hAnsi="Times New Roman"/>
      <w:sz w:val="24"/>
      <w:lang w:eastAsia="ru-RU"/>
    </w:rPr>
  </w:style>
  <w:style w:type="paragraph" w:styleId="af3">
    <w:name w:val="Document Map"/>
    <w:basedOn w:val="a"/>
    <w:link w:val="af4"/>
    <w:uiPriority w:val="99"/>
    <w:semiHidden/>
    <w:unhideWhenUsed/>
    <w:rsid w:val="00FC6288"/>
    <w:rPr>
      <w:rFonts w:ascii="Tahoma" w:hAnsi="Tahoma" w:cs="Tahoma"/>
      <w:sz w:val="16"/>
      <w:szCs w:val="16"/>
    </w:rPr>
  </w:style>
  <w:style w:type="character" w:customStyle="1" w:styleId="af4">
    <w:name w:val="Схема документа Знак"/>
    <w:basedOn w:val="a0"/>
    <w:link w:val="af3"/>
    <w:uiPriority w:val="99"/>
    <w:semiHidden/>
    <w:rsid w:val="00FC6288"/>
    <w:rPr>
      <w:rFonts w:ascii="Tahoma" w:eastAsia="Geneva" w:hAnsi="Tahoma" w:cs="Tahoma"/>
      <w:sz w:val="16"/>
      <w:szCs w:val="16"/>
      <w:lang w:eastAsia="en-US"/>
    </w:rPr>
  </w:style>
  <w:style w:type="paragraph" w:styleId="af5">
    <w:name w:val="Revision"/>
    <w:hidden/>
    <w:uiPriority w:val="99"/>
    <w:semiHidden/>
    <w:rsid w:val="007021B8"/>
    <w:rPr>
      <w:rFonts w:ascii="Arial" w:eastAsia="Geneva" w:hAnsi="Arial"/>
      <w:lang w:eastAsia="en-US"/>
    </w:rPr>
  </w:style>
  <w:style w:type="paragraph" w:customStyle="1" w:styleId="24">
    <w:name w:val="Основной текст 24"/>
    <w:basedOn w:val="a"/>
    <w:rsid w:val="004F3D33"/>
    <w:pPr>
      <w:overflowPunct w:val="0"/>
      <w:autoSpaceDE w:val="0"/>
      <w:autoSpaceDN w:val="0"/>
      <w:adjustRightInd w:val="0"/>
      <w:ind w:firstLine="705"/>
      <w:jc w:val="both"/>
      <w:textAlignment w:val="baseline"/>
    </w:pPr>
    <w:rPr>
      <w:rFonts w:ascii="Times New Roman" w:eastAsia="Times New Roman" w:hAnsi="Times New Roman"/>
      <w:sz w:val="21"/>
      <w:lang w:eastAsia="ru-RU"/>
    </w:rPr>
  </w:style>
  <w:style w:type="character" w:customStyle="1" w:styleId="a5">
    <w:name w:val="Нижний колонтитул Знак"/>
    <w:basedOn w:val="a0"/>
    <w:link w:val="a4"/>
    <w:uiPriority w:val="99"/>
    <w:rsid w:val="00E27267"/>
    <w:rPr>
      <w:rFonts w:ascii="Arial" w:eastAsia="Geneva" w:hAnsi="Arial"/>
      <w:lang w:eastAsia="en-US"/>
    </w:rPr>
  </w:style>
  <w:style w:type="paragraph" w:styleId="af6">
    <w:name w:val="footnote text"/>
    <w:basedOn w:val="a"/>
    <w:link w:val="af7"/>
    <w:uiPriority w:val="99"/>
    <w:semiHidden/>
    <w:unhideWhenUsed/>
    <w:rsid w:val="00643CEB"/>
  </w:style>
  <w:style w:type="character" w:customStyle="1" w:styleId="af7">
    <w:name w:val="Текст сноски Знак"/>
    <w:basedOn w:val="a0"/>
    <w:link w:val="af6"/>
    <w:uiPriority w:val="99"/>
    <w:semiHidden/>
    <w:rsid w:val="00643CEB"/>
    <w:rPr>
      <w:rFonts w:ascii="Arial" w:eastAsia="Geneva" w:hAnsi="Arial"/>
      <w:lang w:eastAsia="en-US"/>
    </w:rPr>
  </w:style>
  <w:style w:type="character" w:styleId="af8">
    <w:name w:val="footnote reference"/>
    <w:basedOn w:val="a0"/>
    <w:uiPriority w:val="99"/>
    <w:semiHidden/>
    <w:unhideWhenUsed/>
    <w:rsid w:val="00643C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F20"/>
    <w:rPr>
      <w:rFonts w:ascii="Arial" w:eastAsia="Geneva" w:hAnsi="Arial"/>
      <w:lang w:eastAsia="en-US"/>
    </w:rPr>
  </w:style>
  <w:style w:type="paragraph" w:styleId="1">
    <w:name w:val="heading 1"/>
    <w:basedOn w:val="a"/>
    <w:next w:val="a"/>
    <w:qFormat/>
    <w:rsid w:val="00EF3F20"/>
    <w:pPr>
      <w:keepNext/>
      <w:spacing w:before="240" w:after="60"/>
      <w:outlineLvl w:val="0"/>
    </w:pPr>
    <w:rPr>
      <w:b/>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F3F20"/>
    <w:pPr>
      <w:tabs>
        <w:tab w:val="center" w:pos="4320"/>
        <w:tab w:val="right" w:pos="8640"/>
      </w:tabs>
    </w:pPr>
  </w:style>
  <w:style w:type="paragraph" w:styleId="a4">
    <w:name w:val="footer"/>
    <w:basedOn w:val="a"/>
    <w:link w:val="a5"/>
    <w:uiPriority w:val="99"/>
    <w:rsid w:val="00EF3F20"/>
    <w:pPr>
      <w:tabs>
        <w:tab w:val="center" w:pos="4320"/>
        <w:tab w:val="right" w:pos="8640"/>
      </w:tabs>
    </w:pPr>
  </w:style>
  <w:style w:type="paragraph" w:styleId="2">
    <w:name w:val="Body Text 2"/>
    <w:basedOn w:val="a"/>
    <w:link w:val="20"/>
    <w:rsid w:val="00A6242B"/>
    <w:rPr>
      <w:rFonts w:ascii="Times New Roman" w:eastAsia="Times New Roman" w:hAnsi="Times New Roman"/>
      <w:b/>
      <w:sz w:val="24"/>
      <w:lang w:eastAsia="ru-RU"/>
    </w:rPr>
  </w:style>
  <w:style w:type="paragraph" w:customStyle="1" w:styleId="Osntekst">
    <w:name w:val="Osn tekst"/>
    <w:basedOn w:val="a"/>
    <w:rsid w:val="00EF3F20"/>
  </w:style>
  <w:style w:type="paragraph" w:customStyle="1" w:styleId="Noparagraphstyle">
    <w:name w:val="[No paragraph style]"/>
    <w:rsid w:val="00EF3F20"/>
    <w:pPr>
      <w:widowControl w:val="0"/>
      <w:autoSpaceDE w:val="0"/>
      <w:autoSpaceDN w:val="0"/>
      <w:adjustRightInd w:val="0"/>
      <w:spacing w:line="288" w:lineRule="auto"/>
      <w:textAlignment w:val="center"/>
    </w:pPr>
    <w:rPr>
      <w:rFonts w:ascii="Times-Roman" w:hAnsi="Times-Roman"/>
      <w:color w:val="000000"/>
      <w:sz w:val="24"/>
      <w:szCs w:val="24"/>
      <w:lang w:val="en-US" w:eastAsia="en-US"/>
    </w:rPr>
  </w:style>
  <w:style w:type="character" w:styleId="a6">
    <w:name w:val="Hyperlink"/>
    <w:basedOn w:val="a0"/>
    <w:unhideWhenUsed/>
    <w:rsid w:val="00EF3F20"/>
    <w:rPr>
      <w:color w:val="0000FF"/>
      <w:u w:val="single"/>
    </w:rPr>
  </w:style>
  <w:style w:type="paragraph" w:styleId="a7">
    <w:name w:val="Balloon Text"/>
    <w:basedOn w:val="a"/>
    <w:semiHidden/>
    <w:unhideWhenUsed/>
    <w:rsid w:val="00EF3F20"/>
    <w:rPr>
      <w:rFonts w:ascii="Tahoma" w:hAnsi="Tahoma" w:cs="Tahoma"/>
      <w:sz w:val="16"/>
      <w:szCs w:val="16"/>
    </w:rPr>
  </w:style>
  <w:style w:type="character" w:customStyle="1" w:styleId="a8">
    <w:name w:val="Знак Знак"/>
    <w:basedOn w:val="a0"/>
    <w:semiHidden/>
    <w:rsid w:val="00EF3F20"/>
    <w:rPr>
      <w:rFonts w:ascii="Tahoma" w:eastAsia="Geneva" w:hAnsi="Tahoma" w:cs="Tahoma"/>
      <w:sz w:val="16"/>
      <w:szCs w:val="16"/>
      <w:lang w:eastAsia="en-US"/>
    </w:rPr>
  </w:style>
  <w:style w:type="character" w:customStyle="1" w:styleId="20">
    <w:name w:val="Основной текст 2 Знак"/>
    <w:basedOn w:val="a0"/>
    <w:link w:val="2"/>
    <w:rsid w:val="00A6242B"/>
    <w:rPr>
      <w:b/>
      <w:sz w:val="24"/>
    </w:rPr>
  </w:style>
  <w:style w:type="paragraph" w:styleId="a9">
    <w:name w:val="Body Text"/>
    <w:basedOn w:val="a"/>
    <w:link w:val="aa"/>
    <w:uiPriority w:val="99"/>
    <w:unhideWhenUsed/>
    <w:rsid w:val="004E2BB6"/>
    <w:pPr>
      <w:spacing w:after="120"/>
    </w:pPr>
  </w:style>
  <w:style w:type="character" w:customStyle="1" w:styleId="aa">
    <w:name w:val="Основной текст Знак"/>
    <w:basedOn w:val="a0"/>
    <w:link w:val="a9"/>
    <w:uiPriority w:val="99"/>
    <w:rsid w:val="004E2BB6"/>
    <w:rPr>
      <w:rFonts w:ascii="Arial" w:eastAsia="Geneva" w:hAnsi="Arial"/>
      <w:lang w:eastAsia="en-US"/>
    </w:rPr>
  </w:style>
  <w:style w:type="character" w:customStyle="1" w:styleId="s0">
    <w:name w:val="s0"/>
    <w:basedOn w:val="a0"/>
    <w:rsid w:val="004E2BB6"/>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21">
    <w:name w:val="Обычный2"/>
    <w:rsid w:val="003C286D"/>
    <w:pPr>
      <w:autoSpaceDE w:val="0"/>
      <w:autoSpaceDN w:val="0"/>
    </w:pPr>
    <w:rPr>
      <w:lang w:val="en-GB" w:eastAsia="en-US"/>
    </w:rPr>
  </w:style>
  <w:style w:type="paragraph" w:styleId="ab">
    <w:name w:val="annotation text"/>
    <w:basedOn w:val="a"/>
    <w:link w:val="ac"/>
    <w:semiHidden/>
    <w:rsid w:val="009A5D92"/>
    <w:rPr>
      <w:rFonts w:ascii="Times New Roman" w:eastAsia="Times New Roman" w:hAnsi="Times New Roman"/>
      <w:lang w:eastAsia="ru-RU"/>
    </w:rPr>
  </w:style>
  <w:style w:type="character" w:customStyle="1" w:styleId="ac">
    <w:name w:val="Текст примечания Знак"/>
    <w:basedOn w:val="a0"/>
    <w:link w:val="ab"/>
    <w:semiHidden/>
    <w:rsid w:val="009A5D92"/>
  </w:style>
  <w:style w:type="table" w:styleId="ad">
    <w:name w:val="Table Grid"/>
    <w:basedOn w:val="a1"/>
    <w:uiPriority w:val="59"/>
    <w:rsid w:val="007322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5F5482"/>
    <w:rPr>
      <w:sz w:val="16"/>
      <w:szCs w:val="16"/>
    </w:rPr>
  </w:style>
  <w:style w:type="paragraph" w:styleId="af">
    <w:name w:val="annotation subject"/>
    <w:basedOn w:val="ab"/>
    <w:next w:val="ab"/>
    <w:link w:val="af0"/>
    <w:uiPriority w:val="99"/>
    <w:semiHidden/>
    <w:unhideWhenUsed/>
    <w:rsid w:val="005F5482"/>
    <w:rPr>
      <w:rFonts w:ascii="Arial" w:eastAsia="Geneva" w:hAnsi="Arial"/>
      <w:b/>
      <w:bCs/>
      <w:lang w:eastAsia="en-US"/>
    </w:rPr>
  </w:style>
  <w:style w:type="character" w:customStyle="1" w:styleId="af0">
    <w:name w:val="Тема примечания Знак"/>
    <w:basedOn w:val="ac"/>
    <w:link w:val="af"/>
    <w:uiPriority w:val="99"/>
    <w:semiHidden/>
    <w:rsid w:val="005F5482"/>
    <w:rPr>
      <w:rFonts w:ascii="Arial" w:eastAsia="Geneva" w:hAnsi="Arial"/>
      <w:b/>
      <w:bCs/>
      <w:lang w:eastAsia="en-US"/>
    </w:rPr>
  </w:style>
  <w:style w:type="character" w:styleId="af1">
    <w:name w:val="Strong"/>
    <w:basedOn w:val="a0"/>
    <w:uiPriority w:val="22"/>
    <w:qFormat/>
    <w:rsid w:val="00713B25"/>
    <w:rPr>
      <w:b/>
      <w:bCs/>
    </w:rPr>
  </w:style>
  <w:style w:type="paragraph" w:customStyle="1" w:styleId="210">
    <w:name w:val="Основной текст с отступом 21"/>
    <w:basedOn w:val="a"/>
    <w:rsid w:val="00FB18A1"/>
    <w:pPr>
      <w:ind w:left="357" w:right="-68" w:firstLine="283"/>
      <w:jc w:val="both"/>
    </w:pPr>
    <w:rPr>
      <w:rFonts w:ascii="Times New Roman" w:eastAsia="Times New Roman" w:hAnsi="Times New Roman"/>
      <w:sz w:val="24"/>
      <w:lang w:eastAsia="ru-RU"/>
    </w:rPr>
  </w:style>
  <w:style w:type="paragraph" w:styleId="3">
    <w:name w:val="Body Text Indent 3"/>
    <w:basedOn w:val="a"/>
    <w:link w:val="30"/>
    <w:uiPriority w:val="99"/>
    <w:unhideWhenUsed/>
    <w:rsid w:val="000036AB"/>
    <w:pPr>
      <w:spacing w:after="120"/>
      <w:ind w:left="283" w:right="-68" w:hanging="357"/>
      <w:jc w:val="both"/>
    </w:pPr>
    <w:rPr>
      <w:rFonts w:ascii="Pragmatica" w:eastAsia="Times New Roman" w:hAnsi="Pragmatica"/>
      <w:sz w:val="16"/>
      <w:szCs w:val="16"/>
      <w:lang w:eastAsia="ru-RU"/>
    </w:rPr>
  </w:style>
  <w:style w:type="character" w:customStyle="1" w:styleId="30">
    <w:name w:val="Основной текст с отступом 3 Знак"/>
    <w:basedOn w:val="a0"/>
    <w:link w:val="3"/>
    <w:uiPriority w:val="99"/>
    <w:rsid w:val="000036AB"/>
    <w:rPr>
      <w:rFonts w:ascii="Pragmatica" w:hAnsi="Pragmatica"/>
      <w:sz w:val="16"/>
      <w:szCs w:val="16"/>
    </w:rPr>
  </w:style>
  <w:style w:type="paragraph" w:customStyle="1" w:styleId="211">
    <w:name w:val="Основной текст 21"/>
    <w:basedOn w:val="a"/>
    <w:rsid w:val="000036AB"/>
    <w:pPr>
      <w:tabs>
        <w:tab w:val="left" w:pos="567"/>
      </w:tabs>
      <w:ind w:left="567" w:hanging="567"/>
      <w:jc w:val="both"/>
    </w:pPr>
    <w:rPr>
      <w:rFonts w:ascii="Times New Roman" w:eastAsia="Times New Roman" w:hAnsi="Times New Roman"/>
      <w:sz w:val="22"/>
      <w:lang w:eastAsia="ru-RU"/>
    </w:rPr>
  </w:style>
  <w:style w:type="paragraph" w:styleId="af2">
    <w:name w:val="List Paragraph"/>
    <w:basedOn w:val="a"/>
    <w:uiPriority w:val="34"/>
    <w:qFormat/>
    <w:rsid w:val="00D05E85"/>
    <w:pPr>
      <w:ind w:left="720" w:right="-68" w:hanging="357"/>
      <w:contextualSpacing/>
      <w:jc w:val="both"/>
    </w:pPr>
    <w:rPr>
      <w:rFonts w:ascii="Times New Roman" w:eastAsia="Times New Roman" w:hAnsi="Times New Roman"/>
      <w:lang w:eastAsia="ru-RU"/>
    </w:rPr>
  </w:style>
  <w:style w:type="paragraph" w:styleId="22">
    <w:name w:val="Body Text Indent 2"/>
    <w:basedOn w:val="a"/>
    <w:link w:val="23"/>
    <w:rsid w:val="00D05E85"/>
    <w:pPr>
      <w:spacing w:after="120" w:line="480" w:lineRule="auto"/>
      <w:ind w:left="283" w:right="-68" w:hanging="357"/>
      <w:jc w:val="both"/>
    </w:pPr>
    <w:rPr>
      <w:rFonts w:ascii="Times New Roman" w:eastAsia="Times New Roman" w:hAnsi="Times New Roman"/>
      <w:lang w:eastAsia="ru-RU"/>
    </w:rPr>
  </w:style>
  <w:style w:type="character" w:customStyle="1" w:styleId="23">
    <w:name w:val="Основной текст с отступом 2 Знак"/>
    <w:basedOn w:val="a0"/>
    <w:link w:val="22"/>
    <w:rsid w:val="00D05E85"/>
  </w:style>
  <w:style w:type="paragraph" w:customStyle="1" w:styleId="31">
    <w:name w:val="Основной текст с отступом 31"/>
    <w:basedOn w:val="a"/>
    <w:rsid w:val="00D05E85"/>
    <w:pPr>
      <w:ind w:right="-766" w:firstLine="567"/>
      <w:jc w:val="both"/>
    </w:pPr>
    <w:rPr>
      <w:rFonts w:ascii="Times New Roman" w:eastAsia="Times New Roman" w:hAnsi="Times New Roman"/>
      <w:sz w:val="24"/>
      <w:lang w:eastAsia="ru-RU"/>
    </w:rPr>
  </w:style>
  <w:style w:type="paragraph" w:customStyle="1" w:styleId="310">
    <w:name w:val="Основной текст 31"/>
    <w:basedOn w:val="a"/>
    <w:rsid w:val="00D05E85"/>
    <w:pPr>
      <w:ind w:right="-567"/>
      <w:jc w:val="center"/>
    </w:pPr>
    <w:rPr>
      <w:rFonts w:ascii="Times New Roman" w:eastAsia="Times New Roman" w:hAnsi="Times New Roman"/>
      <w:b/>
      <w:sz w:val="22"/>
      <w:lang w:eastAsia="ru-RU"/>
    </w:rPr>
  </w:style>
  <w:style w:type="paragraph" w:customStyle="1" w:styleId="220">
    <w:name w:val="Основной текст с отступом 22"/>
    <w:basedOn w:val="a"/>
    <w:rsid w:val="00134A12"/>
    <w:pPr>
      <w:overflowPunct w:val="0"/>
      <w:autoSpaceDE w:val="0"/>
      <w:autoSpaceDN w:val="0"/>
      <w:adjustRightInd w:val="0"/>
      <w:spacing w:before="120" w:after="120"/>
      <w:ind w:left="851" w:hanging="851"/>
      <w:jc w:val="both"/>
      <w:textAlignment w:val="baseline"/>
    </w:pPr>
    <w:rPr>
      <w:rFonts w:ascii="Times New Roman" w:eastAsia="Times New Roman" w:hAnsi="Times New Roman"/>
      <w:sz w:val="24"/>
      <w:lang w:eastAsia="ru-RU"/>
    </w:rPr>
  </w:style>
  <w:style w:type="paragraph" w:customStyle="1" w:styleId="221">
    <w:name w:val="Основной текст 22"/>
    <w:basedOn w:val="a"/>
    <w:rsid w:val="00134A12"/>
    <w:pPr>
      <w:overflowPunct w:val="0"/>
      <w:autoSpaceDE w:val="0"/>
      <w:autoSpaceDN w:val="0"/>
      <w:adjustRightInd w:val="0"/>
      <w:ind w:firstLine="705"/>
      <w:jc w:val="both"/>
      <w:textAlignment w:val="baseline"/>
    </w:pPr>
    <w:rPr>
      <w:rFonts w:ascii="Times New Roman" w:eastAsia="Times New Roman" w:hAnsi="Times New Roman"/>
      <w:sz w:val="21"/>
      <w:lang w:eastAsia="ru-RU"/>
    </w:rPr>
  </w:style>
  <w:style w:type="paragraph" w:customStyle="1" w:styleId="32">
    <w:name w:val="Основной текст 32"/>
    <w:basedOn w:val="a"/>
    <w:rsid w:val="00134A12"/>
    <w:pPr>
      <w:overflowPunct w:val="0"/>
      <w:autoSpaceDE w:val="0"/>
      <w:autoSpaceDN w:val="0"/>
      <w:adjustRightInd w:val="0"/>
      <w:spacing w:before="120"/>
      <w:jc w:val="center"/>
      <w:textAlignment w:val="baseline"/>
    </w:pPr>
    <w:rPr>
      <w:rFonts w:ascii="Times New Roman" w:eastAsia="Times New Roman" w:hAnsi="Times New Roman"/>
      <w:sz w:val="24"/>
      <w:lang w:eastAsia="ru-RU"/>
    </w:rPr>
  </w:style>
  <w:style w:type="paragraph" w:styleId="af3">
    <w:name w:val="Document Map"/>
    <w:basedOn w:val="a"/>
    <w:link w:val="af4"/>
    <w:uiPriority w:val="99"/>
    <w:semiHidden/>
    <w:unhideWhenUsed/>
    <w:rsid w:val="00FC6288"/>
    <w:rPr>
      <w:rFonts w:ascii="Tahoma" w:hAnsi="Tahoma" w:cs="Tahoma"/>
      <w:sz w:val="16"/>
      <w:szCs w:val="16"/>
    </w:rPr>
  </w:style>
  <w:style w:type="character" w:customStyle="1" w:styleId="af4">
    <w:name w:val="Схема документа Знак"/>
    <w:basedOn w:val="a0"/>
    <w:link w:val="af3"/>
    <w:uiPriority w:val="99"/>
    <w:semiHidden/>
    <w:rsid w:val="00FC6288"/>
    <w:rPr>
      <w:rFonts w:ascii="Tahoma" w:eastAsia="Geneva" w:hAnsi="Tahoma" w:cs="Tahoma"/>
      <w:sz w:val="16"/>
      <w:szCs w:val="16"/>
      <w:lang w:eastAsia="en-US"/>
    </w:rPr>
  </w:style>
  <w:style w:type="paragraph" w:styleId="af5">
    <w:name w:val="Revision"/>
    <w:hidden/>
    <w:uiPriority w:val="99"/>
    <w:semiHidden/>
    <w:rsid w:val="007021B8"/>
    <w:rPr>
      <w:rFonts w:ascii="Arial" w:eastAsia="Geneva" w:hAnsi="Arial"/>
      <w:lang w:eastAsia="en-US"/>
    </w:rPr>
  </w:style>
  <w:style w:type="paragraph" w:customStyle="1" w:styleId="24">
    <w:name w:val="Основной текст 24"/>
    <w:basedOn w:val="a"/>
    <w:rsid w:val="004F3D33"/>
    <w:pPr>
      <w:overflowPunct w:val="0"/>
      <w:autoSpaceDE w:val="0"/>
      <w:autoSpaceDN w:val="0"/>
      <w:adjustRightInd w:val="0"/>
      <w:ind w:firstLine="705"/>
      <w:jc w:val="both"/>
      <w:textAlignment w:val="baseline"/>
    </w:pPr>
    <w:rPr>
      <w:rFonts w:ascii="Times New Roman" w:eastAsia="Times New Roman" w:hAnsi="Times New Roman"/>
      <w:sz w:val="21"/>
      <w:lang w:eastAsia="ru-RU"/>
    </w:rPr>
  </w:style>
  <w:style w:type="character" w:customStyle="1" w:styleId="a5">
    <w:name w:val="Нижний колонтитул Знак"/>
    <w:basedOn w:val="a0"/>
    <w:link w:val="a4"/>
    <w:uiPriority w:val="99"/>
    <w:rsid w:val="00E27267"/>
    <w:rPr>
      <w:rFonts w:ascii="Arial" w:eastAsia="Geneva" w:hAnsi="Arial"/>
      <w:lang w:eastAsia="en-US"/>
    </w:rPr>
  </w:style>
  <w:style w:type="paragraph" w:styleId="af6">
    <w:name w:val="footnote text"/>
    <w:basedOn w:val="a"/>
    <w:link w:val="af7"/>
    <w:uiPriority w:val="99"/>
    <w:semiHidden/>
    <w:unhideWhenUsed/>
    <w:rsid w:val="00643CEB"/>
  </w:style>
  <w:style w:type="character" w:customStyle="1" w:styleId="af7">
    <w:name w:val="Текст сноски Знак"/>
    <w:basedOn w:val="a0"/>
    <w:link w:val="af6"/>
    <w:uiPriority w:val="99"/>
    <w:semiHidden/>
    <w:rsid w:val="00643CEB"/>
    <w:rPr>
      <w:rFonts w:ascii="Arial" w:eastAsia="Geneva" w:hAnsi="Arial"/>
      <w:lang w:eastAsia="en-US"/>
    </w:rPr>
  </w:style>
  <w:style w:type="character" w:styleId="af8">
    <w:name w:val="footnote reference"/>
    <w:basedOn w:val="a0"/>
    <w:uiPriority w:val="99"/>
    <w:semiHidden/>
    <w:unhideWhenUsed/>
    <w:rsid w:val="00643C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642219">
      <w:bodyDiv w:val="1"/>
      <w:marLeft w:val="0"/>
      <w:marRight w:val="0"/>
      <w:marTop w:val="0"/>
      <w:marBottom w:val="0"/>
      <w:divBdr>
        <w:top w:val="none" w:sz="0" w:space="0" w:color="auto"/>
        <w:left w:val="none" w:sz="0" w:space="0" w:color="auto"/>
        <w:bottom w:val="none" w:sz="0" w:space="0" w:color="auto"/>
        <w:right w:val="none" w:sz="0" w:space="0" w:color="auto"/>
      </w:divBdr>
    </w:div>
    <w:div w:id="158094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39B71-015B-41B1-891E-CC83E30BE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1573</Words>
  <Characters>8968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Информационный блок 3 строки</vt:lpstr>
    </vt:vector>
  </TitlesOfParts>
  <Company>獫票楧栮捯洀鉭曮㞱Û뜰⠲쎔딁烊皭〼፥ᙼ䕸忤઱</Company>
  <LinksUpToDate>false</LinksUpToDate>
  <CharactersWithSpaces>10520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блок 3 строки</dc:title>
  <dc:creator>乩歫椠䱡畳椀㸲㻸ꔿ㌋䬮ꍰ䞮誀圇짗꾬钒붤鏊꣊㥊揤鞁</dc:creator>
  <cp:lastModifiedBy>Андриященко Екатерина Андреевна</cp:lastModifiedBy>
  <cp:revision>26</cp:revision>
  <cp:lastPrinted>2018-01-23T05:53:00Z</cp:lastPrinted>
  <dcterms:created xsi:type="dcterms:W3CDTF">2017-06-23T11:54:00Z</dcterms:created>
  <dcterms:modified xsi:type="dcterms:W3CDTF">2018-04-13T03:17:00Z</dcterms:modified>
</cp:coreProperties>
</file>